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67DCF0" w14:textId="77777777" w:rsidR="00DC029B" w:rsidRPr="00950605" w:rsidRDefault="00DC029B" w:rsidP="00DC029B">
      <w:pPr>
        <w:pStyle w:val="docdata"/>
        <w:spacing w:before="0" w:beforeAutospacing="0" w:after="0" w:afterAutospacing="0"/>
        <w:jc w:val="center"/>
        <w:rPr>
          <w:sz w:val="22"/>
          <w:szCs w:val="22"/>
        </w:rPr>
      </w:pPr>
      <w:r w:rsidRPr="00950605">
        <w:rPr>
          <w:b/>
          <w:bCs/>
          <w:color w:val="000000"/>
          <w:sz w:val="22"/>
          <w:szCs w:val="22"/>
        </w:rPr>
        <w:t>Договор купли-продажи № ____</w:t>
      </w:r>
    </w:p>
    <w:p w14:paraId="61939DDB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2"/>
          <w:szCs w:val="22"/>
          <w:lang w:eastAsia="ru-RU"/>
        </w:rPr>
      </w:pPr>
      <w:r w:rsidRPr="00950605">
        <w:rPr>
          <w:sz w:val="22"/>
          <w:szCs w:val="22"/>
          <w:lang w:eastAsia="ru-RU"/>
        </w:rPr>
        <w:t> </w:t>
      </w:r>
    </w:p>
    <w:p w14:paraId="771BBD03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2"/>
          <w:szCs w:val="22"/>
          <w:lang w:eastAsia="ru-RU"/>
        </w:rPr>
      </w:pPr>
      <w:r w:rsidRPr="00950605">
        <w:rPr>
          <w:sz w:val="22"/>
          <w:szCs w:val="22"/>
          <w:lang w:eastAsia="ru-RU"/>
        </w:rPr>
        <w:t> </w:t>
      </w:r>
    </w:p>
    <w:p w14:paraId="7E2F0FDA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2"/>
          <w:szCs w:val="22"/>
          <w:lang w:eastAsia="ru-RU"/>
        </w:rPr>
      </w:pPr>
      <w:r w:rsidRPr="00950605">
        <w:rPr>
          <w:b/>
          <w:bCs/>
          <w:color w:val="000000"/>
          <w:sz w:val="22"/>
          <w:szCs w:val="22"/>
          <w:lang w:eastAsia="ru-RU"/>
        </w:rPr>
        <w:t>Российская Федерация, г. _______</w:t>
      </w:r>
      <w:r w:rsidRPr="00950605">
        <w:rPr>
          <w:b/>
          <w:bCs/>
          <w:color w:val="000000"/>
          <w:sz w:val="22"/>
          <w:szCs w:val="22"/>
          <w:lang w:eastAsia="ru-RU"/>
        </w:rPr>
        <w:tab/>
        <w:t>                                  </w:t>
      </w:r>
      <w:proofErr w:type="gramStart"/>
      <w:r w:rsidRPr="00950605">
        <w:rPr>
          <w:b/>
          <w:bCs/>
          <w:color w:val="000000"/>
          <w:sz w:val="22"/>
          <w:szCs w:val="22"/>
          <w:lang w:eastAsia="ru-RU"/>
        </w:rPr>
        <w:t>   «</w:t>
      </w:r>
      <w:proofErr w:type="gramEnd"/>
      <w:r w:rsidRPr="00950605">
        <w:rPr>
          <w:b/>
          <w:bCs/>
          <w:color w:val="000000"/>
          <w:sz w:val="22"/>
          <w:szCs w:val="22"/>
          <w:lang w:eastAsia="ru-RU"/>
        </w:rPr>
        <w:t>___» _________ 20__ года</w:t>
      </w:r>
    </w:p>
    <w:p w14:paraId="6E801075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2"/>
          <w:szCs w:val="22"/>
          <w:lang w:eastAsia="ru-RU"/>
        </w:rPr>
      </w:pPr>
      <w:r w:rsidRPr="00950605">
        <w:rPr>
          <w:sz w:val="22"/>
          <w:szCs w:val="22"/>
          <w:lang w:eastAsia="ru-RU"/>
        </w:rPr>
        <w:t> </w:t>
      </w:r>
    </w:p>
    <w:p w14:paraId="420458DB" w14:textId="21050B95" w:rsidR="00DC029B" w:rsidRPr="00950605" w:rsidRDefault="006C3B5E" w:rsidP="003F342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2"/>
          <w:szCs w:val="22"/>
        </w:rPr>
      </w:pPr>
      <w:r w:rsidRPr="006C3B5E">
        <w:rPr>
          <w:sz w:val="22"/>
          <w:szCs w:val="22"/>
        </w:rPr>
        <w:t xml:space="preserve">Вараксин Олег Леонидович (24.06.1974 года рождения, место рождения: </w:t>
      </w:r>
      <w:proofErr w:type="spellStart"/>
      <w:r w:rsidRPr="006C3B5E">
        <w:rPr>
          <w:sz w:val="22"/>
          <w:szCs w:val="22"/>
        </w:rPr>
        <w:t>п.Чеускино</w:t>
      </w:r>
      <w:proofErr w:type="spellEnd"/>
      <w:r w:rsidRPr="006C3B5E">
        <w:rPr>
          <w:sz w:val="22"/>
          <w:szCs w:val="22"/>
        </w:rPr>
        <w:t xml:space="preserve"> Нефтеюганский р-н Тюменская обл., ИНН 720300943008, СНИЛС 107-395-022-46, адрес регистрации: 625047, Тюменская обл., </w:t>
      </w:r>
      <w:proofErr w:type="spellStart"/>
      <w:r w:rsidRPr="006C3B5E">
        <w:rPr>
          <w:sz w:val="22"/>
          <w:szCs w:val="22"/>
        </w:rPr>
        <w:t>г.Тюмень</w:t>
      </w:r>
      <w:proofErr w:type="spellEnd"/>
      <w:r w:rsidRPr="006C3B5E">
        <w:rPr>
          <w:sz w:val="22"/>
          <w:szCs w:val="22"/>
        </w:rPr>
        <w:t xml:space="preserve">, </w:t>
      </w:r>
      <w:proofErr w:type="spellStart"/>
      <w:r w:rsidRPr="006C3B5E">
        <w:rPr>
          <w:sz w:val="22"/>
          <w:szCs w:val="22"/>
        </w:rPr>
        <w:t>ул.Буденного</w:t>
      </w:r>
      <w:proofErr w:type="spellEnd"/>
      <w:r w:rsidRPr="006C3B5E">
        <w:rPr>
          <w:sz w:val="22"/>
          <w:szCs w:val="22"/>
        </w:rPr>
        <w:t>, д.7, кв.3,</w:t>
      </w:r>
      <w:r w:rsidR="009D505C" w:rsidRPr="00950605">
        <w:rPr>
          <w:sz w:val="22"/>
          <w:szCs w:val="22"/>
        </w:rPr>
        <w:t>)</w:t>
      </w:r>
      <w:r w:rsidR="0095672C" w:rsidRPr="00950605">
        <w:rPr>
          <w:sz w:val="22"/>
          <w:szCs w:val="22"/>
        </w:rPr>
        <w:t xml:space="preserve"> </w:t>
      </w:r>
      <w:r w:rsidR="00DC029B" w:rsidRPr="00950605">
        <w:rPr>
          <w:color w:val="000000"/>
          <w:sz w:val="22"/>
          <w:szCs w:val="22"/>
          <w:shd w:val="clear" w:color="auto" w:fill="FFFFFF"/>
          <w:lang w:eastAsia="ru-RU"/>
        </w:rPr>
        <w:t xml:space="preserve">в лице финансового управляющего </w:t>
      </w:r>
      <w:proofErr w:type="spellStart"/>
      <w:r w:rsidR="009B1189" w:rsidRPr="00950605">
        <w:rPr>
          <w:color w:val="000000"/>
          <w:sz w:val="22"/>
          <w:szCs w:val="22"/>
          <w:shd w:val="clear" w:color="auto" w:fill="FFFFFF"/>
          <w:lang w:eastAsia="ru-RU"/>
        </w:rPr>
        <w:t>Маяцкой</w:t>
      </w:r>
      <w:proofErr w:type="spellEnd"/>
      <w:r w:rsidR="009B1189" w:rsidRPr="00950605">
        <w:rPr>
          <w:color w:val="000000"/>
          <w:sz w:val="22"/>
          <w:szCs w:val="22"/>
          <w:shd w:val="clear" w:color="auto" w:fill="FFFFFF"/>
          <w:lang w:eastAsia="ru-RU"/>
        </w:rPr>
        <w:t xml:space="preserve"> Анны Николаевны</w:t>
      </w:r>
      <w:r w:rsidR="00DC029B" w:rsidRPr="00950605">
        <w:rPr>
          <w:color w:val="000000"/>
          <w:sz w:val="22"/>
          <w:szCs w:val="22"/>
          <w:shd w:val="clear" w:color="auto" w:fill="FFFFFF"/>
          <w:lang w:eastAsia="ru-RU"/>
        </w:rPr>
        <w:t xml:space="preserve">, действующей на основании </w:t>
      </w:r>
      <w:r w:rsidR="007C68EE" w:rsidRPr="00950605">
        <w:rPr>
          <w:color w:val="000000"/>
          <w:sz w:val="22"/>
          <w:szCs w:val="22"/>
          <w:shd w:val="clear" w:color="auto" w:fill="FFFFFF"/>
          <w:lang w:eastAsia="ru-RU"/>
        </w:rPr>
        <w:t xml:space="preserve">решения </w:t>
      </w:r>
      <w:r w:rsidR="009D505C" w:rsidRPr="00950605">
        <w:rPr>
          <w:sz w:val="22"/>
          <w:szCs w:val="22"/>
        </w:rPr>
        <w:t xml:space="preserve">Арбитражного суда </w:t>
      </w:r>
      <w:r w:rsidRPr="006C3B5E">
        <w:rPr>
          <w:sz w:val="22"/>
          <w:szCs w:val="22"/>
        </w:rPr>
        <w:t>Тюменской области от 01 апреля 2022 года по делу № А70-1578/2022</w:t>
      </w:r>
      <w:r w:rsidR="00DC029B" w:rsidRPr="00950605">
        <w:rPr>
          <w:color w:val="000000"/>
          <w:sz w:val="22"/>
          <w:szCs w:val="22"/>
          <w:shd w:val="clear" w:color="auto" w:fill="FFFFFF"/>
          <w:lang w:eastAsia="ru-RU"/>
        </w:rPr>
        <w:t>,</w:t>
      </w:r>
      <w:r w:rsidR="00DC029B" w:rsidRPr="00950605">
        <w:rPr>
          <w:color w:val="000000"/>
          <w:sz w:val="22"/>
          <w:szCs w:val="22"/>
          <w:lang w:eastAsia="ru-RU"/>
        </w:rPr>
        <w:t xml:space="preserve"> именуем</w:t>
      </w:r>
      <w:r w:rsidR="007C68EE" w:rsidRPr="00950605">
        <w:rPr>
          <w:color w:val="000000"/>
          <w:sz w:val="22"/>
          <w:szCs w:val="22"/>
          <w:lang w:eastAsia="ru-RU"/>
        </w:rPr>
        <w:t>ый</w:t>
      </w:r>
      <w:r w:rsidR="00DC029B" w:rsidRPr="00950605">
        <w:rPr>
          <w:color w:val="000000"/>
          <w:sz w:val="22"/>
          <w:szCs w:val="22"/>
          <w:lang w:eastAsia="ru-RU"/>
        </w:rPr>
        <w:t xml:space="preserve"> в дальнейшем «Продавец», с одной стороны, и </w:t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3BD1A93E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sz w:val="22"/>
          <w:szCs w:val="22"/>
          <w:lang w:eastAsia="ru-RU"/>
        </w:rPr>
      </w:pPr>
      <w:r w:rsidRPr="00950605">
        <w:rPr>
          <w:color w:val="000000"/>
          <w:sz w:val="22"/>
          <w:szCs w:val="22"/>
          <w:lang w:eastAsia="ru-RU"/>
        </w:rPr>
        <w:t>:</w:t>
      </w:r>
    </w:p>
    <w:p w14:paraId="755687A3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2"/>
          <w:szCs w:val="22"/>
          <w:lang w:eastAsia="ru-RU"/>
        </w:rPr>
      </w:pPr>
      <w:r w:rsidRPr="00950605">
        <w:rPr>
          <w:sz w:val="22"/>
          <w:szCs w:val="22"/>
          <w:lang w:eastAsia="ru-RU"/>
        </w:rPr>
        <w:t> </w:t>
      </w:r>
    </w:p>
    <w:p w14:paraId="139E696F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2"/>
          <w:szCs w:val="22"/>
          <w:lang w:eastAsia="ru-RU"/>
        </w:rPr>
      </w:pPr>
      <w:r w:rsidRPr="00950605">
        <w:rPr>
          <w:b/>
          <w:bCs/>
          <w:color w:val="000000"/>
          <w:sz w:val="22"/>
          <w:szCs w:val="22"/>
          <w:lang w:eastAsia="ru-RU"/>
        </w:rPr>
        <w:t>1. Предмет договора</w:t>
      </w:r>
    </w:p>
    <w:p w14:paraId="3F3F8C7C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2"/>
          <w:szCs w:val="22"/>
          <w:lang w:eastAsia="ru-RU"/>
        </w:rPr>
      </w:pPr>
      <w:r w:rsidRPr="00950605">
        <w:rPr>
          <w:sz w:val="22"/>
          <w:szCs w:val="22"/>
          <w:lang w:eastAsia="ru-RU"/>
        </w:rPr>
        <w:t> </w:t>
      </w:r>
    </w:p>
    <w:p w14:paraId="03FD3DA1" w14:textId="77777777" w:rsidR="008F2926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2"/>
          <w:szCs w:val="22"/>
          <w:lang w:eastAsia="ru-RU"/>
        </w:rPr>
      </w:pPr>
      <w:r w:rsidRPr="00950605">
        <w:rPr>
          <w:color w:val="000000"/>
          <w:sz w:val="22"/>
          <w:szCs w:val="22"/>
          <w:lang w:eastAsia="ru-RU"/>
        </w:rPr>
        <w:t>1.1. В соответствии с</w:t>
      </w:r>
      <w:r w:rsidR="008F2926" w:rsidRPr="00950605">
        <w:rPr>
          <w:color w:val="000000"/>
          <w:sz w:val="22"/>
          <w:szCs w:val="22"/>
          <w:lang w:eastAsia="ru-RU"/>
        </w:rPr>
        <w:t xml:space="preserve"> </w:t>
      </w:r>
      <w:r w:rsidRPr="00950605">
        <w:rPr>
          <w:color w:val="000000"/>
          <w:sz w:val="22"/>
          <w:szCs w:val="22"/>
          <w:lang w:eastAsia="ru-RU"/>
        </w:rPr>
        <w:t>условиями настоящего Договора Продавец передает в собственность Покупателю следующее имущество:</w:t>
      </w:r>
    </w:p>
    <w:p w14:paraId="2531EF08" w14:textId="77777777" w:rsidR="00DC029B" w:rsidRPr="00950605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2"/>
          <w:szCs w:val="22"/>
          <w:lang w:eastAsia="ru-RU"/>
        </w:rPr>
      </w:pPr>
      <w:r w:rsidRPr="00950605">
        <w:rPr>
          <w:b/>
          <w:bCs/>
          <w:color w:val="000000"/>
          <w:sz w:val="22"/>
          <w:szCs w:val="22"/>
          <w:lang w:eastAsia="ru-RU"/>
        </w:rPr>
        <w:t>_____________________________________________________________________________</w:t>
      </w:r>
    </w:p>
    <w:p w14:paraId="07ABB976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2"/>
          <w:szCs w:val="22"/>
          <w:lang w:eastAsia="ru-RU"/>
        </w:rPr>
      </w:pPr>
      <w:r w:rsidRPr="00950605">
        <w:rPr>
          <w:color w:val="000000"/>
          <w:sz w:val="22"/>
          <w:szCs w:val="22"/>
          <w:lang w:eastAsia="ru-RU"/>
        </w:rPr>
        <w:t>1.2. Покупатель обязуется принять имущество и уплатить указанную настоящим Договором цену.</w:t>
      </w:r>
    </w:p>
    <w:p w14:paraId="61F69624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2"/>
          <w:szCs w:val="22"/>
          <w:lang w:eastAsia="ru-RU"/>
        </w:rPr>
      </w:pPr>
      <w:r w:rsidRPr="00950605">
        <w:rPr>
          <w:color w:val="000000"/>
          <w:sz w:val="22"/>
          <w:szCs w:val="22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14:paraId="4BEADEB6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2"/>
          <w:szCs w:val="22"/>
          <w:lang w:eastAsia="ru-RU"/>
        </w:rPr>
      </w:pPr>
      <w:r w:rsidRPr="00950605">
        <w:rPr>
          <w:sz w:val="22"/>
          <w:szCs w:val="22"/>
          <w:lang w:eastAsia="ru-RU"/>
        </w:rPr>
        <w:t> </w:t>
      </w:r>
    </w:p>
    <w:p w14:paraId="0C6EBAB8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2"/>
          <w:szCs w:val="22"/>
          <w:lang w:eastAsia="ru-RU"/>
        </w:rPr>
      </w:pPr>
      <w:r w:rsidRPr="00950605">
        <w:rPr>
          <w:b/>
          <w:bCs/>
          <w:color w:val="000000"/>
          <w:sz w:val="22"/>
          <w:szCs w:val="22"/>
          <w:lang w:eastAsia="ru-RU"/>
        </w:rPr>
        <w:t>2. Порядок оплаты имущества</w:t>
      </w:r>
    </w:p>
    <w:p w14:paraId="0EFDED14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2"/>
          <w:szCs w:val="22"/>
          <w:lang w:eastAsia="ru-RU"/>
        </w:rPr>
      </w:pPr>
      <w:r w:rsidRPr="00950605">
        <w:rPr>
          <w:sz w:val="22"/>
          <w:szCs w:val="22"/>
          <w:lang w:eastAsia="ru-RU"/>
        </w:rPr>
        <w:t> </w:t>
      </w:r>
    </w:p>
    <w:p w14:paraId="3E7CCFA3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2"/>
          <w:szCs w:val="22"/>
          <w:lang w:eastAsia="ru-RU"/>
        </w:rPr>
      </w:pPr>
      <w:r w:rsidRPr="00950605">
        <w:rPr>
          <w:color w:val="000000"/>
          <w:sz w:val="22"/>
          <w:szCs w:val="22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553682F8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2"/>
          <w:szCs w:val="22"/>
          <w:lang w:eastAsia="ru-RU"/>
        </w:rPr>
      </w:pPr>
      <w:r w:rsidRPr="00950605">
        <w:rPr>
          <w:color w:val="000000"/>
          <w:sz w:val="22"/>
          <w:szCs w:val="22"/>
          <w:lang w:eastAsia="ru-RU"/>
        </w:rPr>
        <w:t xml:space="preserve">2.2. Задаток, внесенный Покупателем на расчетный счет </w:t>
      </w:r>
      <w:r w:rsidR="005738E7" w:rsidRPr="00950605">
        <w:rPr>
          <w:color w:val="000000"/>
          <w:sz w:val="22"/>
          <w:szCs w:val="22"/>
          <w:lang w:eastAsia="ru-RU"/>
        </w:rPr>
        <w:t>Продавца</w:t>
      </w:r>
      <w:r w:rsidRPr="00950605">
        <w:rPr>
          <w:color w:val="000000"/>
          <w:sz w:val="22"/>
          <w:szCs w:val="22"/>
          <w:lang w:eastAsia="ru-RU"/>
        </w:rPr>
        <w:t xml:space="preserve">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2B6A4BDB" w14:textId="78AA5447" w:rsidR="006C3B5E" w:rsidRPr="006C3B5E" w:rsidRDefault="00DC029B" w:rsidP="006C3B5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2"/>
          <w:szCs w:val="22"/>
        </w:rPr>
      </w:pPr>
      <w:r w:rsidRPr="00950605">
        <w:rPr>
          <w:color w:val="000000"/>
          <w:sz w:val="22"/>
          <w:szCs w:val="22"/>
          <w:lang w:eastAsia="ru-RU"/>
        </w:rPr>
        <w:t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</w:t>
      </w:r>
      <w:r w:rsidR="009D505C" w:rsidRPr="00950605">
        <w:rPr>
          <w:color w:val="000000"/>
          <w:sz w:val="22"/>
          <w:szCs w:val="22"/>
          <w:lang w:eastAsia="ru-RU"/>
        </w:rPr>
        <w:t xml:space="preserve">: </w:t>
      </w:r>
      <w:r w:rsidR="006C3B5E" w:rsidRPr="006C3B5E">
        <w:rPr>
          <w:sz w:val="22"/>
          <w:szCs w:val="22"/>
        </w:rPr>
        <w:t>Вараксин Олег Леонидович р/с 40817810439001461081</w:t>
      </w:r>
      <w:r w:rsidR="006C3B5E">
        <w:rPr>
          <w:sz w:val="22"/>
          <w:szCs w:val="22"/>
        </w:rPr>
        <w:t xml:space="preserve"> </w:t>
      </w:r>
      <w:r w:rsidR="006C3B5E" w:rsidRPr="006C3B5E">
        <w:rPr>
          <w:sz w:val="22"/>
          <w:szCs w:val="22"/>
        </w:rPr>
        <w:t>Банк получателя: МОРДОВСКОЕ ОТДЕЛЕНИЕ №8589 ПАО СБЕРБАНК</w:t>
      </w:r>
    </w:p>
    <w:p w14:paraId="0EE3F0DC" w14:textId="7B110F85" w:rsidR="00E75AC6" w:rsidRPr="006C3B5E" w:rsidRDefault="006C3B5E" w:rsidP="006C3B5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2"/>
          <w:szCs w:val="22"/>
        </w:rPr>
      </w:pPr>
      <w:proofErr w:type="gramStart"/>
      <w:r w:rsidRPr="006C3B5E">
        <w:rPr>
          <w:sz w:val="22"/>
          <w:szCs w:val="22"/>
        </w:rPr>
        <w:t>Кор/счет</w:t>
      </w:r>
      <w:proofErr w:type="gramEnd"/>
      <w:r w:rsidRPr="006C3B5E">
        <w:rPr>
          <w:sz w:val="22"/>
          <w:szCs w:val="22"/>
        </w:rPr>
        <w:t>: 30101810100000000615</w:t>
      </w:r>
      <w:r>
        <w:rPr>
          <w:sz w:val="22"/>
          <w:szCs w:val="22"/>
        </w:rPr>
        <w:t xml:space="preserve">, </w:t>
      </w:r>
      <w:r w:rsidRPr="006C3B5E">
        <w:rPr>
          <w:sz w:val="22"/>
          <w:szCs w:val="22"/>
        </w:rPr>
        <w:t>БИК: 048952615</w:t>
      </w:r>
      <w:r>
        <w:rPr>
          <w:sz w:val="22"/>
          <w:szCs w:val="22"/>
        </w:rPr>
        <w:t xml:space="preserve">, </w:t>
      </w:r>
      <w:r w:rsidRPr="006C3B5E">
        <w:rPr>
          <w:sz w:val="22"/>
          <w:szCs w:val="22"/>
        </w:rPr>
        <w:t>ИНН: 7707083893</w:t>
      </w:r>
      <w:r>
        <w:rPr>
          <w:sz w:val="22"/>
          <w:szCs w:val="22"/>
        </w:rPr>
        <w:t xml:space="preserve">, </w:t>
      </w:r>
      <w:r w:rsidRPr="006C3B5E">
        <w:rPr>
          <w:sz w:val="22"/>
          <w:szCs w:val="22"/>
        </w:rPr>
        <w:t>КПП: 132602001</w:t>
      </w:r>
    </w:p>
    <w:p w14:paraId="599BD600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2"/>
          <w:szCs w:val="22"/>
          <w:lang w:eastAsia="ru-RU"/>
        </w:rPr>
      </w:pPr>
      <w:r w:rsidRPr="00950605">
        <w:rPr>
          <w:b/>
          <w:bCs/>
          <w:color w:val="000000"/>
          <w:sz w:val="22"/>
          <w:szCs w:val="22"/>
          <w:lang w:eastAsia="ru-RU"/>
        </w:rPr>
        <w:t>3. Порядок передачи имущества</w:t>
      </w:r>
    </w:p>
    <w:p w14:paraId="4A6DB30A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2"/>
          <w:szCs w:val="22"/>
          <w:lang w:eastAsia="ru-RU"/>
        </w:rPr>
      </w:pPr>
      <w:r w:rsidRPr="00950605">
        <w:rPr>
          <w:sz w:val="22"/>
          <w:szCs w:val="22"/>
          <w:lang w:eastAsia="ru-RU"/>
        </w:rPr>
        <w:t> </w:t>
      </w:r>
    </w:p>
    <w:p w14:paraId="6D7A55D4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2"/>
          <w:szCs w:val="22"/>
          <w:lang w:eastAsia="ru-RU"/>
        </w:rPr>
      </w:pPr>
      <w:r w:rsidRPr="00950605">
        <w:rPr>
          <w:color w:val="000000"/>
          <w:sz w:val="22"/>
          <w:szCs w:val="22"/>
          <w:lang w:eastAsia="ru-RU"/>
        </w:rPr>
        <w:t xml:space="preserve">3.1. Продавец передает Покупателю имущество по акту приема-передачи. </w:t>
      </w:r>
    </w:p>
    <w:p w14:paraId="093BA5FF" w14:textId="7F542CA1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2"/>
          <w:szCs w:val="22"/>
          <w:lang w:eastAsia="ru-RU"/>
        </w:rPr>
      </w:pPr>
      <w:r w:rsidRPr="00950605">
        <w:rPr>
          <w:color w:val="000000"/>
          <w:sz w:val="22"/>
          <w:szCs w:val="22"/>
          <w:lang w:eastAsia="ru-RU"/>
        </w:rPr>
        <w:t>3.2. Акт приема-передачи подписывается Сторонами в течени</w:t>
      </w:r>
      <w:r w:rsidR="008F2926" w:rsidRPr="00950605">
        <w:rPr>
          <w:color w:val="000000"/>
          <w:sz w:val="22"/>
          <w:szCs w:val="22"/>
          <w:lang w:eastAsia="ru-RU"/>
        </w:rPr>
        <w:t>е</w:t>
      </w:r>
      <w:r w:rsidRPr="00950605">
        <w:rPr>
          <w:color w:val="000000"/>
          <w:sz w:val="22"/>
          <w:szCs w:val="22"/>
          <w:lang w:eastAsia="ru-RU"/>
        </w:rPr>
        <w:t xml:space="preserve"> </w:t>
      </w:r>
      <w:r w:rsidR="00C87A1E" w:rsidRPr="00950605">
        <w:rPr>
          <w:color w:val="000000"/>
          <w:sz w:val="22"/>
          <w:szCs w:val="22"/>
          <w:lang w:eastAsia="ru-RU"/>
        </w:rPr>
        <w:t>10</w:t>
      </w:r>
      <w:r w:rsidRPr="00950605">
        <w:rPr>
          <w:color w:val="000000"/>
          <w:sz w:val="22"/>
          <w:szCs w:val="22"/>
          <w:lang w:eastAsia="ru-RU"/>
        </w:rPr>
        <w:t xml:space="preserve"> </w:t>
      </w:r>
      <w:r w:rsidR="00C87A1E" w:rsidRPr="00950605">
        <w:rPr>
          <w:color w:val="000000"/>
          <w:sz w:val="22"/>
          <w:szCs w:val="22"/>
          <w:lang w:eastAsia="ru-RU"/>
        </w:rPr>
        <w:t xml:space="preserve">рабочих </w:t>
      </w:r>
      <w:r w:rsidRPr="00950605">
        <w:rPr>
          <w:color w:val="000000"/>
          <w:sz w:val="22"/>
          <w:szCs w:val="22"/>
          <w:lang w:eastAsia="ru-RU"/>
        </w:rPr>
        <w:t xml:space="preserve">дней с момента оплаты имущества Покупателем. </w:t>
      </w:r>
    </w:p>
    <w:p w14:paraId="505BE467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2"/>
          <w:szCs w:val="22"/>
          <w:lang w:eastAsia="ru-RU"/>
        </w:rPr>
      </w:pPr>
      <w:r w:rsidRPr="00950605">
        <w:rPr>
          <w:sz w:val="22"/>
          <w:szCs w:val="22"/>
          <w:lang w:eastAsia="ru-RU"/>
        </w:rPr>
        <w:t> </w:t>
      </w:r>
    </w:p>
    <w:p w14:paraId="7056292B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2"/>
          <w:szCs w:val="22"/>
          <w:lang w:eastAsia="ru-RU"/>
        </w:rPr>
      </w:pPr>
      <w:r w:rsidRPr="00950605">
        <w:rPr>
          <w:b/>
          <w:bCs/>
          <w:color w:val="000000"/>
          <w:sz w:val="22"/>
          <w:szCs w:val="22"/>
          <w:lang w:eastAsia="ru-RU"/>
        </w:rPr>
        <w:t>4. Ответственность Сторон</w:t>
      </w:r>
    </w:p>
    <w:p w14:paraId="34764A16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2"/>
          <w:szCs w:val="22"/>
          <w:lang w:eastAsia="ru-RU"/>
        </w:rPr>
      </w:pPr>
      <w:r w:rsidRPr="00950605">
        <w:rPr>
          <w:sz w:val="22"/>
          <w:szCs w:val="22"/>
          <w:lang w:eastAsia="ru-RU"/>
        </w:rPr>
        <w:t> </w:t>
      </w:r>
    </w:p>
    <w:p w14:paraId="39050463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2"/>
          <w:szCs w:val="22"/>
          <w:lang w:eastAsia="ru-RU"/>
        </w:rPr>
      </w:pPr>
      <w:r w:rsidRPr="00950605">
        <w:rPr>
          <w:color w:val="000000"/>
          <w:sz w:val="22"/>
          <w:szCs w:val="22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10860E01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2"/>
          <w:szCs w:val="22"/>
          <w:lang w:eastAsia="ru-RU"/>
        </w:rPr>
      </w:pPr>
      <w:r w:rsidRPr="00950605">
        <w:rPr>
          <w:color w:val="000000"/>
          <w:sz w:val="22"/>
          <w:szCs w:val="22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01D3ED25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2"/>
          <w:szCs w:val="22"/>
          <w:lang w:eastAsia="ru-RU"/>
        </w:rPr>
      </w:pPr>
      <w:r w:rsidRPr="00950605">
        <w:rPr>
          <w:color w:val="000000"/>
          <w:sz w:val="22"/>
          <w:szCs w:val="22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3A3D616F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2"/>
          <w:szCs w:val="22"/>
          <w:lang w:eastAsia="ru-RU"/>
        </w:rPr>
      </w:pPr>
      <w:r w:rsidRPr="00950605">
        <w:rPr>
          <w:sz w:val="22"/>
          <w:szCs w:val="22"/>
          <w:lang w:eastAsia="ru-RU"/>
        </w:rPr>
        <w:t> </w:t>
      </w:r>
    </w:p>
    <w:p w14:paraId="5FCFB39F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2"/>
          <w:szCs w:val="22"/>
          <w:lang w:eastAsia="ru-RU"/>
        </w:rPr>
      </w:pPr>
      <w:r w:rsidRPr="00950605">
        <w:rPr>
          <w:b/>
          <w:bCs/>
          <w:color w:val="000000"/>
          <w:sz w:val="22"/>
          <w:szCs w:val="22"/>
          <w:lang w:eastAsia="ru-RU"/>
        </w:rPr>
        <w:t>5. Заключительные положения</w:t>
      </w:r>
    </w:p>
    <w:p w14:paraId="3E2AB281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2"/>
          <w:szCs w:val="22"/>
          <w:lang w:eastAsia="ru-RU"/>
        </w:rPr>
      </w:pPr>
      <w:r w:rsidRPr="00950605">
        <w:rPr>
          <w:sz w:val="22"/>
          <w:szCs w:val="22"/>
          <w:lang w:eastAsia="ru-RU"/>
        </w:rPr>
        <w:lastRenderedPageBreak/>
        <w:t> </w:t>
      </w:r>
    </w:p>
    <w:p w14:paraId="070ECD3E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2"/>
          <w:szCs w:val="22"/>
          <w:lang w:eastAsia="ru-RU"/>
        </w:rPr>
      </w:pPr>
      <w:r w:rsidRPr="00950605">
        <w:rPr>
          <w:color w:val="000000"/>
          <w:sz w:val="22"/>
          <w:szCs w:val="22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5DE476D9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2"/>
          <w:szCs w:val="22"/>
          <w:lang w:eastAsia="ru-RU"/>
        </w:rPr>
      </w:pPr>
      <w:r w:rsidRPr="00950605">
        <w:rPr>
          <w:color w:val="000000"/>
          <w:sz w:val="22"/>
          <w:szCs w:val="22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20B04CEF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2"/>
          <w:szCs w:val="22"/>
          <w:lang w:eastAsia="ru-RU"/>
        </w:rPr>
      </w:pPr>
      <w:r w:rsidRPr="00950605">
        <w:rPr>
          <w:color w:val="000000"/>
          <w:sz w:val="22"/>
          <w:szCs w:val="22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26842818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2"/>
          <w:szCs w:val="22"/>
          <w:lang w:eastAsia="ru-RU"/>
        </w:rPr>
      </w:pPr>
      <w:r w:rsidRPr="00950605">
        <w:rPr>
          <w:color w:val="000000"/>
          <w:sz w:val="22"/>
          <w:szCs w:val="22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3702EE32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2"/>
          <w:szCs w:val="22"/>
          <w:lang w:eastAsia="ru-RU"/>
        </w:rPr>
      </w:pPr>
      <w:r w:rsidRPr="00950605">
        <w:rPr>
          <w:sz w:val="22"/>
          <w:szCs w:val="22"/>
          <w:lang w:eastAsia="ru-RU"/>
        </w:rPr>
        <w:t> </w:t>
      </w:r>
    </w:p>
    <w:p w14:paraId="0678C6F7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2"/>
          <w:szCs w:val="22"/>
          <w:lang w:eastAsia="ru-RU"/>
        </w:rPr>
      </w:pPr>
      <w:r w:rsidRPr="00950605">
        <w:rPr>
          <w:b/>
          <w:bCs/>
          <w:color w:val="000000"/>
          <w:sz w:val="22"/>
          <w:szCs w:val="22"/>
          <w:lang w:eastAsia="ru-RU"/>
        </w:rPr>
        <w:t>6. Адреса и реквизиты Сторон</w:t>
      </w:r>
    </w:p>
    <w:p w14:paraId="62759A31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2"/>
          <w:szCs w:val="22"/>
          <w:lang w:eastAsia="ru-RU"/>
        </w:rPr>
      </w:pPr>
      <w:r w:rsidRPr="00950605">
        <w:rPr>
          <w:sz w:val="22"/>
          <w:szCs w:val="22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0"/>
        <w:gridCol w:w="4525"/>
      </w:tblGrid>
      <w:tr w:rsidR="00DC029B" w:rsidRPr="00950605" w14:paraId="6D67CFD4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54A926F0" w14:textId="77777777" w:rsidR="00DC029B" w:rsidRPr="00950605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szCs w:val="22"/>
                <w:lang w:eastAsia="ru-RU"/>
              </w:rPr>
            </w:pPr>
            <w:r w:rsidRPr="00950605">
              <w:rPr>
                <w:b/>
                <w:bCs/>
                <w:color w:val="000000"/>
                <w:sz w:val="22"/>
                <w:szCs w:val="22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847968E" w14:textId="77777777" w:rsidR="00DC029B" w:rsidRPr="00950605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szCs w:val="22"/>
                <w:lang w:eastAsia="ru-RU"/>
              </w:rPr>
            </w:pPr>
            <w:r w:rsidRPr="00950605">
              <w:rPr>
                <w:b/>
                <w:bCs/>
                <w:color w:val="000000"/>
                <w:sz w:val="22"/>
                <w:szCs w:val="22"/>
                <w:shd w:val="clear" w:color="auto" w:fill="FFFFFF"/>
                <w:lang w:eastAsia="ru-RU"/>
              </w:rPr>
              <w:t>Покупатель</w:t>
            </w:r>
          </w:p>
        </w:tc>
      </w:tr>
      <w:tr w:rsidR="00DC029B" w:rsidRPr="00950605" w14:paraId="217F27F2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436926F" w14:textId="77777777" w:rsidR="006C3B5E" w:rsidRDefault="006C3B5E" w:rsidP="003F342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540"/>
              <w:jc w:val="both"/>
              <w:rPr>
                <w:sz w:val="22"/>
                <w:szCs w:val="22"/>
              </w:rPr>
            </w:pPr>
            <w:r w:rsidRPr="006C3B5E">
              <w:rPr>
                <w:sz w:val="22"/>
                <w:szCs w:val="22"/>
              </w:rPr>
              <w:t xml:space="preserve">Вараксин Олег Леонидович (24.06.1974 года рождения, место рождения: </w:t>
            </w:r>
            <w:proofErr w:type="spellStart"/>
            <w:r w:rsidRPr="006C3B5E">
              <w:rPr>
                <w:sz w:val="22"/>
                <w:szCs w:val="22"/>
              </w:rPr>
              <w:t>п.Чеускино</w:t>
            </w:r>
            <w:proofErr w:type="spellEnd"/>
            <w:r w:rsidRPr="006C3B5E">
              <w:rPr>
                <w:sz w:val="22"/>
                <w:szCs w:val="22"/>
              </w:rPr>
              <w:t xml:space="preserve"> Нефтеюганский р-н Тюменская обл., ИНН 720300943008, СНИЛС 107-395-022-46, адрес регистрации: 625047, Тюменская обл., </w:t>
            </w:r>
            <w:proofErr w:type="spellStart"/>
            <w:r w:rsidRPr="006C3B5E">
              <w:rPr>
                <w:sz w:val="22"/>
                <w:szCs w:val="22"/>
              </w:rPr>
              <w:t>г.Тюмень</w:t>
            </w:r>
            <w:proofErr w:type="spellEnd"/>
            <w:r w:rsidRPr="006C3B5E">
              <w:rPr>
                <w:sz w:val="22"/>
                <w:szCs w:val="22"/>
              </w:rPr>
              <w:t xml:space="preserve">, </w:t>
            </w:r>
            <w:proofErr w:type="spellStart"/>
            <w:r w:rsidRPr="006C3B5E">
              <w:rPr>
                <w:sz w:val="22"/>
                <w:szCs w:val="22"/>
              </w:rPr>
              <w:t>ул.Буденного</w:t>
            </w:r>
            <w:proofErr w:type="spellEnd"/>
            <w:r w:rsidRPr="006C3B5E">
              <w:rPr>
                <w:sz w:val="22"/>
                <w:szCs w:val="22"/>
              </w:rPr>
              <w:t>, д.7, кв.3</w:t>
            </w:r>
          </w:p>
          <w:p w14:paraId="3EE7677F" w14:textId="77777777" w:rsidR="006C3B5E" w:rsidRDefault="006C3B5E" w:rsidP="003F342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540"/>
              <w:jc w:val="both"/>
              <w:rPr>
                <w:sz w:val="22"/>
                <w:szCs w:val="22"/>
              </w:rPr>
            </w:pPr>
          </w:p>
          <w:p w14:paraId="414A48DE" w14:textId="77777777" w:rsidR="006C3B5E" w:rsidRPr="006C3B5E" w:rsidRDefault="006C3B5E" w:rsidP="006C3B5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540"/>
              <w:jc w:val="both"/>
              <w:rPr>
                <w:sz w:val="22"/>
                <w:szCs w:val="22"/>
              </w:rPr>
            </w:pPr>
            <w:r w:rsidRPr="006C3B5E">
              <w:rPr>
                <w:sz w:val="22"/>
                <w:szCs w:val="22"/>
              </w:rPr>
              <w:t>Вараксин Олег Леонидович р/с 40817810439001461081 Банк получателя: МОРДОВСКОЕ ОТДЕЛЕНИЕ №8589 ПАО СБЕРБАНК</w:t>
            </w:r>
          </w:p>
          <w:p w14:paraId="2AA48427" w14:textId="59DA485C" w:rsidR="00950605" w:rsidRPr="00950605" w:rsidRDefault="006C3B5E" w:rsidP="006C3B5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z w:val="22"/>
                <w:szCs w:val="22"/>
                <w:shd w:val="clear" w:color="auto" w:fill="FFFFFF"/>
                <w:lang w:eastAsia="ru-RU"/>
              </w:rPr>
            </w:pPr>
            <w:proofErr w:type="gramStart"/>
            <w:r w:rsidRPr="006C3B5E">
              <w:rPr>
                <w:sz w:val="22"/>
                <w:szCs w:val="22"/>
              </w:rPr>
              <w:t>Кор/счет</w:t>
            </w:r>
            <w:proofErr w:type="gramEnd"/>
            <w:r w:rsidRPr="006C3B5E">
              <w:rPr>
                <w:sz w:val="22"/>
                <w:szCs w:val="22"/>
              </w:rPr>
              <w:t>: 30101810100000000615, БИК: 048952615, ИНН: 7707083893, КПП: 132602001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46E960D" w14:textId="77777777" w:rsidR="00DC029B" w:rsidRPr="00950605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2"/>
                <w:szCs w:val="22"/>
                <w:lang w:eastAsia="ru-RU"/>
              </w:rPr>
            </w:pPr>
            <w:r w:rsidRPr="00950605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029B" w:rsidRPr="00950605" w14:paraId="0556A33E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62C43BC" w14:textId="77777777" w:rsidR="00DC029B" w:rsidRPr="00950605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z w:val="22"/>
                <w:szCs w:val="22"/>
                <w:lang w:eastAsia="ru-RU"/>
              </w:rPr>
            </w:pPr>
            <w:r w:rsidRPr="00950605">
              <w:rPr>
                <w:color w:val="000000"/>
                <w:sz w:val="22"/>
                <w:szCs w:val="22"/>
                <w:lang w:eastAsia="ru-RU"/>
              </w:rPr>
              <w:t xml:space="preserve">Финансовый управляющий </w:t>
            </w:r>
          </w:p>
          <w:p w14:paraId="30E172BC" w14:textId="77777777" w:rsidR="00DC029B" w:rsidRPr="00950605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2"/>
                <w:szCs w:val="22"/>
                <w:lang w:eastAsia="ru-RU"/>
              </w:rPr>
            </w:pPr>
            <w:r w:rsidRPr="00950605">
              <w:rPr>
                <w:color w:val="000000"/>
                <w:sz w:val="22"/>
                <w:szCs w:val="22"/>
                <w:shd w:val="clear" w:color="auto" w:fill="FFFFFF"/>
                <w:lang w:eastAsia="ru-RU"/>
              </w:rPr>
              <w:t> </w:t>
            </w:r>
          </w:p>
          <w:p w14:paraId="53FB71C9" w14:textId="77777777" w:rsidR="00DC029B" w:rsidRPr="00950605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z w:val="22"/>
                <w:szCs w:val="22"/>
                <w:shd w:val="clear" w:color="auto" w:fill="FFFFFF"/>
                <w:lang w:eastAsia="ru-RU"/>
              </w:rPr>
            </w:pPr>
            <w:r w:rsidRPr="00950605">
              <w:rPr>
                <w:color w:val="000000"/>
                <w:sz w:val="22"/>
                <w:szCs w:val="22"/>
                <w:shd w:val="clear" w:color="auto" w:fill="FFFFFF"/>
                <w:lang w:eastAsia="ru-RU"/>
              </w:rPr>
              <w:t>______</w:t>
            </w:r>
            <w:r w:rsidR="00454F82" w:rsidRPr="00950605">
              <w:rPr>
                <w:color w:val="000000"/>
                <w:sz w:val="22"/>
                <w:szCs w:val="22"/>
                <w:shd w:val="clear" w:color="auto" w:fill="FFFFFF"/>
                <w:lang w:eastAsia="ru-RU"/>
              </w:rPr>
              <w:t>_______________</w:t>
            </w:r>
            <w:proofErr w:type="gramStart"/>
            <w:r w:rsidR="00454F82" w:rsidRPr="00950605">
              <w:rPr>
                <w:color w:val="000000"/>
                <w:sz w:val="22"/>
                <w:szCs w:val="22"/>
                <w:shd w:val="clear" w:color="auto" w:fill="FFFFFF"/>
                <w:lang w:eastAsia="ru-RU"/>
              </w:rPr>
              <w:t>_  А.Н.</w:t>
            </w:r>
            <w:proofErr w:type="gramEnd"/>
            <w:r w:rsidR="00454F82" w:rsidRPr="00950605">
              <w:rPr>
                <w:color w:val="000000"/>
                <w:sz w:val="22"/>
                <w:szCs w:val="22"/>
                <w:shd w:val="clear" w:color="auto" w:fill="FFFFFF"/>
                <w:lang w:eastAsia="ru-RU"/>
              </w:rPr>
              <w:t xml:space="preserve"> </w:t>
            </w:r>
            <w:proofErr w:type="spellStart"/>
            <w:r w:rsidR="00454F82" w:rsidRPr="00950605">
              <w:rPr>
                <w:color w:val="000000"/>
                <w:sz w:val="22"/>
                <w:szCs w:val="22"/>
                <w:shd w:val="clear" w:color="auto" w:fill="FFFFFF"/>
                <w:lang w:eastAsia="ru-RU"/>
              </w:rPr>
              <w:t>Маяцкая</w:t>
            </w:r>
            <w:proofErr w:type="spellEnd"/>
          </w:p>
          <w:p w14:paraId="7048FD8A" w14:textId="77777777" w:rsidR="00DC029B" w:rsidRPr="00950605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2"/>
                <w:szCs w:val="22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3B3388F3" w14:textId="77777777" w:rsidR="00DC029B" w:rsidRPr="00950605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2"/>
                <w:szCs w:val="22"/>
                <w:lang w:eastAsia="ru-RU"/>
              </w:rPr>
            </w:pPr>
            <w:r w:rsidRPr="00950605">
              <w:rPr>
                <w:color w:val="000000"/>
                <w:sz w:val="22"/>
                <w:szCs w:val="22"/>
                <w:shd w:val="clear" w:color="auto" w:fill="FFFFFF"/>
                <w:lang w:eastAsia="ru-RU"/>
              </w:rPr>
              <w:t> </w:t>
            </w:r>
          </w:p>
          <w:p w14:paraId="4319A8D2" w14:textId="77777777" w:rsidR="00DC029B" w:rsidRPr="00950605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2"/>
                <w:szCs w:val="22"/>
                <w:lang w:eastAsia="ru-RU"/>
              </w:rPr>
            </w:pPr>
            <w:r w:rsidRPr="00950605">
              <w:rPr>
                <w:color w:val="000000"/>
                <w:sz w:val="22"/>
                <w:szCs w:val="22"/>
                <w:shd w:val="clear" w:color="auto" w:fill="FFFFFF"/>
                <w:lang w:eastAsia="ru-RU"/>
              </w:rPr>
              <w:t> </w:t>
            </w:r>
          </w:p>
          <w:p w14:paraId="4A6E5243" w14:textId="77777777" w:rsidR="00DC029B" w:rsidRPr="00950605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2"/>
                <w:szCs w:val="22"/>
                <w:lang w:eastAsia="ru-RU"/>
              </w:rPr>
            </w:pPr>
            <w:r w:rsidRPr="00950605">
              <w:rPr>
                <w:color w:val="000000"/>
                <w:sz w:val="22"/>
                <w:szCs w:val="22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67C13F43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2"/>
          <w:szCs w:val="22"/>
          <w:lang w:eastAsia="ru-RU"/>
        </w:rPr>
      </w:pPr>
      <w:r w:rsidRPr="00950605">
        <w:rPr>
          <w:color w:val="000000"/>
          <w:sz w:val="22"/>
          <w:szCs w:val="22"/>
          <w:lang w:eastAsia="ru-RU"/>
        </w:rPr>
        <w:t> </w:t>
      </w:r>
    </w:p>
    <w:p w14:paraId="7BA4E0F3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2"/>
          <w:szCs w:val="22"/>
          <w:lang w:eastAsia="ru-RU"/>
        </w:rPr>
      </w:pPr>
      <w:r w:rsidRPr="00950605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7F56D4E4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2"/>
          <w:szCs w:val="22"/>
          <w:lang w:eastAsia="ru-RU"/>
        </w:rPr>
      </w:pPr>
      <w:r w:rsidRPr="00950605">
        <w:rPr>
          <w:sz w:val="22"/>
          <w:szCs w:val="22"/>
          <w:lang w:eastAsia="ru-RU"/>
        </w:rPr>
        <w:t> </w:t>
      </w:r>
    </w:p>
    <w:p w14:paraId="41323087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2"/>
          <w:szCs w:val="22"/>
          <w:lang w:eastAsia="ru-RU"/>
        </w:rPr>
      </w:pPr>
      <w:r w:rsidRPr="00950605">
        <w:rPr>
          <w:sz w:val="22"/>
          <w:szCs w:val="22"/>
          <w:lang w:eastAsia="ru-RU"/>
        </w:rPr>
        <w:t> </w:t>
      </w:r>
    </w:p>
    <w:p w14:paraId="3D7C9511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2"/>
          <w:szCs w:val="22"/>
          <w:lang w:eastAsia="ru-RU"/>
        </w:rPr>
      </w:pPr>
      <w:r w:rsidRPr="00950605">
        <w:rPr>
          <w:sz w:val="22"/>
          <w:szCs w:val="22"/>
          <w:lang w:eastAsia="ru-RU"/>
        </w:rPr>
        <w:t> </w:t>
      </w:r>
    </w:p>
    <w:p w14:paraId="6F6F87D6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2"/>
          <w:szCs w:val="22"/>
          <w:lang w:eastAsia="ru-RU"/>
        </w:rPr>
      </w:pPr>
      <w:r w:rsidRPr="00950605">
        <w:rPr>
          <w:sz w:val="22"/>
          <w:szCs w:val="22"/>
          <w:lang w:eastAsia="ru-RU"/>
        </w:rPr>
        <w:t> </w:t>
      </w:r>
    </w:p>
    <w:p w14:paraId="24BB14B4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2"/>
          <w:szCs w:val="22"/>
          <w:lang w:eastAsia="ru-RU"/>
        </w:rPr>
      </w:pPr>
      <w:r w:rsidRPr="00950605">
        <w:rPr>
          <w:rFonts w:ascii="Calibri" w:hAnsi="Calibri" w:cs="Calibri"/>
          <w:color w:val="000000"/>
          <w:sz w:val="22"/>
          <w:szCs w:val="22"/>
          <w:lang w:eastAsia="ru-RU"/>
        </w:rPr>
        <w:br w:type="page"/>
      </w:r>
      <w:r w:rsidRPr="00950605">
        <w:rPr>
          <w:rFonts w:ascii="Calibri" w:hAnsi="Calibri" w:cs="Calibri"/>
          <w:color w:val="000000"/>
          <w:sz w:val="22"/>
          <w:szCs w:val="22"/>
          <w:lang w:eastAsia="ru-RU"/>
        </w:rPr>
        <w:lastRenderedPageBreak/>
        <w:t> </w:t>
      </w:r>
      <w:r w:rsidRPr="00950605"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38160FE3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2"/>
          <w:szCs w:val="22"/>
          <w:lang w:eastAsia="ru-RU"/>
        </w:rPr>
      </w:pPr>
      <w:r w:rsidRPr="00950605">
        <w:rPr>
          <w:color w:val="FF0000"/>
          <w:sz w:val="22"/>
          <w:szCs w:val="22"/>
          <w:lang w:eastAsia="ru-RU"/>
        </w:rPr>
        <w:t> </w:t>
      </w:r>
    </w:p>
    <w:p w14:paraId="416C50C8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2"/>
          <w:szCs w:val="22"/>
          <w:lang w:eastAsia="ru-RU"/>
        </w:rPr>
      </w:pPr>
      <w:r w:rsidRPr="00950605">
        <w:rPr>
          <w:color w:val="000000"/>
          <w:sz w:val="22"/>
          <w:szCs w:val="22"/>
          <w:lang w:eastAsia="ru-RU"/>
        </w:rPr>
        <w:t> </w:t>
      </w:r>
    </w:p>
    <w:p w14:paraId="7363CFE9" w14:textId="77777777" w:rsidR="00DC029B" w:rsidRPr="00950605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2"/>
          <w:szCs w:val="22"/>
          <w:lang w:eastAsia="ru-RU"/>
        </w:rPr>
      </w:pPr>
      <w:r w:rsidRPr="00950605">
        <w:rPr>
          <w:b/>
          <w:bCs/>
          <w:color w:val="000000"/>
          <w:sz w:val="22"/>
          <w:szCs w:val="22"/>
          <w:lang w:eastAsia="ru-RU"/>
        </w:rPr>
        <w:t>Российская Федерация, г. _______</w:t>
      </w:r>
      <w:r w:rsidRPr="00950605">
        <w:rPr>
          <w:color w:val="000000"/>
          <w:sz w:val="22"/>
          <w:szCs w:val="22"/>
          <w:lang w:eastAsia="ru-RU"/>
        </w:rPr>
        <w:t xml:space="preserve"> </w:t>
      </w:r>
      <w:r w:rsidRPr="00950605">
        <w:rPr>
          <w:color w:val="000000"/>
          <w:sz w:val="22"/>
          <w:szCs w:val="22"/>
          <w:lang w:eastAsia="ru-RU"/>
        </w:rPr>
        <w:tab/>
      </w:r>
      <w:r w:rsidRPr="00950605">
        <w:rPr>
          <w:color w:val="000000"/>
          <w:sz w:val="22"/>
          <w:szCs w:val="22"/>
          <w:lang w:eastAsia="ru-RU"/>
        </w:rPr>
        <w:tab/>
      </w:r>
      <w:r w:rsidRPr="00950605">
        <w:rPr>
          <w:color w:val="000000"/>
          <w:sz w:val="22"/>
          <w:szCs w:val="22"/>
          <w:lang w:eastAsia="ru-RU"/>
        </w:rPr>
        <w:tab/>
      </w:r>
      <w:r w:rsidRPr="00950605">
        <w:rPr>
          <w:color w:val="000000"/>
          <w:sz w:val="22"/>
          <w:szCs w:val="22"/>
          <w:lang w:eastAsia="ru-RU"/>
        </w:rPr>
        <w:tab/>
      </w:r>
      <w:r w:rsidRPr="00950605">
        <w:rPr>
          <w:color w:val="000000"/>
          <w:sz w:val="22"/>
          <w:szCs w:val="22"/>
          <w:lang w:eastAsia="ru-RU"/>
        </w:rPr>
        <w:tab/>
      </w:r>
      <w:proofErr w:type="gramStart"/>
      <w:r w:rsidRPr="00950605">
        <w:rPr>
          <w:color w:val="000000"/>
          <w:sz w:val="22"/>
          <w:szCs w:val="22"/>
          <w:lang w:eastAsia="ru-RU"/>
        </w:rPr>
        <w:t xml:space="preserve">   </w:t>
      </w:r>
      <w:r w:rsidR="00DC029B" w:rsidRPr="00950605">
        <w:rPr>
          <w:color w:val="000000"/>
          <w:sz w:val="22"/>
          <w:szCs w:val="22"/>
          <w:lang w:eastAsia="ru-RU"/>
        </w:rPr>
        <w:t>«</w:t>
      </w:r>
      <w:proofErr w:type="gramEnd"/>
      <w:r w:rsidR="00DC029B" w:rsidRPr="00950605">
        <w:rPr>
          <w:color w:val="000000"/>
          <w:sz w:val="22"/>
          <w:szCs w:val="22"/>
          <w:lang w:eastAsia="ru-RU"/>
        </w:rPr>
        <w:t>___» ______ 20___ г.</w:t>
      </w:r>
    </w:p>
    <w:p w14:paraId="572C13E1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2"/>
          <w:szCs w:val="22"/>
          <w:lang w:eastAsia="ru-RU"/>
        </w:rPr>
      </w:pPr>
      <w:r w:rsidRPr="00950605">
        <w:rPr>
          <w:color w:val="000000"/>
          <w:sz w:val="22"/>
          <w:szCs w:val="22"/>
          <w:lang w:eastAsia="ru-RU"/>
        </w:rPr>
        <w:t> </w:t>
      </w:r>
    </w:p>
    <w:p w14:paraId="510390DA" w14:textId="65FD191C" w:rsidR="00DC029B" w:rsidRPr="00950605" w:rsidRDefault="006C3B5E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2"/>
          <w:szCs w:val="22"/>
          <w:lang w:eastAsia="ru-RU"/>
        </w:rPr>
      </w:pPr>
      <w:r w:rsidRPr="006C3B5E">
        <w:rPr>
          <w:sz w:val="22"/>
          <w:szCs w:val="22"/>
        </w:rPr>
        <w:t xml:space="preserve">Вараксин Олег Леонидович (24.06.1974 года рождения, место рождения: </w:t>
      </w:r>
      <w:proofErr w:type="spellStart"/>
      <w:r w:rsidRPr="006C3B5E">
        <w:rPr>
          <w:sz w:val="22"/>
          <w:szCs w:val="22"/>
        </w:rPr>
        <w:t>п.Чеускино</w:t>
      </w:r>
      <w:proofErr w:type="spellEnd"/>
      <w:r w:rsidRPr="006C3B5E">
        <w:rPr>
          <w:sz w:val="22"/>
          <w:szCs w:val="22"/>
        </w:rPr>
        <w:t xml:space="preserve"> Нефтеюганский р-н Тюменская обл., ИНН 720300943008, СНИЛС 107-395-022-46, адрес регистрации: 625047, Тюменская обл., </w:t>
      </w:r>
      <w:proofErr w:type="spellStart"/>
      <w:r w:rsidRPr="006C3B5E">
        <w:rPr>
          <w:sz w:val="22"/>
          <w:szCs w:val="22"/>
        </w:rPr>
        <w:t>г.Тюмень</w:t>
      </w:r>
      <w:proofErr w:type="spellEnd"/>
      <w:r w:rsidRPr="006C3B5E">
        <w:rPr>
          <w:sz w:val="22"/>
          <w:szCs w:val="22"/>
        </w:rPr>
        <w:t xml:space="preserve">, </w:t>
      </w:r>
      <w:proofErr w:type="spellStart"/>
      <w:r w:rsidRPr="006C3B5E">
        <w:rPr>
          <w:sz w:val="22"/>
          <w:szCs w:val="22"/>
        </w:rPr>
        <w:t>ул.Буденного</w:t>
      </w:r>
      <w:proofErr w:type="spellEnd"/>
      <w:r w:rsidRPr="006C3B5E">
        <w:rPr>
          <w:sz w:val="22"/>
          <w:szCs w:val="22"/>
        </w:rPr>
        <w:t>, д.7, кв.3,</w:t>
      </w:r>
      <w:r w:rsidRPr="00950605">
        <w:rPr>
          <w:sz w:val="22"/>
          <w:szCs w:val="22"/>
        </w:rPr>
        <w:t xml:space="preserve">) </w:t>
      </w:r>
      <w:r w:rsidRPr="00950605">
        <w:rPr>
          <w:color w:val="000000"/>
          <w:sz w:val="22"/>
          <w:szCs w:val="22"/>
          <w:shd w:val="clear" w:color="auto" w:fill="FFFFFF"/>
          <w:lang w:eastAsia="ru-RU"/>
        </w:rPr>
        <w:t xml:space="preserve">в лице финансового управляющего </w:t>
      </w:r>
      <w:proofErr w:type="spellStart"/>
      <w:r w:rsidRPr="00950605">
        <w:rPr>
          <w:color w:val="000000"/>
          <w:sz w:val="22"/>
          <w:szCs w:val="22"/>
          <w:shd w:val="clear" w:color="auto" w:fill="FFFFFF"/>
          <w:lang w:eastAsia="ru-RU"/>
        </w:rPr>
        <w:t>Маяцкой</w:t>
      </w:r>
      <w:proofErr w:type="spellEnd"/>
      <w:r w:rsidRPr="00950605">
        <w:rPr>
          <w:color w:val="000000"/>
          <w:sz w:val="22"/>
          <w:szCs w:val="22"/>
          <w:shd w:val="clear" w:color="auto" w:fill="FFFFFF"/>
          <w:lang w:eastAsia="ru-RU"/>
        </w:rPr>
        <w:t xml:space="preserve"> Анны Николаевны, действующей на основании решения </w:t>
      </w:r>
      <w:r w:rsidRPr="00950605">
        <w:rPr>
          <w:sz w:val="22"/>
          <w:szCs w:val="22"/>
        </w:rPr>
        <w:t xml:space="preserve">Арбитражного суда </w:t>
      </w:r>
      <w:r w:rsidRPr="006C3B5E">
        <w:rPr>
          <w:sz w:val="22"/>
          <w:szCs w:val="22"/>
        </w:rPr>
        <w:t>Тюменской области от 01 апреля 2022 года по делу № А70-1578/2022</w:t>
      </w:r>
      <w:r w:rsidR="00C87A1E" w:rsidRPr="00950605">
        <w:rPr>
          <w:color w:val="000000"/>
          <w:sz w:val="22"/>
          <w:szCs w:val="22"/>
          <w:shd w:val="clear" w:color="auto" w:fill="FFFFFF"/>
          <w:lang w:eastAsia="ru-RU"/>
        </w:rPr>
        <w:t>,</w:t>
      </w:r>
      <w:r w:rsidR="00C87A1E" w:rsidRPr="00950605">
        <w:rPr>
          <w:color w:val="000000"/>
          <w:sz w:val="22"/>
          <w:szCs w:val="22"/>
          <w:lang w:eastAsia="ru-RU"/>
        </w:rPr>
        <w:t xml:space="preserve"> именуемый в дальнейшем «Продавец»</w:t>
      </w:r>
      <w:r w:rsidR="003675CB" w:rsidRPr="00950605">
        <w:rPr>
          <w:sz w:val="22"/>
          <w:szCs w:val="22"/>
        </w:rPr>
        <w:t>, с одной стороны, и</w:t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u w:val="single"/>
          <w:lang w:eastAsia="ru-RU"/>
        </w:rPr>
        <w:tab/>
      </w:r>
      <w:r w:rsidR="00DC029B" w:rsidRPr="00950605">
        <w:rPr>
          <w:color w:val="000000"/>
          <w:sz w:val="22"/>
          <w:szCs w:val="22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___.___________.2021 г.:</w:t>
      </w:r>
    </w:p>
    <w:p w14:paraId="10D8ED8A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2"/>
          <w:szCs w:val="22"/>
          <w:lang w:eastAsia="ru-RU"/>
        </w:rPr>
      </w:pPr>
      <w:r w:rsidRPr="00950605">
        <w:rPr>
          <w:color w:val="000000"/>
          <w:sz w:val="22"/>
          <w:szCs w:val="22"/>
          <w:lang w:eastAsia="ru-RU"/>
        </w:rPr>
        <w:t> </w:t>
      </w:r>
    </w:p>
    <w:p w14:paraId="6D1D81A6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2"/>
          <w:szCs w:val="22"/>
          <w:lang w:eastAsia="ru-RU"/>
        </w:rPr>
      </w:pPr>
      <w:r w:rsidRPr="00950605">
        <w:rPr>
          <w:color w:val="000000"/>
          <w:sz w:val="22"/>
          <w:szCs w:val="22"/>
          <w:lang w:eastAsia="ru-RU"/>
        </w:rPr>
        <w:t>Во исполнение п. 3.1. Договора купли продажи от _</w:t>
      </w:r>
      <w:proofErr w:type="gramStart"/>
      <w:r w:rsidRPr="00950605">
        <w:rPr>
          <w:color w:val="000000"/>
          <w:sz w:val="22"/>
          <w:szCs w:val="22"/>
          <w:lang w:eastAsia="ru-RU"/>
        </w:rPr>
        <w:t>_._</w:t>
      </w:r>
      <w:proofErr w:type="gramEnd"/>
      <w:r w:rsidRPr="00950605">
        <w:rPr>
          <w:color w:val="000000"/>
          <w:sz w:val="22"/>
          <w:szCs w:val="22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2003B830" w14:textId="77777777" w:rsidR="00DC029B" w:rsidRPr="00950605" w:rsidRDefault="0072229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2"/>
          <w:szCs w:val="22"/>
          <w:lang w:eastAsia="ru-RU"/>
        </w:rPr>
      </w:pPr>
      <w:r w:rsidRPr="00950605">
        <w:rPr>
          <w:b/>
          <w:bCs/>
          <w:color w:val="000000"/>
          <w:sz w:val="22"/>
          <w:szCs w:val="22"/>
          <w:lang w:eastAsia="ru-RU"/>
        </w:rPr>
        <w:t>_____________________________________________________________________________</w:t>
      </w:r>
    </w:p>
    <w:p w14:paraId="49BDDF15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2"/>
          <w:szCs w:val="22"/>
          <w:lang w:eastAsia="ru-RU"/>
        </w:rPr>
      </w:pPr>
      <w:r w:rsidRPr="00950605">
        <w:rPr>
          <w:color w:val="000000"/>
          <w:sz w:val="22"/>
          <w:szCs w:val="22"/>
          <w:lang w:eastAsia="ru-RU"/>
        </w:rPr>
        <w:t>Претензий к состоянию передаваемого Имущества Покупатель не имеет.</w:t>
      </w:r>
    </w:p>
    <w:p w14:paraId="1423F3B6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2"/>
          <w:szCs w:val="22"/>
          <w:lang w:eastAsia="ru-RU"/>
        </w:rPr>
      </w:pPr>
      <w:r w:rsidRPr="00950605">
        <w:rPr>
          <w:color w:val="000000"/>
          <w:sz w:val="22"/>
          <w:szCs w:val="22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424940BE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2"/>
          <w:szCs w:val="22"/>
          <w:lang w:eastAsia="ru-RU"/>
        </w:rPr>
      </w:pPr>
      <w:r w:rsidRPr="00950605">
        <w:rPr>
          <w:color w:val="000000"/>
          <w:sz w:val="22"/>
          <w:szCs w:val="22"/>
          <w:lang w:eastAsia="ru-RU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0F4598A3" w14:textId="77777777" w:rsidR="00DC029B" w:rsidRPr="00950605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2"/>
          <w:szCs w:val="22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0"/>
        <w:gridCol w:w="4525"/>
      </w:tblGrid>
      <w:tr w:rsidR="00C87A1E" w:rsidRPr="00950605" w14:paraId="225FC94F" w14:textId="77777777" w:rsidTr="00B46333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7858FFE" w14:textId="77777777" w:rsidR="00C87A1E" w:rsidRPr="00950605" w:rsidRDefault="00C87A1E" w:rsidP="00B4633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szCs w:val="22"/>
                <w:lang w:eastAsia="ru-RU"/>
              </w:rPr>
            </w:pPr>
            <w:r w:rsidRPr="00950605">
              <w:rPr>
                <w:b/>
                <w:bCs/>
                <w:color w:val="000000"/>
                <w:sz w:val="22"/>
                <w:szCs w:val="22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9F1F565" w14:textId="77777777" w:rsidR="00C87A1E" w:rsidRPr="00950605" w:rsidRDefault="00C87A1E" w:rsidP="00B4633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szCs w:val="22"/>
                <w:lang w:eastAsia="ru-RU"/>
              </w:rPr>
            </w:pPr>
            <w:r w:rsidRPr="00950605">
              <w:rPr>
                <w:b/>
                <w:bCs/>
                <w:color w:val="000000"/>
                <w:sz w:val="22"/>
                <w:szCs w:val="22"/>
                <w:shd w:val="clear" w:color="auto" w:fill="FFFFFF"/>
                <w:lang w:eastAsia="ru-RU"/>
              </w:rPr>
              <w:t>Покупатель</w:t>
            </w:r>
          </w:p>
        </w:tc>
      </w:tr>
      <w:tr w:rsidR="00C87A1E" w:rsidRPr="00950605" w14:paraId="78C9A289" w14:textId="77777777" w:rsidTr="00B46333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222EF98" w14:textId="77777777" w:rsidR="006C3B5E" w:rsidRDefault="006C3B5E" w:rsidP="006C3B5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540"/>
              <w:jc w:val="both"/>
              <w:rPr>
                <w:sz w:val="22"/>
                <w:szCs w:val="22"/>
              </w:rPr>
            </w:pPr>
            <w:r w:rsidRPr="006C3B5E">
              <w:rPr>
                <w:sz w:val="22"/>
                <w:szCs w:val="22"/>
              </w:rPr>
              <w:t xml:space="preserve">Вараксин Олег Леонидович (24.06.1974 года рождения, место рождения: </w:t>
            </w:r>
            <w:proofErr w:type="spellStart"/>
            <w:r w:rsidRPr="006C3B5E">
              <w:rPr>
                <w:sz w:val="22"/>
                <w:szCs w:val="22"/>
              </w:rPr>
              <w:t>п.Чеускино</w:t>
            </w:r>
            <w:proofErr w:type="spellEnd"/>
            <w:r w:rsidRPr="006C3B5E">
              <w:rPr>
                <w:sz w:val="22"/>
                <w:szCs w:val="22"/>
              </w:rPr>
              <w:t xml:space="preserve"> Нефтеюганский р-н Тюменская обл., ИНН 720300943008, СНИЛС 107-395-022-46, адрес регистрации: 625047, Тюменская обл., </w:t>
            </w:r>
            <w:proofErr w:type="spellStart"/>
            <w:r w:rsidRPr="006C3B5E">
              <w:rPr>
                <w:sz w:val="22"/>
                <w:szCs w:val="22"/>
              </w:rPr>
              <w:t>г.Тюмень</w:t>
            </w:r>
            <w:proofErr w:type="spellEnd"/>
            <w:r w:rsidRPr="006C3B5E">
              <w:rPr>
                <w:sz w:val="22"/>
                <w:szCs w:val="22"/>
              </w:rPr>
              <w:t xml:space="preserve">, </w:t>
            </w:r>
            <w:proofErr w:type="spellStart"/>
            <w:r w:rsidRPr="006C3B5E">
              <w:rPr>
                <w:sz w:val="22"/>
                <w:szCs w:val="22"/>
              </w:rPr>
              <w:t>ул.Буденного</w:t>
            </w:r>
            <w:proofErr w:type="spellEnd"/>
            <w:r w:rsidRPr="006C3B5E">
              <w:rPr>
                <w:sz w:val="22"/>
                <w:szCs w:val="22"/>
              </w:rPr>
              <w:t>, д.7, кв.3</w:t>
            </w:r>
          </w:p>
          <w:p w14:paraId="714E8C42" w14:textId="77777777" w:rsidR="006C3B5E" w:rsidRDefault="006C3B5E" w:rsidP="006C3B5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540"/>
              <w:jc w:val="both"/>
              <w:rPr>
                <w:sz w:val="22"/>
                <w:szCs w:val="22"/>
              </w:rPr>
            </w:pPr>
          </w:p>
          <w:p w14:paraId="6D67AB59" w14:textId="77777777" w:rsidR="006C3B5E" w:rsidRPr="006C3B5E" w:rsidRDefault="006C3B5E" w:rsidP="006C3B5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540"/>
              <w:jc w:val="both"/>
              <w:rPr>
                <w:sz w:val="22"/>
                <w:szCs w:val="22"/>
              </w:rPr>
            </w:pPr>
            <w:r w:rsidRPr="006C3B5E">
              <w:rPr>
                <w:sz w:val="22"/>
                <w:szCs w:val="22"/>
              </w:rPr>
              <w:t>Вараксин Олег Леонидович р/с 40817810439001461081 Банк получателя: МОРДОВСКОЕ ОТДЕЛЕНИЕ №8589 ПАО СБЕРБАНК</w:t>
            </w:r>
          </w:p>
          <w:p w14:paraId="4421B6DD" w14:textId="3D255A69" w:rsidR="00C87A1E" w:rsidRPr="00950605" w:rsidRDefault="006C3B5E" w:rsidP="006C3B5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z w:val="22"/>
                <w:szCs w:val="22"/>
                <w:shd w:val="clear" w:color="auto" w:fill="FFFFFF"/>
                <w:lang w:eastAsia="ru-RU"/>
              </w:rPr>
            </w:pPr>
            <w:r w:rsidRPr="006C3B5E">
              <w:rPr>
                <w:sz w:val="22"/>
                <w:szCs w:val="22"/>
              </w:rPr>
              <w:t>Кор/счет: 30101810100000000615, БИК: 048952615, ИНН: 7707083893, КПП: 132602001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5C7111ED" w14:textId="77777777" w:rsidR="00C87A1E" w:rsidRPr="00950605" w:rsidRDefault="00C87A1E" w:rsidP="00B4633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2"/>
                <w:szCs w:val="22"/>
                <w:lang w:eastAsia="ru-RU"/>
              </w:rPr>
            </w:pPr>
            <w:r w:rsidRPr="00950605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C87A1E" w:rsidRPr="00950605" w14:paraId="440DB743" w14:textId="77777777" w:rsidTr="00B46333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A6D621F" w14:textId="77777777" w:rsidR="00C87A1E" w:rsidRPr="00950605" w:rsidRDefault="00C87A1E" w:rsidP="00B4633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z w:val="22"/>
                <w:szCs w:val="22"/>
                <w:lang w:eastAsia="ru-RU"/>
              </w:rPr>
            </w:pPr>
            <w:r w:rsidRPr="00950605">
              <w:rPr>
                <w:color w:val="000000"/>
                <w:sz w:val="22"/>
                <w:szCs w:val="22"/>
                <w:lang w:eastAsia="ru-RU"/>
              </w:rPr>
              <w:t xml:space="preserve">Финансовый управляющий </w:t>
            </w:r>
          </w:p>
          <w:p w14:paraId="015A1EF3" w14:textId="77777777" w:rsidR="00C87A1E" w:rsidRPr="00950605" w:rsidRDefault="00C87A1E" w:rsidP="00B4633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2"/>
                <w:szCs w:val="22"/>
                <w:lang w:eastAsia="ru-RU"/>
              </w:rPr>
            </w:pPr>
            <w:r w:rsidRPr="00950605">
              <w:rPr>
                <w:color w:val="000000"/>
                <w:sz w:val="22"/>
                <w:szCs w:val="22"/>
                <w:shd w:val="clear" w:color="auto" w:fill="FFFFFF"/>
                <w:lang w:eastAsia="ru-RU"/>
              </w:rPr>
              <w:t> </w:t>
            </w:r>
          </w:p>
          <w:p w14:paraId="79620207" w14:textId="77777777" w:rsidR="00C87A1E" w:rsidRPr="00950605" w:rsidRDefault="00C87A1E" w:rsidP="00B4633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z w:val="22"/>
                <w:szCs w:val="22"/>
                <w:shd w:val="clear" w:color="auto" w:fill="FFFFFF"/>
                <w:lang w:eastAsia="ru-RU"/>
              </w:rPr>
            </w:pPr>
            <w:r w:rsidRPr="00950605">
              <w:rPr>
                <w:color w:val="000000"/>
                <w:sz w:val="22"/>
                <w:szCs w:val="22"/>
                <w:shd w:val="clear" w:color="auto" w:fill="FFFFFF"/>
                <w:lang w:eastAsia="ru-RU"/>
              </w:rPr>
              <w:t>_____________________</w:t>
            </w:r>
            <w:proofErr w:type="gramStart"/>
            <w:r w:rsidRPr="00950605">
              <w:rPr>
                <w:color w:val="000000"/>
                <w:sz w:val="22"/>
                <w:szCs w:val="22"/>
                <w:shd w:val="clear" w:color="auto" w:fill="FFFFFF"/>
                <w:lang w:eastAsia="ru-RU"/>
              </w:rPr>
              <w:t>_  А.Н.</w:t>
            </w:r>
            <w:proofErr w:type="gramEnd"/>
            <w:r w:rsidRPr="00950605">
              <w:rPr>
                <w:color w:val="000000"/>
                <w:sz w:val="22"/>
                <w:szCs w:val="22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950605">
              <w:rPr>
                <w:color w:val="000000"/>
                <w:sz w:val="22"/>
                <w:szCs w:val="22"/>
                <w:shd w:val="clear" w:color="auto" w:fill="FFFFFF"/>
                <w:lang w:eastAsia="ru-RU"/>
              </w:rPr>
              <w:t>Маяцкая</w:t>
            </w:r>
            <w:proofErr w:type="spellEnd"/>
          </w:p>
          <w:p w14:paraId="3FF4B7C3" w14:textId="77777777" w:rsidR="00C87A1E" w:rsidRPr="00950605" w:rsidRDefault="00C87A1E" w:rsidP="00B4633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2"/>
                <w:szCs w:val="22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A3A848A" w14:textId="77777777" w:rsidR="00C87A1E" w:rsidRPr="00950605" w:rsidRDefault="00C87A1E" w:rsidP="00B4633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2"/>
                <w:szCs w:val="22"/>
                <w:lang w:eastAsia="ru-RU"/>
              </w:rPr>
            </w:pPr>
            <w:r w:rsidRPr="00950605">
              <w:rPr>
                <w:color w:val="000000"/>
                <w:sz w:val="22"/>
                <w:szCs w:val="22"/>
                <w:shd w:val="clear" w:color="auto" w:fill="FFFFFF"/>
                <w:lang w:eastAsia="ru-RU"/>
              </w:rPr>
              <w:t> </w:t>
            </w:r>
          </w:p>
          <w:p w14:paraId="21FB6DAA" w14:textId="77777777" w:rsidR="00C87A1E" w:rsidRPr="00950605" w:rsidRDefault="00C87A1E" w:rsidP="00B4633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2"/>
                <w:szCs w:val="22"/>
                <w:lang w:eastAsia="ru-RU"/>
              </w:rPr>
            </w:pPr>
            <w:r w:rsidRPr="00950605">
              <w:rPr>
                <w:color w:val="000000"/>
                <w:sz w:val="22"/>
                <w:szCs w:val="22"/>
                <w:shd w:val="clear" w:color="auto" w:fill="FFFFFF"/>
                <w:lang w:eastAsia="ru-RU"/>
              </w:rPr>
              <w:t> </w:t>
            </w:r>
          </w:p>
          <w:p w14:paraId="45AAC9D5" w14:textId="77777777" w:rsidR="00C87A1E" w:rsidRPr="00950605" w:rsidRDefault="00C87A1E" w:rsidP="00B4633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2"/>
                <w:szCs w:val="22"/>
                <w:lang w:eastAsia="ru-RU"/>
              </w:rPr>
            </w:pPr>
            <w:r w:rsidRPr="00950605">
              <w:rPr>
                <w:color w:val="000000"/>
                <w:sz w:val="22"/>
                <w:szCs w:val="22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5D3C58BC" w14:textId="77777777" w:rsidR="00C87A1E" w:rsidRPr="00950605" w:rsidRDefault="00C87A1E" w:rsidP="00C87A1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2"/>
          <w:szCs w:val="22"/>
          <w:lang w:eastAsia="ru-RU"/>
        </w:rPr>
      </w:pPr>
      <w:r w:rsidRPr="00950605">
        <w:rPr>
          <w:color w:val="000000"/>
          <w:sz w:val="22"/>
          <w:szCs w:val="22"/>
          <w:lang w:eastAsia="ru-RU"/>
        </w:rPr>
        <w:t> </w:t>
      </w:r>
    </w:p>
    <w:p w14:paraId="6F250481" w14:textId="77777777" w:rsidR="00C87A1E" w:rsidRPr="00950605" w:rsidRDefault="00C87A1E" w:rsidP="00C87A1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2"/>
          <w:szCs w:val="22"/>
          <w:lang w:eastAsia="ru-RU"/>
        </w:rPr>
      </w:pPr>
      <w:r w:rsidRPr="00950605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07006DB7" w14:textId="77777777" w:rsidR="00045504" w:rsidRPr="00950605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2"/>
          <w:szCs w:val="22"/>
          <w:lang w:eastAsia="ru-RU"/>
        </w:rPr>
      </w:pPr>
      <w:r w:rsidRPr="00950605">
        <w:rPr>
          <w:sz w:val="22"/>
          <w:szCs w:val="22"/>
          <w:lang w:eastAsia="ru-RU"/>
        </w:rPr>
        <w:t> </w:t>
      </w:r>
    </w:p>
    <w:p w14:paraId="367DBF7A" w14:textId="77777777" w:rsidR="00C66A35" w:rsidRPr="00950605" w:rsidRDefault="00C66A35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2"/>
          <w:szCs w:val="22"/>
          <w:lang w:eastAsia="ru-RU"/>
        </w:rPr>
      </w:pPr>
    </w:p>
    <w:sectPr w:rsidR="00C66A35" w:rsidRPr="00950605" w:rsidSect="00CA389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C15E1F" w14:textId="77777777" w:rsidR="00807B7B" w:rsidRDefault="00807B7B">
      <w:r>
        <w:separator/>
      </w:r>
    </w:p>
  </w:endnote>
  <w:endnote w:type="continuationSeparator" w:id="0">
    <w:p w14:paraId="483416FD" w14:textId="77777777" w:rsidR="00807B7B" w:rsidRDefault="00807B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FEA2D6" w14:textId="77777777" w:rsidR="00807B7B" w:rsidRDefault="00807B7B">
      <w:r>
        <w:separator/>
      </w:r>
    </w:p>
  </w:footnote>
  <w:footnote w:type="continuationSeparator" w:id="0">
    <w:p w14:paraId="27C91541" w14:textId="77777777" w:rsidR="00807B7B" w:rsidRDefault="00807B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846"/>
    <w:rsid w:val="00045504"/>
    <w:rsid w:val="00055CC6"/>
    <w:rsid w:val="000A296F"/>
    <w:rsid w:val="0019466E"/>
    <w:rsid w:val="001969F3"/>
    <w:rsid w:val="001C5398"/>
    <w:rsid w:val="0020354D"/>
    <w:rsid w:val="00283A2A"/>
    <w:rsid w:val="003628B2"/>
    <w:rsid w:val="003675CB"/>
    <w:rsid w:val="00385A26"/>
    <w:rsid w:val="003E11B1"/>
    <w:rsid w:val="003F342C"/>
    <w:rsid w:val="00454F82"/>
    <w:rsid w:val="004A2572"/>
    <w:rsid w:val="00522BD3"/>
    <w:rsid w:val="00553D79"/>
    <w:rsid w:val="005738E7"/>
    <w:rsid w:val="00584F6E"/>
    <w:rsid w:val="00586A2B"/>
    <w:rsid w:val="006144F9"/>
    <w:rsid w:val="0062290E"/>
    <w:rsid w:val="006B41A9"/>
    <w:rsid w:val="006C3B5E"/>
    <w:rsid w:val="006E3272"/>
    <w:rsid w:val="006F6A5D"/>
    <w:rsid w:val="006F6D62"/>
    <w:rsid w:val="00702ADB"/>
    <w:rsid w:val="0072229F"/>
    <w:rsid w:val="00730728"/>
    <w:rsid w:val="007441D1"/>
    <w:rsid w:val="00783BE1"/>
    <w:rsid w:val="007C366A"/>
    <w:rsid w:val="007C68EE"/>
    <w:rsid w:val="007D1680"/>
    <w:rsid w:val="00807B7B"/>
    <w:rsid w:val="008107D0"/>
    <w:rsid w:val="00813D2D"/>
    <w:rsid w:val="008B1FFF"/>
    <w:rsid w:val="008E3919"/>
    <w:rsid w:val="008F1D1C"/>
    <w:rsid w:val="008F2926"/>
    <w:rsid w:val="00904FF6"/>
    <w:rsid w:val="00950605"/>
    <w:rsid w:val="0095672C"/>
    <w:rsid w:val="009B1189"/>
    <w:rsid w:val="009C5A67"/>
    <w:rsid w:val="009D505C"/>
    <w:rsid w:val="009F498D"/>
    <w:rsid w:val="00A316D7"/>
    <w:rsid w:val="00B01009"/>
    <w:rsid w:val="00B91128"/>
    <w:rsid w:val="00C22933"/>
    <w:rsid w:val="00C271A0"/>
    <w:rsid w:val="00C53923"/>
    <w:rsid w:val="00C66A35"/>
    <w:rsid w:val="00C83846"/>
    <w:rsid w:val="00C87A1E"/>
    <w:rsid w:val="00C96355"/>
    <w:rsid w:val="00CA3899"/>
    <w:rsid w:val="00DC029B"/>
    <w:rsid w:val="00DE1BDB"/>
    <w:rsid w:val="00E75AC6"/>
    <w:rsid w:val="00E96483"/>
    <w:rsid w:val="00EA17D8"/>
    <w:rsid w:val="00F27FC7"/>
    <w:rsid w:val="00FC0CB4"/>
    <w:rsid w:val="00FF3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7D05E"/>
  <w15:docId w15:val="{8114EAB5-8369-4919-8FD6-FF66959B0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675CB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CA3899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CA3899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CA3899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CA3899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CA3899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CA3899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CA3899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CA3899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CA3899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389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CA389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CA389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CA389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CA389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CA389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CA389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CA389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CA389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CA3899"/>
  </w:style>
  <w:style w:type="paragraph" w:styleId="a4">
    <w:name w:val="Title"/>
    <w:basedOn w:val="a"/>
    <w:next w:val="a"/>
    <w:link w:val="a5"/>
    <w:uiPriority w:val="10"/>
    <w:qFormat/>
    <w:rsid w:val="00CA3899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CA3899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CA3899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CA3899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CA3899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CA3899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CA389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CA3899"/>
    <w:rPr>
      <w:i/>
    </w:rPr>
  </w:style>
  <w:style w:type="paragraph" w:styleId="aa">
    <w:name w:val="header"/>
    <w:basedOn w:val="a"/>
    <w:link w:val="ab"/>
    <w:uiPriority w:val="99"/>
    <w:unhideWhenUsed/>
    <w:rsid w:val="00CA3899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CA3899"/>
  </w:style>
  <w:style w:type="paragraph" w:styleId="ac">
    <w:name w:val="footer"/>
    <w:basedOn w:val="a"/>
    <w:link w:val="ad"/>
    <w:uiPriority w:val="99"/>
    <w:unhideWhenUsed/>
    <w:rsid w:val="00CA3899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CA3899"/>
  </w:style>
  <w:style w:type="paragraph" w:styleId="ae">
    <w:name w:val="caption"/>
    <w:basedOn w:val="a"/>
    <w:next w:val="a"/>
    <w:uiPriority w:val="35"/>
    <w:semiHidden/>
    <w:unhideWhenUsed/>
    <w:qFormat/>
    <w:rsid w:val="00CA3899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CA3899"/>
  </w:style>
  <w:style w:type="table" w:customStyle="1" w:styleId="TableGridLight">
    <w:name w:val="Table Grid Light"/>
    <w:basedOn w:val="a1"/>
    <w:uiPriority w:val="59"/>
    <w:rsid w:val="00CA389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CA389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CA389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CA38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CA38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CA38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CA38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CA38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CA38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CA38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CA38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CA38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CA38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CA38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CA38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CA38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CA38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CA38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CA38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CA389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CA38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CA38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CA38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CA38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CA38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CA38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CA38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CA38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CA38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CA38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CA38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CA38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CA38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CA38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CA38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CA38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CA38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CA38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CA38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CA38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CA38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CA38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CA38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CA38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CA38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CA38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CA38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CA38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CA38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CA38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CA38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CA38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CA38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CA3899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CA3899"/>
    <w:rPr>
      <w:sz w:val="18"/>
    </w:rPr>
  </w:style>
  <w:style w:type="character" w:styleId="af1">
    <w:name w:val="footnote reference"/>
    <w:basedOn w:val="a0"/>
    <w:uiPriority w:val="99"/>
    <w:unhideWhenUsed/>
    <w:rsid w:val="00CA3899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CA3899"/>
  </w:style>
  <w:style w:type="character" w:customStyle="1" w:styleId="af3">
    <w:name w:val="Текст концевой сноски Знак"/>
    <w:link w:val="af2"/>
    <w:uiPriority w:val="99"/>
    <w:rsid w:val="00CA3899"/>
    <w:rPr>
      <w:sz w:val="20"/>
    </w:rPr>
  </w:style>
  <w:style w:type="character" w:styleId="af4">
    <w:name w:val="endnote reference"/>
    <w:basedOn w:val="a0"/>
    <w:uiPriority w:val="99"/>
    <w:semiHidden/>
    <w:unhideWhenUsed/>
    <w:rsid w:val="00CA3899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CA3899"/>
    <w:pPr>
      <w:spacing w:after="57"/>
    </w:pPr>
  </w:style>
  <w:style w:type="paragraph" w:styleId="23">
    <w:name w:val="toc 2"/>
    <w:basedOn w:val="a"/>
    <w:next w:val="a"/>
    <w:uiPriority w:val="39"/>
    <w:unhideWhenUsed/>
    <w:rsid w:val="00CA3899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CA3899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CA3899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CA3899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CA3899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CA3899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CA3899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CA3899"/>
    <w:pPr>
      <w:spacing w:after="57"/>
      <w:ind w:left="2268"/>
    </w:pPr>
  </w:style>
  <w:style w:type="paragraph" w:styleId="af5">
    <w:name w:val="TOC Heading"/>
    <w:uiPriority w:val="39"/>
    <w:unhideWhenUsed/>
    <w:rsid w:val="00CA3899"/>
  </w:style>
  <w:style w:type="paragraph" w:styleId="af6">
    <w:name w:val="List Paragraph"/>
    <w:basedOn w:val="a"/>
    <w:uiPriority w:val="34"/>
    <w:qFormat/>
    <w:rsid w:val="00CA3899"/>
    <w:pPr>
      <w:ind w:left="720"/>
      <w:contextualSpacing/>
    </w:pPr>
  </w:style>
  <w:style w:type="table" w:styleId="af7">
    <w:name w:val="Table Grid"/>
    <w:basedOn w:val="a1"/>
    <w:uiPriority w:val="59"/>
    <w:rsid w:val="00CA38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8">
    <w:name w:val="Hyperlink"/>
    <w:basedOn w:val="a0"/>
    <w:uiPriority w:val="99"/>
    <w:unhideWhenUsed/>
    <w:rsid w:val="00CA3899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8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72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894</Words>
  <Characters>5098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варвара ужвий</cp:lastModifiedBy>
  <cp:revision>2</cp:revision>
  <dcterms:created xsi:type="dcterms:W3CDTF">2023-05-02T04:53:00Z</dcterms:created>
  <dcterms:modified xsi:type="dcterms:W3CDTF">2023-05-02T04:53:00Z</dcterms:modified>
</cp:coreProperties>
</file>