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Юмаев Рафик Ибрагимович (25.10.1954г.р., место рожд: с. Белозерье Ромодановского р-на Респ. Мордовия, адрес рег: 431614, Мордовия Респ, Ромодановский р-н, Белозерье с, Пролетарская ул, д. 53, СНИЛС14755088185, ИНН 131600068607, паспорт РФ серия 8911, номер 218591, выдан 13.09.2011, кем выдан Межрайонное отделение УФМС России по Республике Мордовия в Ичалковском районе, код подразделения 130-013), в лице Гражданина РФ Финансового управляющего Стояна Романа Сергеевича (ИНН 745310520162, СНИЛС 13615578971, рег.номер 20005), действующего на основании решения Арбитражного суда Республики Мордовия от 26.10.2021г. по делу №А39-7192/2021,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28.04.2023г. по продаже имущества Юмаева Рафика Ибрагимовича,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97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№3: здание (нежилое здание, зернохранилище), кадастровый номер 13:16:0204001:2204, назначение: нежилое, общей площадью 596,1 кв.м., расположенное по адресу: Республика Мордовия, Ромодановский район, с.Белозерье, пер.Колхозный, д.8а, и право временного владения и пользования на земельный участок, площадью 1066 кв.м., с кадастровым номером:13:16:0204001:2622</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28.04.2023г. на сайте https://nistp.ru/ , и указана в Протоколе  от 28.04.2023г.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Стоян Роман Сергеевич (ИНН 745310520162)</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Юмаев Рафик Ибрагимович (25.10.1954г.р., место рожд: с. Белозерье Ромодановского р-на Респ. Мордовия, адрес рег: 431614, Мордовия Респ, Ромодановский р-н, Белозерье с, Пролетарская ул, д. 53, СНИЛС14755088185, ИНН 131600068607, паспорт РФ серия 8911, номер 218591, выдан 13.09.2011, кем выдан Межрайонное отделение УФМС России по Республике Мордовия в Ичалковском районе, код подразделения 130-013)</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Стоян Роман Сергеевич (ИНН 745310520162)</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Юмаева Рафика Ибрагимовича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Стоян Роман Сергеевич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