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AFFD590" w:rsidR="00EB4D1F" w:rsidRPr="00013CFA" w:rsidRDefault="00596FC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96FC6">
        <w:rPr>
          <w:rStyle w:val="paragraph"/>
          <w:sz w:val="20"/>
          <w:szCs w:val="20"/>
        </w:rPr>
        <w:t xml:space="preserve">Финансовый управляющий </w:t>
      </w:r>
      <w:bookmarkStart w:id="0" w:name="_Hlk129083498"/>
      <w:proofErr w:type="spellStart"/>
      <w:r w:rsidRPr="00596FC6">
        <w:rPr>
          <w:rStyle w:val="paragraph"/>
          <w:sz w:val="20"/>
          <w:szCs w:val="20"/>
        </w:rPr>
        <w:t>Убушиевой</w:t>
      </w:r>
      <w:proofErr w:type="spellEnd"/>
      <w:r w:rsidRPr="00596FC6">
        <w:rPr>
          <w:rStyle w:val="paragraph"/>
          <w:sz w:val="20"/>
          <w:szCs w:val="20"/>
        </w:rPr>
        <w:t xml:space="preserve"> Ирины Сергеевны </w:t>
      </w:r>
      <w:bookmarkEnd w:id="0"/>
      <w:r w:rsidRPr="00596FC6">
        <w:rPr>
          <w:rStyle w:val="paragraph"/>
          <w:sz w:val="20"/>
          <w:szCs w:val="20"/>
        </w:rPr>
        <w:t>(</w:t>
      </w:r>
      <w:proofErr w:type="spellStart"/>
      <w:r w:rsidRPr="00596FC6">
        <w:rPr>
          <w:rStyle w:val="paragraph"/>
          <w:sz w:val="20"/>
          <w:szCs w:val="20"/>
        </w:rPr>
        <w:t>д.р</w:t>
      </w:r>
      <w:proofErr w:type="spellEnd"/>
      <w:r w:rsidRPr="00596FC6">
        <w:rPr>
          <w:rStyle w:val="paragraph"/>
          <w:sz w:val="20"/>
          <w:szCs w:val="20"/>
        </w:rPr>
        <w:t>/</w:t>
      </w:r>
      <w:proofErr w:type="spellStart"/>
      <w:r w:rsidRPr="00596FC6">
        <w:rPr>
          <w:rStyle w:val="paragraph"/>
          <w:sz w:val="20"/>
          <w:szCs w:val="20"/>
        </w:rPr>
        <w:t>м.р</w:t>
      </w:r>
      <w:proofErr w:type="spellEnd"/>
      <w:r w:rsidRPr="00596FC6">
        <w:rPr>
          <w:rStyle w:val="paragraph"/>
          <w:sz w:val="20"/>
          <w:szCs w:val="20"/>
        </w:rPr>
        <w:t xml:space="preserve">.: 15.04.1978, г. Лагань Республики Калмыкия, СНИЛС 023607905 32, ИНН 080300350448, адрес: 358014, </w:t>
      </w:r>
      <w:proofErr w:type="spellStart"/>
      <w:r w:rsidRPr="00596FC6">
        <w:rPr>
          <w:rStyle w:val="paragraph"/>
          <w:sz w:val="20"/>
          <w:szCs w:val="20"/>
        </w:rPr>
        <w:t>Респ</w:t>
      </w:r>
      <w:proofErr w:type="spellEnd"/>
      <w:r w:rsidRPr="00596FC6">
        <w:rPr>
          <w:rStyle w:val="paragraph"/>
          <w:sz w:val="20"/>
          <w:szCs w:val="20"/>
        </w:rPr>
        <w:t xml:space="preserve">. Калмыкия, г. Элиста, </w:t>
      </w:r>
      <w:proofErr w:type="spellStart"/>
      <w:r w:rsidRPr="00596FC6">
        <w:rPr>
          <w:rStyle w:val="paragraph"/>
          <w:sz w:val="20"/>
          <w:szCs w:val="20"/>
        </w:rPr>
        <w:t>мкр</w:t>
      </w:r>
      <w:proofErr w:type="spellEnd"/>
      <w:r w:rsidRPr="00596FC6">
        <w:rPr>
          <w:rStyle w:val="paragraph"/>
          <w:sz w:val="20"/>
          <w:szCs w:val="20"/>
        </w:rPr>
        <w:t xml:space="preserve">. 6, д. 19, ком. 205а) 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96FC6">
        <w:rPr>
          <w:rStyle w:val="paragraph"/>
          <w:sz w:val="20"/>
          <w:szCs w:val="20"/>
        </w:rPr>
        <w:t>Респ</w:t>
      </w:r>
      <w:proofErr w:type="spellEnd"/>
      <w:r w:rsidRPr="00596FC6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96FC6">
        <w:rPr>
          <w:rStyle w:val="paragraph"/>
          <w:sz w:val="20"/>
          <w:szCs w:val="20"/>
        </w:rPr>
        <w:t>ул</w:t>
      </w:r>
      <w:proofErr w:type="spellEnd"/>
      <w:r w:rsidRPr="00596FC6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Калмыкия </w:t>
      </w:r>
      <w:proofErr w:type="spellStart"/>
      <w:r w:rsidRPr="00596FC6">
        <w:rPr>
          <w:rStyle w:val="paragraph"/>
          <w:sz w:val="20"/>
          <w:szCs w:val="20"/>
        </w:rPr>
        <w:t>р.ч</w:t>
      </w:r>
      <w:proofErr w:type="spellEnd"/>
      <w:r w:rsidRPr="00596FC6">
        <w:rPr>
          <w:rStyle w:val="paragraph"/>
          <w:sz w:val="20"/>
          <w:szCs w:val="20"/>
        </w:rPr>
        <w:t>. от 22.04.2022 по делу № А22-2978/2021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3B7A2C80" w:rsidR="008E2D9D" w:rsidRPr="00013CFA" w:rsidRDefault="00596FC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>
        <w:rPr>
          <w:rFonts w:ascii="Times New Roman" w:hAnsi="Times New Roman"/>
          <w:snapToGrid w:val="0"/>
          <w:sz w:val="20"/>
          <w:szCs w:val="20"/>
        </w:rPr>
        <w:t>и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="008E2D9D"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="008E2D9D" w:rsidRPr="00013CFA">
        <w:rPr>
          <w:rStyle w:val="paragraph"/>
          <w:sz w:val="20"/>
          <w:szCs w:val="20"/>
        </w:rPr>
        <w:t xml:space="preserve"> в дальнейшем </w:t>
      </w:r>
      <w:r w:rsidR="008E2D9D"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="008E2D9D"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8A59079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96FC6" w:rsidRPr="00596FC6">
        <w:rPr>
          <w:rStyle w:val="paragraph"/>
          <w:sz w:val="20"/>
          <w:szCs w:val="20"/>
        </w:rPr>
        <w:t>Убушиевой</w:t>
      </w:r>
      <w:proofErr w:type="spellEnd"/>
      <w:r w:rsidR="00596FC6" w:rsidRPr="00596FC6">
        <w:rPr>
          <w:rStyle w:val="paragraph"/>
          <w:sz w:val="20"/>
          <w:szCs w:val="20"/>
        </w:rPr>
        <w:t xml:space="preserve"> Ирины Сергеевны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2A44115" w14:textId="77777777" w:rsidR="00596FC6" w:rsidRPr="00013CFA" w:rsidRDefault="00596FC6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596FC6" w:rsidRPr="001A03DD" w14:paraId="2F823B55" w14:textId="77777777" w:rsidTr="00596FC6">
        <w:trPr>
          <w:cantSplit/>
        </w:trPr>
        <w:tc>
          <w:tcPr>
            <w:tcW w:w="993" w:type="dxa"/>
            <w:shd w:val="clear" w:color="auto" w:fill="D9FDE2"/>
          </w:tcPr>
          <w:p w14:paraId="7A66FF9F" w14:textId="77777777" w:rsidR="00596FC6" w:rsidRPr="001A03DD" w:rsidRDefault="00596FC6" w:rsidP="006536E2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Лот № 1:</w:t>
            </w:r>
          </w:p>
        </w:tc>
        <w:tc>
          <w:tcPr>
            <w:tcW w:w="5386" w:type="dxa"/>
            <w:shd w:val="clear" w:color="auto" w:fill="D9FDE2"/>
            <w:vAlign w:val="center"/>
          </w:tcPr>
          <w:p w14:paraId="5C6971B8" w14:textId="77777777" w:rsidR="00596FC6" w:rsidRPr="001A03DD" w:rsidRDefault="00596FC6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D9FDE2"/>
            <w:vAlign w:val="center"/>
          </w:tcPr>
          <w:p w14:paraId="543C7C87" w14:textId="77777777" w:rsidR="00596FC6" w:rsidRPr="001A03DD" w:rsidRDefault="00596FC6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596FC6" w:rsidRPr="001A03DD" w14:paraId="2F7A87E4" w14:textId="77777777" w:rsidTr="006536E2">
        <w:trPr>
          <w:cantSplit/>
          <w:trHeight w:val="2166"/>
        </w:trPr>
        <w:tc>
          <w:tcPr>
            <w:tcW w:w="993" w:type="dxa"/>
          </w:tcPr>
          <w:p w14:paraId="322B021F" w14:textId="77777777" w:rsidR="00596FC6" w:rsidRPr="001A03DD" w:rsidRDefault="00596FC6" w:rsidP="006536E2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36FD3BB9" w14:textId="77777777" w:rsidR="00596FC6" w:rsidRPr="0016304C" w:rsidRDefault="00596FC6" w:rsidP="006536E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Земельный участок</w:t>
            </w:r>
          </w:p>
          <w:p w14:paraId="2BE90798" w14:textId="77777777" w:rsidR="00596FC6" w:rsidRPr="0016304C" w:rsidRDefault="00596FC6" w:rsidP="006536E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Виды разрешенного использования: для садоводства</w:t>
            </w:r>
          </w:p>
          <w:p w14:paraId="25D50E77" w14:textId="77777777" w:rsidR="00596FC6" w:rsidRPr="0016304C" w:rsidRDefault="00596FC6" w:rsidP="006536E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Общая площадь: 600 м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  <w:t>2</w:t>
            </w:r>
          </w:p>
          <w:p w14:paraId="7998A034" w14:textId="77777777" w:rsidR="00596FC6" w:rsidRPr="0016304C" w:rsidRDefault="00596FC6" w:rsidP="006536E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Кадастровый номер 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08:14:031101:1270</w:t>
            </w:r>
          </w:p>
          <w:p w14:paraId="6F46D4D6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Адрес (местонахождение) объекта: 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Республика Калмыкия, г Элиста, Северо-Западный район, садоводческое товарищество "Строитель".</w:t>
            </w:r>
          </w:p>
          <w:p w14:paraId="0B600FF4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50C101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6304C">
              <w:rPr>
                <w:rFonts w:ascii="Times New Roman" w:hAnsi="Times New Roman"/>
                <w:b/>
                <w:i/>
                <w:sz w:val="18"/>
                <w:szCs w:val="18"/>
              </w:rPr>
              <w:t>Нежилое здание</w:t>
            </w:r>
          </w:p>
          <w:p w14:paraId="58093A80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 xml:space="preserve">Виды разрешенного использования объекта </w:t>
            </w:r>
          </w:p>
          <w:p w14:paraId="75161325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>недвижимости: нежилое</w:t>
            </w:r>
          </w:p>
          <w:p w14:paraId="6AE959B1" w14:textId="77777777" w:rsidR="00596FC6" w:rsidRPr="0016304C" w:rsidRDefault="00596FC6" w:rsidP="006536E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>Площадь: 31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 м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  <w:t>2</w:t>
            </w:r>
          </w:p>
          <w:p w14:paraId="1522C0D5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Кадастровый номер 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08:14:031101:1558</w:t>
            </w:r>
          </w:p>
          <w:p w14:paraId="714C63A6" w14:textId="77777777" w:rsidR="00596FC6" w:rsidRPr="0016304C" w:rsidRDefault="00596FC6" w:rsidP="006536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>Местоположение: Республика Калмыкия, г. Элиста, Северо-Западный район, садоводческое товарищество "Строитель"</w:t>
            </w:r>
          </w:p>
          <w:p w14:paraId="1A97C0F5" w14:textId="77777777" w:rsidR="00596FC6" w:rsidRPr="001A03DD" w:rsidRDefault="00596FC6" w:rsidP="00653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AD22EFA" w14:textId="77777777" w:rsidR="00596FC6" w:rsidRPr="0016304C" w:rsidRDefault="00596FC6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Совместная собственность супругов</w:t>
            </w:r>
          </w:p>
          <w:p w14:paraId="7C60FA98" w14:textId="77777777" w:rsidR="00596FC6" w:rsidRPr="001B13BD" w:rsidRDefault="00596FC6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7595DED2" w14:textId="77777777" w:rsidR="00596FC6" w:rsidRDefault="00596FC6" w:rsidP="005B7505">
      <w:pPr>
        <w:pStyle w:val="2"/>
        <w:jc w:val="both"/>
        <w:rPr>
          <w:rFonts w:ascii="Times New Roman" w:hAnsi="Times New Roman" w:cs="Times New Roman"/>
        </w:rPr>
      </w:pPr>
    </w:p>
    <w:p w14:paraId="6DF0FD10" w14:textId="119202D9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5909EDEF" w:rsidR="00B30FF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B417D05" w14:textId="77777777" w:rsidR="00596FC6" w:rsidRDefault="00596FC6" w:rsidP="005B750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449AA1E4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D597086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>2.3. Оставшуюся стоимость Имущества, указан</w:t>
      </w:r>
      <w:r w:rsidRPr="00596FC6">
        <w:rPr>
          <w:sz w:val="20"/>
          <w:szCs w:val="20"/>
        </w:rPr>
        <w:t xml:space="preserve">ного в п. 1.1 Договора, в размере </w:t>
      </w:r>
      <w:r w:rsidR="00D46F9D" w:rsidRPr="00596FC6">
        <w:rPr>
          <w:sz w:val="20"/>
          <w:szCs w:val="20"/>
          <w:lang w:val="ru-RU"/>
        </w:rPr>
        <w:t xml:space="preserve"> </w:t>
      </w:r>
      <w:r w:rsidR="00EB4D1F" w:rsidRPr="00596FC6">
        <w:rPr>
          <w:sz w:val="20"/>
          <w:szCs w:val="20"/>
          <w:lang w:val="ru-RU"/>
        </w:rPr>
        <w:t>__________________________________</w:t>
      </w:r>
      <w:r w:rsidR="00D46F9D" w:rsidRPr="00596FC6">
        <w:rPr>
          <w:sz w:val="20"/>
          <w:szCs w:val="20"/>
          <w:lang w:val="ru-RU"/>
        </w:rPr>
        <w:t xml:space="preserve"> </w:t>
      </w:r>
      <w:r w:rsidRPr="00596FC6">
        <w:rPr>
          <w:sz w:val="20"/>
          <w:szCs w:val="20"/>
        </w:rPr>
        <w:t>рублей, Покупатель обязан уплатить Продавцу</w:t>
      </w:r>
      <w:r w:rsidRPr="00596FC6">
        <w:rPr>
          <w:i/>
          <w:sz w:val="20"/>
          <w:szCs w:val="20"/>
        </w:rPr>
        <w:t xml:space="preserve"> </w:t>
      </w:r>
      <w:r w:rsidR="00EB4D1F" w:rsidRPr="00596FC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96FC6" w:rsidRPr="00596FC6">
        <w:rPr>
          <w:i/>
          <w:sz w:val="20"/>
          <w:szCs w:val="20"/>
        </w:rPr>
        <w:t>Убушиевой</w:t>
      </w:r>
      <w:proofErr w:type="spellEnd"/>
      <w:r w:rsidR="00596FC6" w:rsidRPr="00596FC6">
        <w:rPr>
          <w:i/>
          <w:sz w:val="20"/>
          <w:szCs w:val="20"/>
        </w:rPr>
        <w:t xml:space="preserve"> Ирины Сергеевны</w:t>
      </w:r>
      <w:r w:rsidR="00013CFA" w:rsidRPr="00596FC6">
        <w:rPr>
          <w:i/>
          <w:sz w:val="20"/>
          <w:szCs w:val="20"/>
        </w:rPr>
        <w:t xml:space="preserve">, счет получателя: </w:t>
      </w:r>
      <w:r w:rsidR="00596FC6" w:rsidRPr="00596FC6">
        <w:rPr>
          <w:i/>
          <w:sz w:val="20"/>
          <w:szCs w:val="20"/>
        </w:rPr>
        <w:t>40817810938065487130</w:t>
      </w:r>
      <w:r w:rsidR="00EB4D1F" w:rsidRPr="00596FC6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CCA78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8E11D6">
        <w:rPr>
          <w:rFonts w:ascii="Times New Roman" w:hAnsi="Times New Roman"/>
          <w:sz w:val="20"/>
          <w:szCs w:val="20"/>
        </w:rPr>
        <w:t>.</w:t>
      </w:r>
      <w:bookmarkStart w:id="1" w:name="_GoBack"/>
      <w:bookmarkEnd w:id="1"/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479182E0" w:rsidR="00A95E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4569CD3" w14:textId="77777777" w:rsidR="00596FC6" w:rsidRPr="00013CFA" w:rsidRDefault="00596FC6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DEB59C1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96FC6">
        <w:rPr>
          <w:rFonts w:ascii="Times New Roman" w:hAnsi="Times New Roman"/>
          <w:sz w:val="20"/>
          <w:szCs w:val="20"/>
        </w:rPr>
        <w:t>Росреестр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F3BD269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Убушиевой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 Ирины Сергеевны (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.: 15.04.1978, г. Лагань Республики Калмыкия, СНИЛС 023607905 32, ИНН 080300350448, адрес: 358014,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. Калмыкия, г. Элиста,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>. 6, д. 19, ком. 205а)</w:t>
            </w:r>
            <w:r w:rsidR="00596FC6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C423CEB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Убушиев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Ирин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Сергеевн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21796961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40817810938065487130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96FC6"/>
    <w:rsid w:val="005B7505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11D6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1136</Words>
  <Characters>7238</Characters>
  <Application>Microsoft Office Word</Application>
  <DocSecurity>0</DocSecurity>
  <Lines>118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2023-03-07T09:14:00Z</dcterms:created>
  <dcterms:modified xsi:type="dcterms:W3CDTF">2023-03-07T09:20:00Z</dcterms:modified>
</cp:coreProperties>
</file>