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557" w:rsidRPr="00315CDC" w:rsidRDefault="00777557" w:rsidP="00A87C5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DC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5576B" w:rsidRPr="00315CDC" w:rsidRDefault="0055576B" w:rsidP="00A87C5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7557" w:rsidRPr="00315CDC" w:rsidRDefault="0055576B" w:rsidP="0055576B">
      <w:pPr>
        <w:pStyle w:val="a3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 xml:space="preserve">г. Омск </w:t>
      </w:r>
      <w:r w:rsidRPr="00315CDC">
        <w:rPr>
          <w:rFonts w:ascii="Times New Roman" w:hAnsi="Times New Roman" w:cs="Times New Roman"/>
          <w:sz w:val="24"/>
          <w:szCs w:val="24"/>
        </w:rPr>
        <w:tab/>
      </w:r>
      <w:r w:rsidRPr="00315CDC">
        <w:rPr>
          <w:rFonts w:ascii="Times New Roman" w:hAnsi="Times New Roman" w:cs="Times New Roman"/>
          <w:sz w:val="24"/>
          <w:szCs w:val="24"/>
        </w:rPr>
        <w:tab/>
      </w:r>
      <w:r w:rsidRPr="00315CDC">
        <w:rPr>
          <w:rFonts w:ascii="Times New Roman" w:hAnsi="Times New Roman" w:cs="Times New Roman"/>
          <w:sz w:val="24"/>
          <w:szCs w:val="24"/>
        </w:rPr>
        <w:tab/>
      </w:r>
      <w:r w:rsidRPr="00315CDC">
        <w:rPr>
          <w:rFonts w:ascii="Times New Roman" w:hAnsi="Times New Roman" w:cs="Times New Roman"/>
          <w:sz w:val="24"/>
          <w:szCs w:val="24"/>
        </w:rPr>
        <w:tab/>
      </w:r>
      <w:r w:rsidRPr="00315CDC">
        <w:rPr>
          <w:rFonts w:ascii="Times New Roman" w:hAnsi="Times New Roman" w:cs="Times New Roman"/>
          <w:sz w:val="24"/>
          <w:szCs w:val="24"/>
        </w:rPr>
        <w:tab/>
      </w:r>
      <w:r w:rsidRPr="00315CDC">
        <w:rPr>
          <w:rFonts w:ascii="Times New Roman" w:hAnsi="Times New Roman" w:cs="Times New Roman"/>
          <w:sz w:val="24"/>
          <w:szCs w:val="24"/>
        </w:rPr>
        <w:tab/>
      </w:r>
      <w:r w:rsidRPr="00315CDC">
        <w:rPr>
          <w:rFonts w:ascii="Times New Roman" w:hAnsi="Times New Roman" w:cs="Times New Roman"/>
          <w:sz w:val="24"/>
          <w:szCs w:val="24"/>
        </w:rPr>
        <w:tab/>
      </w:r>
      <w:r w:rsidRPr="00315CDC">
        <w:rPr>
          <w:rFonts w:ascii="Times New Roman" w:hAnsi="Times New Roman" w:cs="Times New Roman"/>
          <w:sz w:val="24"/>
          <w:szCs w:val="24"/>
        </w:rPr>
        <w:tab/>
        <w:t>___ _______________ 202</w:t>
      </w:r>
      <w:r w:rsidR="00D71D85" w:rsidRPr="00315CDC">
        <w:rPr>
          <w:rFonts w:ascii="Times New Roman" w:hAnsi="Times New Roman" w:cs="Times New Roman"/>
          <w:sz w:val="24"/>
          <w:szCs w:val="24"/>
        </w:rPr>
        <w:t>3</w:t>
      </w:r>
      <w:r w:rsidRPr="00315CD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87C5A" w:rsidRPr="00315CDC" w:rsidRDefault="00A87C5A" w:rsidP="00A87C5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77557" w:rsidRPr="00315CDC" w:rsidRDefault="00777557" w:rsidP="006C72E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A87C5A" w:rsidRPr="00315CDC">
        <w:rPr>
          <w:rFonts w:ascii="Times New Roman" w:hAnsi="Times New Roman" w:cs="Times New Roman"/>
          <w:sz w:val="24"/>
          <w:szCs w:val="24"/>
        </w:rPr>
        <w:t>–</w:t>
      </w:r>
      <w:r w:rsidR="00315CDC" w:rsidRPr="00315CDC">
        <w:rPr>
          <w:rFonts w:ascii="Times New Roman" w:hAnsi="Times New Roman" w:cs="Times New Roman"/>
          <w:sz w:val="24"/>
          <w:szCs w:val="24"/>
        </w:rPr>
        <w:t xml:space="preserve"> </w:t>
      </w:r>
      <w:r w:rsidR="00D71D85" w:rsidRPr="00315CDC">
        <w:rPr>
          <w:rFonts w:ascii="Times New Roman" w:eastAsia="Calibri" w:hAnsi="Times New Roman" w:cs="Times New Roman"/>
          <w:sz w:val="24"/>
          <w:szCs w:val="24"/>
        </w:rPr>
        <w:t xml:space="preserve">Садыковой </w:t>
      </w:r>
      <w:proofErr w:type="spellStart"/>
      <w:r w:rsidR="00D71D85" w:rsidRPr="00315CDC">
        <w:rPr>
          <w:rFonts w:ascii="Times New Roman" w:eastAsia="Calibri" w:hAnsi="Times New Roman" w:cs="Times New Roman"/>
          <w:sz w:val="24"/>
          <w:szCs w:val="24"/>
        </w:rPr>
        <w:t>Альфии</w:t>
      </w:r>
      <w:proofErr w:type="spellEnd"/>
      <w:r w:rsidR="00315CDC" w:rsidRPr="00315C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71D85" w:rsidRPr="00315CDC">
        <w:rPr>
          <w:rFonts w:ascii="Times New Roman" w:eastAsia="Calibri" w:hAnsi="Times New Roman" w:cs="Times New Roman"/>
          <w:sz w:val="24"/>
          <w:szCs w:val="24"/>
        </w:rPr>
        <w:t>Фаритовны</w:t>
      </w:r>
      <w:proofErr w:type="spellEnd"/>
      <w:r w:rsidR="00D71D85" w:rsidRPr="00315C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(дата и место рождения: </w:t>
      </w:r>
      <w:r w:rsidR="00D71D85" w:rsidRPr="00315CDC">
        <w:rPr>
          <w:rFonts w:ascii="Times New Roman" w:eastAsia="Calibri" w:hAnsi="Times New Roman" w:cs="Times New Roman"/>
          <w:sz w:val="24"/>
          <w:szCs w:val="24"/>
        </w:rPr>
        <w:t>16.03.1961</w:t>
      </w:r>
      <w:r w:rsidR="00D71D85" w:rsidRPr="00315C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г.р., </w:t>
      </w:r>
      <w:r w:rsidR="00D71D85" w:rsidRPr="00315CD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село Кунашак Челябинской области</w:t>
      </w:r>
      <w:r w:rsidR="00D71D85" w:rsidRPr="00315C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ИНН </w:t>
      </w:r>
      <w:r w:rsidR="00D71D85" w:rsidRPr="00315CDC">
        <w:rPr>
          <w:rFonts w:ascii="Times New Roman" w:eastAsia="Calibri" w:hAnsi="Times New Roman" w:cs="Times New Roman"/>
          <w:sz w:val="24"/>
          <w:szCs w:val="24"/>
        </w:rPr>
        <w:t>743301328187</w:t>
      </w:r>
      <w:r w:rsidR="00D71D85" w:rsidRPr="00315C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СНИЛС </w:t>
      </w:r>
      <w:r w:rsidR="00D71D85" w:rsidRPr="00315CDC">
        <w:rPr>
          <w:rFonts w:ascii="Times New Roman" w:eastAsia="Calibri" w:hAnsi="Times New Roman" w:cs="Times New Roman"/>
          <w:sz w:val="24"/>
          <w:szCs w:val="24"/>
        </w:rPr>
        <w:t>026-036-146-13</w:t>
      </w:r>
      <w:r w:rsidR="00D71D85" w:rsidRPr="00315C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адрес регистрации: </w:t>
      </w:r>
      <w:r w:rsidR="00D71D85" w:rsidRPr="00315CDC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456738, </w:t>
      </w:r>
      <w:r w:rsidR="00D71D85" w:rsidRPr="00315CD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Челябинская область, </w:t>
      </w:r>
      <w:proofErr w:type="spellStart"/>
      <w:r w:rsidR="00D71D85" w:rsidRPr="00315CD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Кунашакский</w:t>
      </w:r>
      <w:proofErr w:type="spellEnd"/>
      <w:r w:rsidR="00D71D85" w:rsidRPr="00315CD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район, пос. Лесной, ул. Молодежная, д. 35, кв. 18</w:t>
      </w:r>
      <w:r w:rsidR="00D71D85" w:rsidRPr="00315CDC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315CDC">
        <w:rPr>
          <w:rFonts w:ascii="Times New Roman" w:hAnsi="Times New Roman" w:cs="Times New Roman"/>
          <w:sz w:val="24"/>
          <w:szCs w:val="24"/>
        </w:rPr>
        <w:t>Бабушкина Мария Н</w:t>
      </w:r>
      <w:r w:rsidR="0055576B" w:rsidRPr="00315CDC">
        <w:rPr>
          <w:rFonts w:ascii="Times New Roman" w:hAnsi="Times New Roman" w:cs="Times New Roman"/>
          <w:sz w:val="24"/>
          <w:szCs w:val="24"/>
        </w:rPr>
        <w:t xml:space="preserve">иколаевна (ИНН </w:t>
      </w:r>
      <w:r w:rsidRPr="00315CDC">
        <w:rPr>
          <w:rFonts w:ascii="Times New Roman" w:hAnsi="Times New Roman" w:cs="Times New Roman"/>
          <w:sz w:val="24"/>
          <w:szCs w:val="24"/>
        </w:rPr>
        <w:t>550116017418, СНИЛС 123</w:t>
      </w:r>
      <w:r w:rsidR="0055576B" w:rsidRPr="00315CDC">
        <w:rPr>
          <w:rFonts w:ascii="Times New Roman" w:hAnsi="Times New Roman" w:cs="Times New Roman"/>
          <w:sz w:val="24"/>
          <w:szCs w:val="24"/>
        </w:rPr>
        <w:t>-</w:t>
      </w:r>
      <w:r w:rsidRPr="00315CDC">
        <w:rPr>
          <w:rFonts w:ascii="Times New Roman" w:hAnsi="Times New Roman" w:cs="Times New Roman"/>
          <w:sz w:val="24"/>
          <w:szCs w:val="24"/>
        </w:rPr>
        <w:t>110</w:t>
      </w:r>
      <w:r w:rsidR="0055576B" w:rsidRPr="00315CDC">
        <w:rPr>
          <w:rFonts w:ascii="Times New Roman" w:hAnsi="Times New Roman" w:cs="Times New Roman"/>
          <w:sz w:val="24"/>
          <w:szCs w:val="24"/>
        </w:rPr>
        <w:t>-</w:t>
      </w:r>
      <w:r w:rsidRPr="00315CDC">
        <w:rPr>
          <w:rFonts w:ascii="Times New Roman" w:hAnsi="Times New Roman" w:cs="Times New Roman"/>
          <w:sz w:val="24"/>
          <w:szCs w:val="24"/>
        </w:rPr>
        <w:t>644</w:t>
      </w:r>
      <w:r w:rsidR="0055576B" w:rsidRPr="00315CDC">
        <w:rPr>
          <w:rFonts w:ascii="Times New Roman" w:hAnsi="Times New Roman" w:cs="Times New Roman"/>
          <w:sz w:val="24"/>
          <w:szCs w:val="24"/>
        </w:rPr>
        <w:t>-</w:t>
      </w:r>
      <w:r w:rsidRPr="00315CDC">
        <w:rPr>
          <w:rFonts w:ascii="Times New Roman" w:hAnsi="Times New Roman" w:cs="Times New Roman"/>
          <w:sz w:val="24"/>
          <w:szCs w:val="24"/>
        </w:rPr>
        <w:t>87, bamasha@mail.ru, 89139602527), член АСРО «ОАУ «Лидер» (129626, г. Москва, пр</w:t>
      </w:r>
      <w:proofErr w:type="gramStart"/>
      <w:r w:rsidRPr="00315CDC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315CDC">
        <w:rPr>
          <w:rFonts w:ascii="Times New Roman" w:hAnsi="Times New Roman" w:cs="Times New Roman"/>
          <w:sz w:val="24"/>
          <w:szCs w:val="24"/>
        </w:rPr>
        <w:t xml:space="preserve">ира, д.104, </w:t>
      </w:r>
      <w:proofErr w:type="spellStart"/>
      <w:r w:rsidRPr="00315CDC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315CDC">
        <w:rPr>
          <w:rFonts w:ascii="Times New Roman" w:hAnsi="Times New Roman" w:cs="Times New Roman"/>
          <w:sz w:val="24"/>
          <w:szCs w:val="24"/>
        </w:rPr>
        <w:t xml:space="preserve">. 6, </w:t>
      </w:r>
      <w:proofErr w:type="gramStart"/>
      <w:r w:rsidRPr="00315CDC">
        <w:rPr>
          <w:rFonts w:ascii="Times New Roman" w:hAnsi="Times New Roman" w:cs="Times New Roman"/>
          <w:sz w:val="24"/>
          <w:szCs w:val="24"/>
        </w:rPr>
        <w:t>пом. 1, ком. 5,</w:t>
      </w:r>
      <w:r w:rsidR="0055576B" w:rsidRPr="00315CDC">
        <w:rPr>
          <w:rFonts w:ascii="Times New Roman" w:hAnsi="Times New Roman" w:cs="Times New Roman"/>
          <w:sz w:val="24"/>
          <w:szCs w:val="24"/>
        </w:rPr>
        <w:t xml:space="preserve"> ИНН 7714402935, ОГРН </w:t>
      </w:r>
      <w:r w:rsidRPr="00315CDC">
        <w:rPr>
          <w:rFonts w:ascii="Times New Roman" w:hAnsi="Times New Roman" w:cs="Times New Roman"/>
          <w:sz w:val="24"/>
          <w:szCs w:val="24"/>
        </w:rPr>
        <w:t>1147799010380), действующа</w:t>
      </w:r>
      <w:r w:rsidR="0055576B" w:rsidRPr="00315CDC">
        <w:rPr>
          <w:rFonts w:ascii="Times New Roman" w:hAnsi="Times New Roman" w:cs="Times New Roman"/>
          <w:sz w:val="24"/>
          <w:szCs w:val="24"/>
        </w:rPr>
        <w:t>я на основании р</w:t>
      </w:r>
      <w:r w:rsidR="00A87C5A" w:rsidRPr="00315CDC">
        <w:rPr>
          <w:rFonts w:ascii="Times New Roman" w:hAnsi="Times New Roman" w:cs="Times New Roman"/>
          <w:sz w:val="24"/>
          <w:szCs w:val="24"/>
        </w:rPr>
        <w:t xml:space="preserve">ешения </w:t>
      </w:r>
      <w:r w:rsidR="00FC7F92" w:rsidRPr="00315CDC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D71D85" w:rsidRPr="00315CDC">
        <w:rPr>
          <w:rFonts w:ascii="Times New Roman" w:hAnsi="Times New Roman" w:cs="Times New Roman"/>
          <w:sz w:val="24"/>
          <w:szCs w:val="24"/>
          <w:shd w:val="clear" w:color="auto" w:fill="FFFFFF"/>
        </w:rPr>
        <w:t>Челябинской области от 23.05.2022 года по делу № А76-11711/2022</w:t>
      </w:r>
      <w:r w:rsidRPr="00315CDC">
        <w:rPr>
          <w:rFonts w:ascii="Times New Roman" w:hAnsi="Times New Roman" w:cs="Times New Roman"/>
          <w:sz w:val="24"/>
          <w:szCs w:val="24"/>
        </w:rPr>
        <w:t xml:space="preserve">, именуемый в дальнейшем «Организатор», и _____________________________, именуемое в дальнейшем «Претендент», в лице _____________________, действующего на основании ________________, заключили настоящий договор о нижеследующем: </w:t>
      </w:r>
      <w:proofErr w:type="gramEnd"/>
    </w:p>
    <w:p w:rsidR="0055576B" w:rsidRPr="00315CDC" w:rsidRDefault="0055576B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7557" w:rsidRPr="00315CDC" w:rsidRDefault="00A87C5A" w:rsidP="00A87C5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D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5576B" w:rsidRPr="00315CD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77557" w:rsidRPr="00315CDC" w:rsidRDefault="00777557" w:rsidP="006C72E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1.1</w:t>
      </w:r>
      <w:r w:rsidR="006C72EB" w:rsidRPr="00315CDC">
        <w:rPr>
          <w:rFonts w:ascii="Times New Roman" w:hAnsi="Times New Roman" w:cs="Times New Roman"/>
          <w:sz w:val="24"/>
          <w:szCs w:val="24"/>
        </w:rPr>
        <w:t>.</w:t>
      </w:r>
      <w:r w:rsidRPr="00315CDC">
        <w:rPr>
          <w:rFonts w:ascii="Times New Roman" w:hAnsi="Times New Roman" w:cs="Times New Roman"/>
          <w:sz w:val="24"/>
          <w:szCs w:val="24"/>
        </w:rPr>
        <w:t xml:space="preserve"> Претендент с це</w:t>
      </w:r>
      <w:r w:rsidR="0055576B" w:rsidRPr="00315CDC">
        <w:rPr>
          <w:rFonts w:ascii="Times New Roman" w:hAnsi="Times New Roman" w:cs="Times New Roman"/>
          <w:sz w:val="24"/>
          <w:szCs w:val="24"/>
        </w:rPr>
        <w:t xml:space="preserve">лью участия в аукционе (далее по тексту - </w:t>
      </w:r>
      <w:r w:rsidR="006C72EB" w:rsidRPr="00315CDC">
        <w:rPr>
          <w:rFonts w:ascii="Times New Roman" w:hAnsi="Times New Roman" w:cs="Times New Roman"/>
          <w:sz w:val="24"/>
          <w:szCs w:val="24"/>
        </w:rPr>
        <w:t>Торги) вносит на счет О</w:t>
      </w:r>
      <w:r w:rsidRPr="00315CDC">
        <w:rPr>
          <w:rFonts w:ascii="Times New Roman" w:hAnsi="Times New Roman" w:cs="Times New Roman"/>
          <w:sz w:val="24"/>
          <w:szCs w:val="24"/>
        </w:rPr>
        <w:t>рганизатора</w:t>
      </w:r>
      <w:r w:rsidR="006C72EB" w:rsidRPr="00315CDC">
        <w:rPr>
          <w:rFonts w:ascii="Times New Roman" w:hAnsi="Times New Roman" w:cs="Times New Roman"/>
          <w:sz w:val="24"/>
          <w:szCs w:val="24"/>
        </w:rPr>
        <w:t xml:space="preserve"> торгов, указанный в настоящем д</w:t>
      </w:r>
      <w:r w:rsidRPr="00315CDC">
        <w:rPr>
          <w:rFonts w:ascii="Times New Roman" w:hAnsi="Times New Roman" w:cs="Times New Roman"/>
          <w:sz w:val="24"/>
          <w:szCs w:val="24"/>
        </w:rPr>
        <w:t>оговоре, задаток в размере</w:t>
      </w:r>
      <w:proofErr w:type="gramStart"/>
      <w:r w:rsidRPr="00315CDC">
        <w:rPr>
          <w:rFonts w:ascii="Times New Roman" w:hAnsi="Times New Roman" w:cs="Times New Roman"/>
          <w:sz w:val="24"/>
          <w:szCs w:val="24"/>
        </w:rPr>
        <w:t xml:space="preserve"> ______________ </w:t>
      </w:r>
      <w:r w:rsidR="00845D16" w:rsidRPr="00315CDC">
        <w:rPr>
          <w:rFonts w:ascii="Times New Roman" w:hAnsi="Times New Roman" w:cs="Times New Roman"/>
          <w:sz w:val="24"/>
          <w:szCs w:val="24"/>
        </w:rPr>
        <w:t xml:space="preserve">(_____________________) </w:t>
      </w:r>
      <w:proofErr w:type="gramEnd"/>
      <w:r w:rsidR="00845D16" w:rsidRPr="00315CDC">
        <w:rPr>
          <w:rFonts w:ascii="Times New Roman" w:hAnsi="Times New Roman" w:cs="Times New Roman"/>
          <w:sz w:val="24"/>
          <w:szCs w:val="24"/>
        </w:rPr>
        <w:t>рублей ___ копеек</w:t>
      </w:r>
      <w:r w:rsidRPr="00315CDC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6C72EB" w:rsidRPr="00315CDC">
        <w:rPr>
          <w:rFonts w:ascii="Times New Roman" w:hAnsi="Times New Roman" w:cs="Times New Roman"/>
          <w:sz w:val="24"/>
          <w:szCs w:val="24"/>
        </w:rPr>
        <w:t xml:space="preserve"> по тексту - </w:t>
      </w:r>
      <w:r w:rsidRPr="00315CDC">
        <w:rPr>
          <w:rFonts w:ascii="Times New Roman" w:hAnsi="Times New Roman" w:cs="Times New Roman"/>
          <w:sz w:val="24"/>
          <w:szCs w:val="24"/>
        </w:rPr>
        <w:t xml:space="preserve">«Задаток»), что составляет 10% от начальной цены Лота, указанной в объявлении. </w:t>
      </w:r>
    </w:p>
    <w:p w:rsidR="006C72EB" w:rsidRPr="00315CDC" w:rsidRDefault="00777557" w:rsidP="006C72E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1.2</w:t>
      </w:r>
      <w:r w:rsidR="006C72EB" w:rsidRPr="00315CDC">
        <w:rPr>
          <w:rFonts w:ascii="Times New Roman" w:hAnsi="Times New Roman" w:cs="Times New Roman"/>
          <w:sz w:val="24"/>
          <w:szCs w:val="24"/>
        </w:rPr>
        <w:t>.</w:t>
      </w:r>
      <w:r w:rsidRPr="00315CDC">
        <w:rPr>
          <w:rFonts w:ascii="Times New Roman" w:hAnsi="Times New Roman" w:cs="Times New Roman"/>
          <w:sz w:val="24"/>
          <w:szCs w:val="24"/>
        </w:rPr>
        <w:t xml:space="preserve"> Задаток вносится в целях обеспечения исполнения Претендентом обязательств по оплате Имущества, включенного в Лот, в случае признания его победителем Торгов.</w:t>
      </w:r>
    </w:p>
    <w:p w:rsidR="00777557" w:rsidRPr="00315CDC" w:rsidRDefault="00777557" w:rsidP="006C72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7557" w:rsidRPr="00315CDC" w:rsidRDefault="00A87C5A" w:rsidP="006C72E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DC">
        <w:rPr>
          <w:rFonts w:ascii="Times New Roman" w:hAnsi="Times New Roman" w:cs="Times New Roman"/>
          <w:b/>
          <w:sz w:val="24"/>
          <w:szCs w:val="24"/>
        </w:rPr>
        <w:t>2</w:t>
      </w:r>
      <w:r w:rsidR="006C72EB" w:rsidRPr="00315CDC">
        <w:rPr>
          <w:rFonts w:ascii="Times New Roman" w:hAnsi="Times New Roman" w:cs="Times New Roman"/>
          <w:b/>
          <w:sz w:val="24"/>
          <w:szCs w:val="24"/>
        </w:rPr>
        <w:t>. ПОРЯДОК ОПЛАТЫ ЗАДАТКА</w:t>
      </w:r>
    </w:p>
    <w:p w:rsidR="00777557" w:rsidRPr="00315CDC" w:rsidRDefault="00777557" w:rsidP="00AF4C4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2.1</w:t>
      </w:r>
      <w:r w:rsidR="006C72EB" w:rsidRPr="00315CDC">
        <w:rPr>
          <w:rFonts w:ascii="Times New Roman" w:hAnsi="Times New Roman" w:cs="Times New Roman"/>
          <w:sz w:val="24"/>
          <w:szCs w:val="24"/>
        </w:rPr>
        <w:t>.</w:t>
      </w:r>
      <w:r w:rsidRPr="00315CDC">
        <w:rPr>
          <w:rFonts w:ascii="Times New Roman" w:hAnsi="Times New Roman" w:cs="Times New Roman"/>
          <w:sz w:val="24"/>
          <w:szCs w:val="24"/>
        </w:rPr>
        <w:t xml:space="preserve"> Задаток вносится единой суммой на </w:t>
      </w:r>
      <w:r w:rsidR="00AF4C44" w:rsidRPr="00AF4C44">
        <w:rPr>
          <w:rFonts w:ascii="Times New Roman" w:hAnsi="Times New Roman" w:cs="Times New Roman"/>
          <w:sz w:val="24"/>
          <w:szCs w:val="24"/>
        </w:rPr>
        <w:t xml:space="preserve">расчетный счет №:40817810372005311980 Банк получателя: Челябинское отделение № 8597 ПАО «Сбербанк» </w:t>
      </w:r>
      <w:proofErr w:type="spellStart"/>
      <w:proofErr w:type="gramStart"/>
      <w:r w:rsidR="00AF4C44" w:rsidRPr="00AF4C44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="00AF4C44" w:rsidRPr="00AF4C44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="00AF4C44" w:rsidRPr="00AF4C44">
        <w:rPr>
          <w:rFonts w:ascii="Times New Roman" w:hAnsi="Times New Roman" w:cs="Times New Roman"/>
          <w:sz w:val="24"/>
          <w:szCs w:val="24"/>
        </w:rPr>
        <w:t xml:space="preserve"> банка: 30101810700000000602 БИК банка: 047501602 ИНН банка: 7707083893 КПП банка: 745302001 Получатель: Садыкова </w:t>
      </w:r>
      <w:proofErr w:type="spellStart"/>
      <w:r w:rsidR="00AF4C44" w:rsidRPr="00AF4C44">
        <w:rPr>
          <w:rFonts w:ascii="Times New Roman" w:hAnsi="Times New Roman" w:cs="Times New Roman"/>
          <w:sz w:val="24"/>
          <w:szCs w:val="24"/>
        </w:rPr>
        <w:t>Альфия</w:t>
      </w:r>
      <w:proofErr w:type="spellEnd"/>
      <w:r w:rsidR="00AF4C44" w:rsidRPr="00AF4C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4C44" w:rsidRPr="00AF4C44">
        <w:rPr>
          <w:rFonts w:ascii="Times New Roman" w:hAnsi="Times New Roman" w:cs="Times New Roman"/>
          <w:sz w:val="24"/>
          <w:szCs w:val="24"/>
        </w:rPr>
        <w:t>Фаритовна</w:t>
      </w:r>
      <w:proofErr w:type="spellEnd"/>
      <w:r w:rsidRPr="00315CDC">
        <w:rPr>
          <w:rFonts w:ascii="Times New Roman" w:hAnsi="Times New Roman" w:cs="Times New Roman"/>
          <w:sz w:val="24"/>
          <w:szCs w:val="24"/>
        </w:rPr>
        <w:t xml:space="preserve">, не позднее даты окончания срока приема заявок, указанной в объявлении, и считается внесенным с момента зачисления суммы Задатка на счет. В назначении платежа необходимо указывать: Код торгов, номер лота и наименование должника. </w:t>
      </w:r>
    </w:p>
    <w:p w:rsidR="00777557" w:rsidRPr="00315CDC" w:rsidRDefault="00777557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2.2</w:t>
      </w:r>
      <w:r w:rsidR="004409C7" w:rsidRPr="00315CDC">
        <w:rPr>
          <w:rFonts w:ascii="Times New Roman" w:hAnsi="Times New Roman" w:cs="Times New Roman"/>
          <w:sz w:val="24"/>
          <w:szCs w:val="24"/>
        </w:rPr>
        <w:t>.</w:t>
      </w:r>
      <w:r w:rsidRPr="00315CDC">
        <w:rPr>
          <w:rFonts w:ascii="Times New Roman" w:hAnsi="Times New Roman" w:cs="Times New Roman"/>
          <w:sz w:val="24"/>
          <w:szCs w:val="24"/>
        </w:rPr>
        <w:t xml:space="preserve"> Претендент настоящим соглашается, что в случае если сумма Задатка не по</w:t>
      </w:r>
      <w:r w:rsidR="006C72EB" w:rsidRPr="00315CDC">
        <w:rPr>
          <w:rFonts w:ascii="Times New Roman" w:hAnsi="Times New Roman" w:cs="Times New Roman"/>
          <w:sz w:val="24"/>
          <w:szCs w:val="24"/>
        </w:rPr>
        <w:t>ступит в полном объеме на счет О</w:t>
      </w:r>
      <w:r w:rsidRPr="00315CDC">
        <w:rPr>
          <w:rFonts w:ascii="Times New Roman" w:hAnsi="Times New Roman" w:cs="Times New Roman"/>
          <w:sz w:val="24"/>
          <w:szCs w:val="24"/>
        </w:rPr>
        <w:t xml:space="preserve">рганизатора торов в установленные сроки, обязательства Претендента по внесению Задатка будут считаться неисполненными, и Претендент не допускается к участию в Торгах. </w:t>
      </w:r>
    </w:p>
    <w:p w:rsidR="00777557" w:rsidRPr="00315CDC" w:rsidRDefault="00777557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2.3</w:t>
      </w:r>
      <w:r w:rsidR="004409C7" w:rsidRPr="00315CDC">
        <w:rPr>
          <w:rFonts w:ascii="Times New Roman" w:hAnsi="Times New Roman" w:cs="Times New Roman"/>
          <w:sz w:val="24"/>
          <w:szCs w:val="24"/>
        </w:rPr>
        <w:t xml:space="preserve">. </w:t>
      </w:r>
      <w:r w:rsidRPr="00315CDC">
        <w:rPr>
          <w:rFonts w:ascii="Times New Roman" w:hAnsi="Times New Roman" w:cs="Times New Roman"/>
          <w:sz w:val="24"/>
          <w:szCs w:val="24"/>
        </w:rPr>
        <w:t xml:space="preserve">Претендент не вправе распоряжаться суммой Задатка, в том числе, не вправе требовать от Организатора перечисления суммы Задатка на какой-либо иной банковский счет. </w:t>
      </w:r>
    </w:p>
    <w:p w:rsidR="004409C7" w:rsidRPr="00315CDC" w:rsidRDefault="00777557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2.4</w:t>
      </w:r>
      <w:r w:rsidR="004409C7" w:rsidRPr="00315CDC">
        <w:rPr>
          <w:rFonts w:ascii="Times New Roman" w:hAnsi="Times New Roman" w:cs="Times New Roman"/>
          <w:sz w:val="24"/>
          <w:szCs w:val="24"/>
        </w:rPr>
        <w:t xml:space="preserve">. На сумму </w:t>
      </w:r>
      <w:r w:rsidRPr="00315CDC">
        <w:rPr>
          <w:rFonts w:ascii="Times New Roman" w:hAnsi="Times New Roman" w:cs="Times New Roman"/>
          <w:sz w:val="24"/>
          <w:szCs w:val="24"/>
        </w:rPr>
        <w:t>Задатка, внесенного Претенден</w:t>
      </w:r>
      <w:r w:rsidR="004409C7" w:rsidRPr="00315CDC">
        <w:rPr>
          <w:rFonts w:ascii="Times New Roman" w:hAnsi="Times New Roman" w:cs="Times New Roman"/>
          <w:sz w:val="24"/>
          <w:szCs w:val="24"/>
        </w:rPr>
        <w:t>том в соответствии с настоящим д</w:t>
      </w:r>
      <w:r w:rsidRPr="00315CDC">
        <w:rPr>
          <w:rFonts w:ascii="Times New Roman" w:hAnsi="Times New Roman" w:cs="Times New Roman"/>
          <w:sz w:val="24"/>
          <w:szCs w:val="24"/>
        </w:rPr>
        <w:t>оговором, проценты не начисляются.</w:t>
      </w:r>
    </w:p>
    <w:p w:rsidR="00777557" w:rsidRPr="00315CDC" w:rsidRDefault="00777557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7557" w:rsidRPr="00315CDC" w:rsidRDefault="004409C7" w:rsidP="004409C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CDC">
        <w:rPr>
          <w:rFonts w:ascii="Times New Roman" w:hAnsi="Times New Roman" w:cs="Times New Roman"/>
          <w:b/>
          <w:sz w:val="24"/>
          <w:szCs w:val="24"/>
        </w:rPr>
        <w:t>3. УСЛОВИЯ И ПОРЯДОКРАСПОРЯЖЕНИЯ СУММОЙ ЗАДАТКА</w:t>
      </w:r>
    </w:p>
    <w:p w:rsidR="00777557" w:rsidRPr="00315CDC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3.1</w:t>
      </w:r>
      <w:r w:rsidR="004409C7" w:rsidRPr="00315CDC">
        <w:rPr>
          <w:rFonts w:ascii="Times New Roman" w:hAnsi="Times New Roman" w:cs="Times New Roman"/>
          <w:sz w:val="24"/>
          <w:szCs w:val="24"/>
        </w:rPr>
        <w:t xml:space="preserve">. </w:t>
      </w:r>
      <w:r w:rsidRPr="00315CDC">
        <w:rPr>
          <w:rFonts w:ascii="Times New Roman" w:hAnsi="Times New Roman" w:cs="Times New Roman"/>
          <w:sz w:val="24"/>
          <w:szCs w:val="24"/>
        </w:rPr>
        <w:t>В случае если Претендент отзывает свою заявку на участие в Торгах, до даты окончания приема заявок, Организатор обязуется возвратить сумму Задатка на счет Прет</w:t>
      </w:r>
      <w:r w:rsidR="004409C7" w:rsidRPr="00315CDC">
        <w:rPr>
          <w:rFonts w:ascii="Times New Roman" w:hAnsi="Times New Roman" w:cs="Times New Roman"/>
          <w:sz w:val="24"/>
          <w:szCs w:val="24"/>
        </w:rPr>
        <w:t>ендента, указанный в настоящем д</w:t>
      </w:r>
      <w:r w:rsidRPr="00315CDC">
        <w:rPr>
          <w:rFonts w:ascii="Times New Roman" w:hAnsi="Times New Roman" w:cs="Times New Roman"/>
          <w:sz w:val="24"/>
          <w:szCs w:val="24"/>
        </w:rPr>
        <w:t>оговоре, в течение 5 (пяти) дней с</w:t>
      </w:r>
      <w:r w:rsidR="004409C7" w:rsidRPr="00315CDC">
        <w:rPr>
          <w:rFonts w:ascii="Times New Roman" w:hAnsi="Times New Roman" w:cs="Times New Roman"/>
          <w:sz w:val="24"/>
          <w:szCs w:val="24"/>
        </w:rPr>
        <w:t>о дня поступления Организатору Т</w:t>
      </w:r>
      <w:r w:rsidRPr="00315CDC">
        <w:rPr>
          <w:rFonts w:ascii="Times New Roman" w:hAnsi="Times New Roman" w:cs="Times New Roman"/>
          <w:sz w:val="24"/>
          <w:szCs w:val="24"/>
        </w:rPr>
        <w:t xml:space="preserve">оргов уведомления об отзыве заявки. </w:t>
      </w:r>
    </w:p>
    <w:p w:rsidR="00777557" w:rsidRPr="00315CDC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3.2</w:t>
      </w:r>
      <w:r w:rsidR="004409C7" w:rsidRPr="00315CDC">
        <w:rPr>
          <w:rFonts w:ascii="Times New Roman" w:hAnsi="Times New Roman" w:cs="Times New Roman"/>
          <w:sz w:val="24"/>
          <w:szCs w:val="24"/>
        </w:rPr>
        <w:t>.</w:t>
      </w:r>
      <w:r w:rsidRPr="00315CDC">
        <w:rPr>
          <w:rFonts w:ascii="Times New Roman" w:hAnsi="Times New Roman" w:cs="Times New Roman"/>
          <w:sz w:val="24"/>
          <w:szCs w:val="24"/>
        </w:rPr>
        <w:t xml:space="preserve"> В случае если Претендент не допущен к участию в Торгах, Организатор обязуется возвратить сумму Задатка на счет Прет</w:t>
      </w:r>
      <w:r w:rsidR="004409C7" w:rsidRPr="00315CDC">
        <w:rPr>
          <w:rFonts w:ascii="Times New Roman" w:hAnsi="Times New Roman" w:cs="Times New Roman"/>
          <w:sz w:val="24"/>
          <w:szCs w:val="24"/>
        </w:rPr>
        <w:t>ендента, указанный в настоящем д</w:t>
      </w:r>
      <w:r w:rsidRPr="00315CDC">
        <w:rPr>
          <w:rFonts w:ascii="Times New Roman" w:hAnsi="Times New Roman" w:cs="Times New Roman"/>
          <w:sz w:val="24"/>
          <w:szCs w:val="24"/>
        </w:rPr>
        <w:t xml:space="preserve">оговоре, в течение 5 (пяти) днейс даты подведения итогов Торгов. </w:t>
      </w:r>
    </w:p>
    <w:p w:rsidR="00777557" w:rsidRPr="00315CDC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3.3</w:t>
      </w:r>
      <w:r w:rsidR="004409C7" w:rsidRPr="00315CDC">
        <w:rPr>
          <w:rFonts w:ascii="Times New Roman" w:hAnsi="Times New Roman" w:cs="Times New Roman"/>
          <w:sz w:val="24"/>
          <w:szCs w:val="24"/>
        </w:rPr>
        <w:t>.</w:t>
      </w:r>
      <w:r w:rsidRPr="00315CDC">
        <w:rPr>
          <w:rFonts w:ascii="Times New Roman" w:hAnsi="Times New Roman" w:cs="Times New Roman"/>
          <w:sz w:val="24"/>
          <w:szCs w:val="24"/>
        </w:rPr>
        <w:t xml:space="preserve"> В случае если Претендент не признан победителем Торгов, Организатор обязуется возвратить сумму Задатка на счет Прет</w:t>
      </w:r>
      <w:r w:rsidR="004409C7" w:rsidRPr="00315CDC">
        <w:rPr>
          <w:rFonts w:ascii="Times New Roman" w:hAnsi="Times New Roman" w:cs="Times New Roman"/>
          <w:sz w:val="24"/>
          <w:szCs w:val="24"/>
        </w:rPr>
        <w:t>ендента, указанный в настоящем д</w:t>
      </w:r>
      <w:r w:rsidRPr="00315CDC">
        <w:rPr>
          <w:rFonts w:ascii="Times New Roman" w:hAnsi="Times New Roman" w:cs="Times New Roman"/>
          <w:sz w:val="24"/>
          <w:szCs w:val="24"/>
        </w:rPr>
        <w:t xml:space="preserve">оговоре, в течение 5 (пяти) дней </w:t>
      </w:r>
      <w:proofErr w:type="gramStart"/>
      <w:r w:rsidRPr="00315CDC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315CDC">
        <w:rPr>
          <w:rFonts w:ascii="Times New Roman" w:hAnsi="Times New Roman" w:cs="Times New Roman"/>
          <w:sz w:val="24"/>
          <w:szCs w:val="24"/>
        </w:rPr>
        <w:t xml:space="preserve"> итогов Торгов. </w:t>
      </w:r>
    </w:p>
    <w:p w:rsidR="00777557" w:rsidRPr="00315CDC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lastRenderedPageBreak/>
        <w:t>3.4</w:t>
      </w:r>
      <w:r w:rsidR="004409C7" w:rsidRPr="00315CDC">
        <w:rPr>
          <w:rFonts w:ascii="Times New Roman" w:hAnsi="Times New Roman" w:cs="Times New Roman"/>
          <w:sz w:val="24"/>
          <w:szCs w:val="24"/>
        </w:rPr>
        <w:t>.</w:t>
      </w:r>
      <w:r w:rsidRPr="00315CDC">
        <w:rPr>
          <w:rFonts w:ascii="Times New Roman" w:hAnsi="Times New Roman" w:cs="Times New Roman"/>
          <w:sz w:val="24"/>
          <w:szCs w:val="24"/>
        </w:rPr>
        <w:t xml:space="preserve"> В случае если Претендент, признанный победителем Торгов, отказывается или уклоняется от подписания договора купли-продажи имущества (далее </w:t>
      </w:r>
      <w:r w:rsidR="004409C7" w:rsidRPr="00315CDC">
        <w:rPr>
          <w:rFonts w:ascii="Times New Roman" w:hAnsi="Times New Roman" w:cs="Times New Roman"/>
          <w:sz w:val="24"/>
          <w:szCs w:val="24"/>
        </w:rPr>
        <w:t>по тексту –</w:t>
      </w:r>
      <w:r w:rsidRPr="00315CDC">
        <w:rPr>
          <w:rFonts w:ascii="Times New Roman" w:hAnsi="Times New Roman" w:cs="Times New Roman"/>
          <w:sz w:val="24"/>
          <w:szCs w:val="24"/>
        </w:rPr>
        <w:t xml:space="preserve"> «Договор купли-продажи»), а также </w:t>
      </w:r>
      <w:r w:rsidR="004409C7" w:rsidRPr="00315CDC">
        <w:rPr>
          <w:rFonts w:ascii="Times New Roman" w:hAnsi="Times New Roman" w:cs="Times New Roman"/>
          <w:sz w:val="24"/>
          <w:szCs w:val="24"/>
        </w:rPr>
        <w:t>в случае нарушения победителем Т</w:t>
      </w:r>
      <w:r w:rsidRPr="00315CDC">
        <w:rPr>
          <w:rFonts w:ascii="Times New Roman" w:hAnsi="Times New Roman" w:cs="Times New Roman"/>
          <w:sz w:val="24"/>
          <w:szCs w:val="24"/>
        </w:rPr>
        <w:t xml:space="preserve">оргов </w:t>
      </w:r>
      <w:r w:rsidR="00A87C5A" w:rsidRPr="00315CDC">
        <w:rPr>
          <w:rFonts w:ascii="Times New Roman" w:hAnsi="Times New Roman" w:cs="Times New Roman"/>
          <w:sz w:val="24"/>
          <w:szCs w:val="24"/>
        </w:rPr>
        <w:t>установленных</w:t>
      </w:r>
      <w:r w:rsidRPr="00315CDC">
        <w:rPr>
          <w:rFonts w:ascii="Times New Roman" w:hAnsi="Times New Roman" w:cs="Times New Roman"/>
          <w:sz w:val="24"/>
          <w:szCs w:val="24"/>
        </w:rPr>
        <w:t xml:space="preserve"> сроков полной оплаты проданного имущества или сроков приема имущества сумма Задатка не подлежит возврату Претенденту и удерживается Организатором. </w:t>
      </w:r>
    </w:p>
    <w:p w:rsidR="00777557" w:rsidRPr="00315CDC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3.5</w:t>
      </w:r>
      <w:r w:rsidR="004409C7" w:rsidRPr="00315CDC">
        <w:rPr>
          <w:rFonts w:ascii="Times New Roman" w:hAnsi="Times New Roman" w:cs="Times New Roman"/>
          <w:sz w:val="24"/>
          <w:szCs w:val="24"/>
        </w:rPr>
        <w:t>.</w:t>
      </w:r>
      <w:r w:rsidRPr="00315CDC">
        <w:rPr>
          <w:rFonts w:ascii="Times New Roman" w:hAnsi="Times New Roman" w:cs="Times New Roman"/>
          <w:sz w:val="24"/>
          <w:szCs w:val="24"/>
        </w:rPr>
        <w:t xml:space="preserve"> В случае если Претендент признан победителем Торгов,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 </w:t>
      </w:r>
    </w:p>
    <w:p w:rsidR="00777557" w:rsidRPr="00315CDC" w:rsidRDefault="00777557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3.6</w:t>
      </w:r>
      <w:r w:rsidR="004409C7" w:rsidRPr="00315CDC">
        <w:rPr>
          <w:rFonts w:ascii="Times New Roman" w:hAnsi="Times New Roman" w:cs="Times New Roman"/>
          <w:sz w:val="24"/>
          <w:szCs w:val="24"/>
        </w:rPr>
        <w:t>.</w:t>
      </w:r>
      <w:r w:rsidRPr="00315CDC">
        <w:rPr>
          <w:rFonts w:ascii="Times New Roman" w:hAnsi="Times New Roman" w:cs="Times New Roman"/>
          <w:sz w:val="24"/>
          <w:szCs w:val="24"/>
        </w:rPr>
        <w:t xml:space="preserve"> В случае признания Торгов несостоявшимся Организатор возвращает Претенденту сумму Задатка в течение 5 (пяти) дней </w:t>
      </w:r>
      <w:proofErr w:type="gramStart"/>
      <w:r w:rsidRPr="00315CDC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315CDC">
        <w:rPr>
          <w:rFonts w:ascii="Times New Roman" w:hAnsi="Times New Roman" w:cs="Times New Roman"/>
          <w:sz w:val="24"/>
          <w:szCs w:val="24"/>
        </w:rPr>
        <w:t xml:space="preserve"> итогов Торгов. </w:t>
      </w:r>
    </w:p>
    <w:p w:rsidR="00FC7F92" w:rsidRPr="00315CDC" w:rsidRDefault="00FC7F92" w:rsidP="004409C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3.7. Задаток возвращается Претенденту за вычетом банковской комиссии за перевод денежных средств.</w:t>
      </w:r>
    </w:p>
    <w:p w:rsidR="00777557" w:rsidRPr="00315CDC" w:rsidRDefault="00777557" w:rsidP="00A87C5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b/>
          <w:sz w:val="24"/>
          <w:szCs w:val="24"/>
        </w:rPr>
        <w:t>4.</w:t>
      </w:r>
      <w:r w:rsidR="004409C7" w:rsidRPr="00315CDC">
        <w:rPr>
          <w:rFonts w:ascii="Times New Roman" w:hAnsi="Times New Roman" w:cs="Times New Roman"/>
          <w:b/>
          <w:caps/>
          <w:sz w:val="24"/>
          <w:szCs w:val="24"/>
        </w:rPr>
        <w:t>Прочие условия</w:t>
      </w:r>
    </w:p>
    <w:p w:rsidR="00777557" w:rsidRPr="00315CDC" w:rsidRDefault="004409C7" w:rsidP="003F2387">
      <w:pPr>
        <w:pStyle w:val="a3"/>
        <w:tabs>
          <w:tab w:val="left" w:pos="198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4.1</w:t>
      </w:r>
      <w:r w:rsidR="003F2387" w:rsidRPr="00315CDC">
        <w:rPr>
          <w:rFonts w:ascii="Times New Roman" w:hAnsi="Times New Roman" w:cs="Times New Roman"/>
          <w:sz w:val="24"/>
          <w:szCs w:val="24"/>
        </w:rPr>
        <w:t>.</w:t>
      </w:r>
      <w:r w:rsidRPr="00315CDC">
        <w:rPr>
          <w:rFonts w:ascii="Times New Roman" w:hAnsi="Times New Roman" w:cs="Times New Roman"/>
          <w:sz w:val="24"/>
          <w:szCs w:val="24"/>
        </w:rPr>
        <w:t xml:space="preserve"> Настоящий договор вступает в силу </w:t>
      </w:r>
      <w:proofErr w:type="gramStart"/>
      <w:r w:rsidRPr="00315CDC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="00777557" w:rsidRPr="00315CDC">
        <w:rPr>
          <w:rFonts w:ascii="Times New Roman" w:hAnsi="Times New Roman" w:cs="Times New Roman"/>
          <w:sz w:val="24"/>
          <w:szCs w:val="24"/>
        </w:rPr>
        <w:t xml:space="preserve"> его подписания сторонами и прекращает свое действие исполнением сторонами обязатель</w:t>
      </w:r>
      <w:r w:rsidRPr="00315CDC">
        <w:rPr>
          <w:rFonts w:ascii="Times New Roman" w:hAnsi="Times New Roman" w:cs="Times New Roman"/>
          <w:sz w:val="24"/>
          <w:szCs w:val="24"/>
        </w:rPr>
        <w:t>ств, предусмотренных настоящим д</w:t>
      </w:r>
      <w:r w:rsidR="00777557" w:rsidRPr="00315CDC">
        <w:rPr>
          <w:rFonts w:ascii="Times New Roman" w:hAnsi="Times New Roman" w:cs="Times New Roman"/>
          <w:sz w:val="24"/>
          <w:szCs w:val="24"/>
        </w:rPr>
        <w:t>оговором, или по другим основаниям, предусмотренным в настоя</w:t>
      </w:r>
      <w:r w:rsidR="003F2387" w:rsidRPr="00315CDC">
        <w:rPr>
          <w:rFonts w:ascii="Times New Roman" w:hAnsi="Times New Roman" w:cs="Times New Roman"/>
          <w:sz w:val="24"/>
          <w:szCs w:val="24"/>
        </w:rPr>
        <w:t>щем д</w:t>
      </w:r>
      <w:r w:rsidR="00777557" w:rsidRPr="00315CDC">
        <w:rPr>
          <w:rFonts w:ascii="Times New Roman" w:hAnsi="Times New Roman" w:cs="Times New Roman"/>
          <w:sz w:val="24"/>
          <w:szCs w:val="24"/>
        </w:rPr>
        <w:t xml:space="preserve">оговоре. </w:t>
      </w:r>
    </w:p>
    <w:p w:rsidR="00777557" w:rsidRPr="00315CDC" w:rsidRDefault="003F2387" w:rsidP="003F238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4.2.Настоящий д</w:t>
      </w:r>
      <w:r w:rsidR="00777557" w:rsidRPr="00315CDC">
        <w:rPr>
          <w:rFonts w:ascii="Times New Roman" w:hAnsi="Times New Roman" w:cs="Times New Roman"/>
          <w:sz w:val="24"/>
          <w:szCs w:val="24"/>
        </w:rPr>
        <w:t xml:space="preserve">оговор регулируется законодательством Российской Федерации. </w:t>
      </w:r>
    </w:p>
    <w:p w:rsidR="00777557" w:rsidRPr="00315CDC" w:rsidRDefault="00777557" w:rsidP="003F238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4.3</w:t>
      </w:r>
      <w:r w:rsidR="003F2387" w:rsidRPr="00315CDC">
        <w:rPr>
          <w:rFonts w:ascii="Times New Roman" w:hAnsi="Times New Roman" w:cs="Times New Roman"/>
          <w:sz w:val="24"/>
          <w:szCs w:val="24"/>
        </w:rPr>
        <w:t>.</w:t>
      </w:r>
      <w:r w:rsidRPr="00315CDC">
        <w:rPr>
          <w:rFonts w:ascii="Times New Roman" w:hAnsi="Times New Roman" w:cs="Times New Roman"/>
          <w:sz w:val="24"/>
          <w:szCs w:val="24"/>
        </w:rPr>
        <w:t xml:space="preserve"> Все возможные спо</w:t>
      </w:r>
      <w:r w:rsidR="003F2387" w:rsidRPr="00315CDC">
        <w:rPr>
          <w:rFonts w:ascii="Times New Roman" w:hAnsi="Times New Roman" w:cs="Times New Roman"/>
          <w:sz w:val="24"/>
          <w:szCs w:val="24"/>
        </w:rPr>
        <w:t>ры и разногласия по настоящему д</w:t>
      </w:r>
      <w:r w:rsidRPr="00315CDC">
        <w:rPr>
          <w:rFonts w:ascii="Times New Roman" w:hAnsi="Times New Roman" w:cs="Times New Roman"/>
          <w:sz w:val="24"/>
          <w:szCs w:val="24"/>
        </w:rPr>
        <w:t xml:space="preserve">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</w:t>
      </w:r>
      <w:r w:rsidR="00A87C5A" w:rsidRPr="00315CDC">
        <w:rPr>
          <w:rFonts w:ascii="Times New Roman" w:hAnsi="Times New Roman" w:cs="Times New Roman"/>
          <w:sz w:val="24"/>
          <w:szCs w:val="24"/>
        </w:rPr>
        <w:t>Свердловской</w:t>
      </w:r>
      <w:r w:rsidRPr="00315CDC">
        <w:rPr>
          <w:rFonts w:ascii="Times New Roman" w:hAnsi="Times New Roman" w:cs="Times New Roman"/>
          <w:sz w:val="24"/>
          <w:szCs w:val="24"/>
        </w:rPr>
        <w:t xml:space="preserve"> области. </w:t>
      </w:r>
    </w:p>
    <w:p w:rsidR="00777557" w:rsidRPr="00315CDC" w:rsidRDefault="003F2387" w:rsidP="003F238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sz w:val="24"/>
          <w:szCs w:val="24"/>
        </w:rPr>
        <w:t>4.4</w:t>
      </w:r>
      <w:r w:rsidR="008B3E74" w:rsidRPr="00315CDC">
        <w:rPr>
          <w:rFonts w:ascii="Times New Roman" w:hAnsi="Times New Roman" w:cs="Times New Roman"/>
          <w:sz w:val="24"/>
          <w:szCs w:val="24"/>
        </w:rPr>
        <w:t>.</w:t>
      </w:r>
      <w:r w:rsidRPr="00315CDC">
        <w:rPr>
          <w:rFonts w:ascii="Times New Roman" w:hAnsi="Times New Roman" w:cs="Times New Roman"/>
          <w:sz w:val="24"/>
          <w:szCs w:val="24"/>
        </w:rPr>
        <w:t xml:space="preserve"> Настоящий д</w:t>
      </w:r>
      <w:r w:rsidR="00777557" w:rsidRPr="00315CDC">
        <w:rPr>
          <w:rFonts w:ascii="Times New Roman" w:hAnsi="Times New Roman" w:cs="Times New Roman"/>
          <w:sz w:val="24"/>
          <w:szCs w:val="24"/>
        </w:rPr>
        <w:t xml:space="preserve">оговор составлен в 2 (двух) </w:t>
      </w:r>
      <w:r w:rsidRPr="00315CDC">
        <w:rPr>
          <w:rFonts w:ascii="Times New Roman" w:hAnsi="Times New Roman" w:cs="Times New Roman"/>
          <w:sz w:val="24"/>
          <w:szCs w:val="24"/>
        </w:rPr>
        <w:t xml:space="preserve">экземплярах </w:t>
      </w:r>
      <w:r w:rsidR="00777557" w:rsidRPr="00315CDC">
        <w:rPr>
          <w:rFonts w:ascii="Times New Roman" w:hAnsi="Times New Roman" w:cs="Times New Roman"/>
          <w:sz w:val="24"/>
          <w:szCs w:val="24"/>
        </w:rPr>
        <w:t xml:space="preserve">имеющих одинаковую юридическую силу, по </w:t>
      </w:r>
      <w:r w:rsidR="00760B8A" w:rsidRPr="00315CDC">
        <w:rPr>
          <w:rFonts w:ascii="Times New Roman" w:hAnsi="Times New Roman" w:cs="Times New Roman"/>
          <w:sz w:val="24"/>
          <w:szCs w:val="24"/>
        </w:rPr>
        <w:t>1 (</w:t>
      </w:r>
      <w:r w:rsidR="00777557" w:rsidRPr="00315CDC">
        <w:rPr>
          <w:rFonts w:ascii="Times New Roman" w:hAnsi="Times New Roman" w:cs="Times New Roman"/>
          <w:sz w:val="24"/>
          <w:szCs w:val="24"/>
        </w:rPr>
        <w:t>одному</w:t>
      </w:r>
      <w:r w:rsidR="00760B8A" w:rsidRPr="00315CDC">
        <w:rPr>
          <w:rFonts w:ascii="Times New Roman" w:hAnsi="Times New Roman" w:cs="Times New Roman"/>
          <w:sz w:val="24"/>
          <w:szCs w:val="24"/>
        </w:rPr>
        <w:t>)</w:t>
      </w:r>
      <w:r w:rsidR="00777557" w:rsidRPr="00315CDC">
        <w:rPr>
          <w:rFonts w:ascii="Times New Roman" w:hAnsi="Times New Roman" w:cs="Times New Roman"/>
          <w:sz w:val="24"/>
          <w:szCs w:val="24"/>
        </w:rPr>
        <w:t xml:space="preserve"> для каждой из сторон. </w:t>
      </w:r>
    </w:p>
    <w:p w:rsidR="00A87C5A" w:rsidRPr="00315CDC" w:rsidRDefault="00A87C5A" w:rsidP="00A87C5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87C5A" w:rsidRPr="00315CDC" w:rsidRDefault="003F2387" w:rsidP="003F238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15CDC">
        <w:rPr>
          <w:rFonts w:ascii="Times New Roman" w:hAnsi="Times New Roman" w:cs="Times New Roman"/>
          <w:b/>
          <w:sz w:val="24"/>
          <w:szCs w:val="24"/>
        </w:rPr>
        <w:t>5. РЕКВИЗИТЫ И ПОДПИСИ СТОРОН</w:t>
      </w:r>
    </w:p>
    <w:tbl>
      <w:tblPr>
        <w:tblStyle w:val="a4"/>
        <w:tblW w:w="0" w:type="auto"/>
        <w:tblLook w:val="04A0"/>
      </w:tblPr>
      <w:tblGrid>
        <w:gridCol w:w="5070"/>
        <w:gridCol w:w="4961"/>
      </w:tblGrid>
      <w:tr w:rsidR="00A87C5A" w:rsidRPr="00315CDC" w:rsidTr="008B3E74">
        <w:tc>
          <w:tcPr>
            <w:tcW w:w="5070" w:type="dxa"/>
          </w:tcPr>
          <w:p w:rsidR="00A87C5A" w:rsidRPr="00315CDC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CD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961" w:type="dxa"/>
          </w:tcPr>
          <w:p w:rsidR="00A87C5A" w:rsidRPr="00315CDC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CDC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A87C5A" w:rsidTr="008B3E74">
        <w:tc>
          <w:tcPr>
            <w:tcW w:w="5070" w:type="dxa"/>
          </w:tcPr>
          <w:p w:rsidR="00A87C5A" w:rsidRPr="00315CDC" w:rsidRDefault="003F2387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CDC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760B8A" w:rsidRPr="00315C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Садыковой </w:t>
            </w:r>
            <w:proofErr w:type="spellStart"/>
            <w:r w:rsidR="00760B8A" w:rsidRPr="00315CDC">
              <w:rPr>
                <w:rFonts w:ascii="Times New Roman" w:eastAsia="Calibri" w:hAnsi="Times New Roman" w:cs="Times New Roman"/>
                <w:sz w:val="24"/>
                <w:szCs w:val="24"/>
              </w:rPr>
              <w:t>Альфии</w:t>
            </w:r>
            <w:proofErr w:type="spellEnd"/>
            <w:r w:rsidR="00315CDC" w:rsidRPr="00315C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0B8A" w:rsidRPr="00315CDC">
              <w:rPr>
                <w:rFonts w:ascii="Times New Roman" w:eastAsia="Calibri" w:hAnsi="Times New Roman" w:cs="Times New Roman"/>
                <w:sz w:val="24"/>
                <w:szCs w:val="24"/>
              </w:rPr>
              <w:t>Фаритовны</w:t>
            </w:r>
            <w:proofErr w:type="spellEnd"/>
            <w:r w:rsidR="00A87C5A" w:rsidRPr="00315CDC">
              <w:rPr>
                <w:rFonts w:ascii="Times New Roman" w:hAnsi="Times New Roman" w:cs="Times New Roman"/>
                <w:sz w:val="24"/>
                <w:szCs w:val="24"/>
              </w:rPr>
              <w:t xml:space="preserve"> Бабушкина Мария Николаевна</w:t>
            </w:r>
            <w:r w:rsidR="00315CDC" w:rsidRPr="00315C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E74" w:rsidRPr="00315CDC">
              <w:rPr>
                <w:rFonts w:ascii="Times New Roman" w:hAnsi="Times New Roman" w:cs="Times New Roman"/>
                <w:sz w:val="24"/>
                <w:szCs w:val="24"/>
              </w:rPr>
              <w:t xml:space="preserve">(действует на основании решения Арбитражного суда </w:t>
            </w:r>
            <w:r w:rsidR="00D65107" w:rsidRPr="00315C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Челябинской области от 23.05.2022 года по делу № А76-11711/2022</w:t>
            </w:r>
            <w:bookmarkStart w:id="0" w:name="_GoBack"/>
            <w:bookmarkEnd w:id="0"/>
            <w:r w:rsidR="008B3E74" w:rsidRPr="00315CDC">
              <w:rPr>
                <w:rFonts w:ascii="Times New Roman" w:hAnsi="Times New Roman" w:cs="Times New Roman"/>
                <w:sz w:val="24"/>
                <w:szCs w:val="24"/>
              </w:rPr>
              <w:t xml:space="preserve">, ИНН 550116017418, </w:t>
            </w:r>
            <w:r w:rsidR="008B3E74" w:rsidRPr="00315C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СНИЛС 123-110-644-87, </w:t>
            </w:r>
            <w:r w:rsidR="008B3E74" w:rsidRPr="00315CDC">
              <w:rPr>
                <w:rFonts w:ascii="Times New Roman" w:hAnsi="Times New Roman" w:cs="Times New Roman"/>
                <w:sz w:val="24"/>
                <w:szCs w:val="24"/>
              </w:rPr>
              <w:t>адрес для направления почтовой корреспонденции: 644083, г. Омск, ул. Коммунальная, д. 19, корп. 1, кв. 27)</w:t>
            </w:r>
          </w:p>
          <w:p w:rsidR="00A87C5A" w:rsidRPr="00315CDC" w:rsidRDefault="00A87C5A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315CDC" w:rsidRDefault="00A87C5A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315CDC" w:rsidRDefault="00A87C5A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315CDC" w:rsidRDefault="00A87C5A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315CDC" w:rsidRDefault="008B3E74" w:rsidP="008B3E74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CDC">
              <w:rPr>
                <w:rFonts w:ascii="Times New Roman" w:hAnsi="Times New Roman" w:cs="Times New Roman"/>
                <w:b/>
                <w:sz w:val="24"/>
                <w:szCs w:val="24"/>
              </w:rPr>
              <w:t>_____________/ Б</w:t>
            </w:r>
            <w:r w:rsidR="00A87C5A" w:rsidRPr="00315CDC">
              <w:rPr>
                <w:rFonts w:ascii="Times New Roman" w:hAnsi="Times New Roman" w:cs="Times New Roman"/>
                <w:b/>
                <w:sz w:val="24"/>
                <w:szCs w:val="24"/>
              </w:rPr>
              <w:t>абушкина</w:t>
            </w:r>
            <w:r w:rsidRPr="00315C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М.Н.</w:t>
            </w:r>
            <w:r w:rsidR="00565AE6" w:rsidRPr="00315CD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</w:tc>
        <w:tc>
          <w:tcPr>
            <w:tcW w:w="4961" w:type="dxa"/>
          </w:tcPr>
          <w:p w:rsidR="00A87C5A" w:rsidRPr="00315CDC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315CDC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315CDC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315CDC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315CDC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315CDC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315CDC" w:rsidRDefault="00A87C5A" w:rsidP="00A87C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315CDC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315CDC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315CDC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315CDC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315CDC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E74" w:rsidRPr="00315CDC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C5A" w:rsidRPr="008B3E74" w:rsidRDefault="008B3E74" w:rsidP="00A87C5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CDC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565AE6" w:rsidRPr="00315CDC">
              <w:rPr>
                <w:rFonts w:ascii="Times New Roman" w:hAnsi="Times New Roman" w:cs="Times New Roman"/>
                <w:sz w:val="24"/>
                <w:szCs w:val="24"/>
              </w:rPr>
              <w:t xml:space="preserve"> /_____________________/</w:t>
            </w:r>
          </w:p>
        </w:tc>
      </w:tr>
    </w:tbl>
    <w:p w:rsidR="00A87C5A" w:rsidRPr="00A87C5A" w:rsidRDefault="00A87C5A" w:rsidP="00A87C5A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sectPr w:rsidR="00A87C5A" w:rsidRPr="00A87C5A" w:rsidSect="0055576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77557"/>
    <w:rsid w:val="001E657D"/>
    <w:rsid w:val="00315CDC"/>
    <w:rsid w:val="00342DAD"/>
    <w:rsid w:val="003F2387"/>
    <w:rsid w:val="004409C7"/>
    <w:rsid w:val="00503778"/>
    <w:rsid w:val="00526547"/>
    <w:rsid w:val="0055576B"/>
    <w:rsid w:val="00565AE6"/>
    <w:rsid w:val="006C72EB"/>
    <w:rsid w:val="00760B8A"/>
    <w:rsid w:val="00777557"/>
    <w:rsid w:val="00845D16"/>
    <w:rsid w:val="008B3E74"/>
    <w:rsid w:val="009E5BBB"/>
    <w:rsid w:val="00A87C5A"/>
    <w:rsid w:val="00AF4C44"/>
    <w:rsid w:val="00D65107"/>
    <w:rsid w:val="00D71D85"/>
    <w:rsid w:val="00FC7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C5A"/>
    <w:pPr>
      <w:spacing w:after="0" w:line="240" w:lineRule="auto"/>
    </w:pPr>
  </w:style>
  <w:style w:type="table" w:styleId="a4">
    <w:name w:val="Table Grid"/>
    <w:basedOn w:val="a1"/>
    <w:uiPriority w:val="59"/>
    <w:rsid w:val="00A87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C5A"/>
    <w:pPr>
      <w:spacing w:after="0" w:line="240" w:lineRule="auto"/>
    </w:pPr>
  </w:style>
  <w:style w:type="table" w:styleId="a4">
    <w:name w:val="Table Grid"/>
    <w:basedOn w:val="a1"/>
    <w:uiPriority w:val="59"/>
    <w:rsid w:val="00A87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Masha Babushkina</dc:creator>
  <cp:lastModifiedBy>208</cp:lastModifiedBy>
  <cp:revision>8</cp:revision>
  <dcterms:created xsi:type="dcterms:W3CDTF">2020-10-11T18:43:00Z</dcterms:created>
  <dcterms:modified xsi:type="dcterms:W3CDTF">2023-04-27T05:37:00Z</dcterms:modified>
</cp:coreProperties>
</file>