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46664" w14:textId="77777777" w:rsidR="00540A48" w:rsidRPr="00540A48" w:rsidRDefault="00540A48" w:rsidP="00540A48">
      <w:pPr>
        <w:spacing w:after="379"/>
        <w:ind w:left="0" w:right="29" w:firstLine="0"/>
        <w:jc w:val="center"/>
        <w:rPr>
          <w:szCs w:val="24"/>
        </w:rPr>
      </w:pPr>
      <w:r w:rsidRPr="00540A48">
        <w:rPr>
          <w:szCs w:val="24"/>
        </w:rPr>
        <w:t>ДОГОВОР О ЗАДАТКЕ</w:t>
      </w:r>
    </w:p>
    <w:tbl>
      <w:tblPr>
        <w:tblStyle w:val="a4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40A48" w:rsidRPr="00540A48" w14:paraId="1366D820" w14:textId="77777777" w:rsidTr="00745CCC">
        <w:tc>
          <w:tcPr>
            <w:tcW w:w="4672" w:type="dxa"/>
          </w:tcPr>
          <w:p w14:paraId="04E8C9CC" w14:textId="50936605" w:rsidR="00540A48" w:rsidRPr="00540A48" w:rsidRDefault="00540A48" w:rsidP="00745CCC">
            <w:pPr>
              <w:ind w:left="0" w:right="0" w:firstLine="0"/>
              <w:rPr>
                <w:szCs w:val="24"/>
              </w:rPr>
            </w:pPr>
            <w:r w:rsidRPr="00540A48">
              <w:rPr>
                <w:szCs w:val="24"/>
              </w:rPr>
              <w:t>г. Москва</w:t>
            </w:r>
          </w:p>
        </w:tc>
        <w:tc>
          <w:tcPr>
            <w:tcW w:w="4673" w:type="dxa"/>
          </w:tcPr>
          <w:p w14:paraId="719244D0" w14:textId="07622467" w:rsidR="00540A48" w:rsidRPr="00540A48" w:rsidRDefault="00540A48" w:rsidP="001646D5">
            <w:pPr>
              <w:ind w:left="0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 w:rsidRPr="00540A48">
              <w:rPr>
                <w:szCs w:val="24"/>
              </w:rPr>
              <w:t>«___»_____________20</w:t>
            </w:r>
            <w:r>
              <w:rPr>
                <w:szCs w:val="24"/>
              </w:rPr>
              <w:t>2</w:t>
            </w:r>
            <w:r w:rsidR="001646D5">
              <w:rPr>
                <w:szCs w:val="24"/>
              </w:rPr>
              <w:t>3</w:t>
            </w:r>
            <w:r w:rsidRPr="00540A48">
              <w:rPr>
                <w:szCs w:val="24"/>
              </w:rPr>
              <w:t xml:space="preserve"> </w:t>
            </w:r>
            <w:r>
              <w:rPr>
                <w:szCs w:val="24"/>
              </w:rPr>
              <w:t>года</w:t>
            </w:r>
          </w:p>
        </w:tc>
      </w:tr>
    </w:tbl>
    <w:p w14:paraId="6B7E0124" w14:textId="77777777" w:rsidR="00540A48" w:rsidRPr="00540A48" w:rsidRDefault="00540A48" w:rsidP="00540A48">
      <w:pPr>
        <w:ind w:left="-1" w:right="0"/>
        <w:rPr>
          <w:szCs w:val="24"/>
        </w:rPr>
      </w:pPr>
    </w:p>
    <w:p w14:paraId="5BFEA0C9" w14:textId="2027DF53" w:rsidR="00540A48" w:rsidRPr="00540A48" w:rsidRDefault="00786A50" w:rsidP="00540A48">
      <w:pPr>
        <w:ind w:left="-1" w:right="0" w:firstLine="852"/>
        <w:rPr>
          <w:szCs w:val="24"/>
        </w:rPr>
      </w:pPr>
      <w:r>
        <w:rPr>
          <w:szCs w:val="24"/>
        </w:rPr>
        <w:t xml:space="preserve">Жарких Елена Валерьевна </w:t>
      </w:r>
      <w:r w:rsidR="00540A48" w:rsidRPr="00540A48">
        <w:rPr>
          <w:szCs w:val="24"/>
        </w:rPr>
        <w:t>— финансовый управляющий</w:t>
      </w:r>
      <w:r w:rsidR="001646D5">
        <w:rPr>
          <w:szCs w:val="24"/>
        </w:rPr>
        <w:t xml:space="preserve"> Масловского Сергея Владимировича</w:t>
      </w:r>
      <w:proofErr w:type="gramStart"/>
      <w:r w:rsidR="00540A48" w:rsidRPr="00540A48">
        <w:rPr>
          <w:szCs w:val="24"/>
        </w:rPr>
        <w:t xml:space="preserve"> </w:t>
      </w:r>
      <w:r w:rsidR="001646D5">
        <w:rPr>
          <w:szCs w:val="24"/>
        </w:rPr>
        <w:t>,</w:t>
      </w:r>
      <w:proofErr w:type="gramEnd"/>
      <w:r w:rsidR="001646D5">
        <w:rPr>
          <w:szCs w:val="24"/>
        </w:rPr>
        <w:t xml:space="preserve"> </w:t>
      </w:r>
      <w:r w:rsidR="00540A48" w:rsidRPr="00540A48">
        <w:rPr>
          <w:szCs w:val="24"/>
        </w:rPr>
        <w:t xml:space="preserve">действующий на основании </w:t>
      </w:r>
      <w:r w:rsidR="001646D5" w:rsidRPr="001646D5">
        <w:rPr>
          <w:szCs w:val="24"/>
        </w:rPr>
        <w:t>Решени</w:t>
      </w:r>
      <w:r w:rsidR="001646D5">
        <w:rPr>
          <w:szCs w:val="24"/>
        </w:rPr>
        <w:t>я</w:t>
      </w:r>
      <w:r w:rsidR="001646D5" w:rsidRPr="001646D5">
        <w:rPr>
          <w:szCs w:val="24"/>
        </w:rPr>
        <w:t xml:space="preserve"> Арбитражного суда города Москвы от 29.06.2022 по делу № А40-74208/22-36-196Ф</w:t>
      </w:r>
      <w:r w:rsidR="001646D5" w:rsidRPr="00786A50">
        <w:rPr>
          <w:szCs w:val="24"/>
        </w:rPr>
        <w:t xml:space="preserve"> </w:t>
      </w:r>
      <w:r w:rsidR="00540A48" w:rsidRPr="00540A48">
        <w:rPr>
          <w:szCs w:val="24"/>
        </w:rPr>
        <w:t xml:space="preserve">(далее — Организатор торгов), и наименование/ Ф.И.О. __________________(далее — Заявитель) в лице </w:t>
      </w:r>
      <w:r w:rsidR="00540A48" w:rsidRPr="00540A48">
        <w:rPr>
          <w:noProof/>
          <w:szCs w:val="24"/>
        </w:rPr>
        <w:t>____________</w:t>
      </w:r>
      <w:r w:rsidR="00540A48" w:rsidRPr="00540A48">
        <w:rPr>
          <w:szCs w:val="24"/>
        </w:rPr>
        <w:t xml:space="preserve"> </w:t>
      </w:r>
      <w:proofErr w:type="spellStart"/>
      <w:r w:rsidR="00540A48" w:rsidRPr="00540A48">
        <w:rPr>
          <w:szCs w:val="24"/>
        </w:rPr>
        <w:t>уполномоченн</w:t>
      </w:r>
      <w:proofErr w:type="spellEnd"/>
      <w:r w:rsidR="00540A48" w:rsidRPr="00540A48">
        <w:rPr>
          <w:szCs w:val="24"/>
        </w:rPr>
        <w:t xml:space="preserve">__ на заключение договора о задатке, </w:t>
      </w:r>
      <w:proofErr w:type="spellStart"/>
      <w:r w:rsidR="00540A48" w:rsidRPr="00540A48">
        <w:rPr>
          <w:szCs w:val="24"/>
        </w:rPr>
        <w:t>действующ</w:t>
      </w:r>
      <w:proofErr w:type="spellEnd"/>
      <w:r w:rsidR="00540A48" w:rsidRPr="00540A48">
        <w:rPr>
          <w:szCs w:val="24"/>
        </w:rPr>
        <w:t xml:space="preserve">__ на основании </w:t>
      </w:r>
      <w:r w:rsidR="00540A48" w:rsidRPr="00540A48">
        <w:rPr>
          <w:noProof/>
          <w:szCs w:val="24"/>
        </w:rPr>
        <w:drawing>
          <wp:inline distT="0" distB="0" distL="0" distR="0" wp14:anchorId="0876D472" wp14:editId="51C0BE5A">
            <wp:extent cx="719377" cy="39626"/>
            <wp:effectExtent l="0" t="0" r="0" b="0"/>
            <wp:docPr id="2476" name="Picture 2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" name="Picture 24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377" cy="3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0A48" w:rsidRPr="00540A48">
        <w:rPr>
          <w:szCs w:val="24"/>
        </w:rPr>
        <w:t xml:space="preserve"> заключили настоящий договор о следующем:</w:t>
      </w:r>
    </w:p>
    <w:p w14:paraId="526B2FA3" w14:textId="6108C462" w:rsidR="00540A48" w:rsidRPr="00540A48" w:rsidRDefault="00540A48" w:rsidP="00F35F83">
      <w:pPr>
        <w:pStyle w:val="a3"/>
        <w:numPr>
          <w:ilvl w:val="0"/>
          <w:numId w:val="1"/>
        </w:numPr>
        <w:ind w:right="0"/>
        <w:rPr>
          <w:szCs w:val="24"/>
        </w:rPr>
      </w:pPr>
      <w:r w:rsidRPr="00540A48">
        <w:rPr>
          <w:szCs w:val="24"/>
        </w:rPr>
        <w:t xml:space="preserve">Заявитель перечисляет денежные средства в размере </w:t>
      </w:r>
      <w:r w:rsidR="0069668B">
        <w:rPr>
          <w:szCs w:val="24"/>
        </w:rPr>
        <w:t xml:space="preserve">592 200 </w:t>
      </w:r>
      <w:r w:rsidRPr="00540A48">
        <w:rPr>
          <w:szCs w:val="24"/>
        </w:rPr>
        <w:t xml:space="preserve">рублей (Задаток), что составляет </w:t>
      </w:r>
      <w:r w:rsidR="0069668B">
        <w:rPr>
          <w:szCs w:val="24"/>
        </w:rPr>
        <w:t>5</w:t>
      </w:r>
      <w:r w:rsidRPr="00540A48">
        <w:rPr>
          <w:szCs w:val="24"/>
        </w:rPr>
        <w:t xml:space="preserve"> </w:t>
      </w:r>
      <w:r w:rsidR="001646D5">
        <w:rPr>
          <w:szCs w:val="24"/>
        </w:rPr>
        <w:t>(</w:t>
      </w:r>
      <w:r w:rsidR="0069668B">
        <w:rPr>
          <w:szCs w:val="24"/>
        </w:rPr>
        <w:t>пять</w:t>
      </w:r>
      <w:bookmarkStart w:id="0" w:name="_GoBack"/>
      <w:bookmarkEnd w:id="0"/>
      <w:r w:rsidRPr="00540A48">
        <w:rPr>
          <w:szCs w:val="24"/>
        </w:rPr>
        <w:t xml:space="preserve">) процентов от </w:t>
      </w:r>
      <w:r>
        <w:rPr>
          <w:szCs w:val="24"/>
        </w:rPr>
        <w:t xml:space="preserve">начальной </w:t>
      </w:r>
      <w:r w:rsidRPr="00540A48">
        <w:rPr>
          <w:szCs w:val="24"/>
        </w:rPr>
        <w:t xml:space="preserve">цены продажи </w:t>
      </w:r>
      <w:r>
        <w:rPr>
          <w:szCs w:val="24"/>
        </w:rPr>
        <w:t>И</w:t>
      </w:r>
      <w:r w:rsidRPr="00540A48">
        <w:rPr>
          <w:szCs w:val="24"/>
        </w:rPr>
        <w:t xml:space="preserve">мущества,  а Организатор торгов принимает задаток на </w:t>
      </w:r>
      <w:proofErr w:type="gramStart"/>
      <w:r w:rsidRPr="00540A48">
        <w:rPr>
          <w:szCs w:val="24"/>
        </w:rPr>
        <w:t>р</w:t>
      </w:r>
      <w:proofErr w:type="gramEnd"/>
      <w:r w:rsidRPr="00540A48">
        <w:rPr>
          <w:szCs w:val="24"/>
        </w:rPr>
        <w:t xml:space="preserve">/с </w:t>
      </w:r>
      <w:r w:rsidR="00F35F83">
        <w:rPr>
          <w:szCs w:val="24"/>
        </w:rPr>
        <w:t>40817810800000192707</w:t>
      </w:r>
      <w:r w:rsidRPr="00540A48">
        <w:rPr>
          <w:szCs w:val="24"/>
        </w:rPr>
        <w:t xml:space="preserve">, получатель: </w:t>
      </w:r>
      <w:r w:rsidR="00F35F83">
        <w:rPr>
          <w:szCs w:val="24"/>
        </w:rPr>
        <w:t>Масловский Сергей Владимирович</w:t>
      </w:r>
      <w:r w:rsidRPr="00540A48">
        <w:rPr>
          <w:szCs w:val="24"/>
        </w:rPr>
        <w:t xml:space="preserve">, </w:t>
      </w:r>
      <w:r w:rsidR="008D1576" w:rsidRPr="008D1576">
        <w:rPr>
          <w:szCs w:val="24"/>
        </w:rPr>
        <w:t xml:space="preserve">Банк получателя: </w:t>
      </w:r>
      <w:r w:rsidR="00F35F83">
        <w:rPr>
          <w:szCs w:val="24"/>
        </w:rPr>
        <w:t xml:space="preserve">АО «МОСКОМБАНК» </w:t>
      </w:r>
      <w:proofErr w:type="spellStart"/>
      <w:r w:rsidR="00F35F83">
        <w:rPr>
          <w:szCs w:val="24"/>
        </w:rPr>
        <w:t>г</w:t>
      </w:r>
      <w:proofErr w:type="gramStart"/>
      <w:r w:rsidR="00F35F83">
        <w:rPr>
          <w:szCs w:val="24"/>
        </w:rPr>
        <w:t>.М</w:t>
      </w:r>
      <w:proofErr w:type="gramEnd"/>
      <w:r w:rsidR="00F35F83">
        <w:rPr>
          <w:szCs w:val="24"/>
        </w:rPr>
        <w:t>осква</w:t>
      </w:r>
      <w:proofErr w:type="spellEnd"/>
      <w:r w:rsidR="008D1576" w:rsidRPr="008D1576">
        <w:rPr>
          <w:szCs w:val="24"/>
        </w:rPr>
        <w:t xml:space="preserve">, БИК </w:t>
      </w:r>
      <w:r w:rsidR="00F35F83">
        <w:rPr>
          <w:szCs w:val="24"/>
        </w:rPr>
        <w:t>044525476</w:t>
      </w:r>
      <w:r w:rsidR="008D1576" w:rsidRPr="008D1576">
        <w:rPr>
          <w:szCs w:val="24"/>
        </w:rPr>
        <w:t xml:space="preserve">, к/с </w:t>
      </w:r>
      <w:r w:rsidR="00F35F83">
        <w:rPr>
          <w:szCs w:val="24"/>
        </w:rPr>
        <w:t>30101810245250000476</w:t>
      </w:r>
      <w:r w:rsidR="008D1576" w:rsidRPr="008D1576">
        <w:rPr>
          <w:szCs w:val="24"/>
        </w:rPr>
        <w:t xml:space="preserve"> в ГУ Банка России по ЦФО</w:t>
      </w:r>
      <w:r w:rsidRPr="00540A48">
        <w:rPr>
          <w:szCs w:val="24"/>
        </w:rPr>
        <w:t xml:space="preserve">, в счет обеспечения исполнения Заявителем обязательства по оплате стоимости имущества. В назначении платежа обязательно указывается: </w:t>
      </w:r>
      <w:proofErr w:type="gram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«</w:t>
      </w:r>
      <w:r w:rsidRPr="00540A48">
        <w:rPr>
          <w:szCs w:val="24"/>
        </w:rPr>
        <w:t xml:space="preserve">Перечисление задатка на участие в торгах по купле-продаже имущества Должника, являющегося предметом залога </w:t>
      </w:r>
      <w:r w:rsidR="00CE25C3">
        <w:rPr>
          <w:szCs w:val="24"/>
        </w:rPr>
        <w:t>ПАО СКБ Приморья "</w:t>
      </w:r>
      <w:proofErr w:type="spellStart"/>
      <w:r w:rsidR="00CE25C3">
        <w:rPr>
          <w:szCs w:val="24"/>
        </w:rPr>
        <w:t>Примсоцбанк</w:t>
      </w:r>
      <w:proofErr w:type="spellEnd"/>
      <w:r w:rsidR="00CE25C3">
        <w:rPr>
          <w:szCs w:val="24"/>
        </w:rPr>
        <w:t>"</w:t>
      </w:r>
      <w:r w:rsidR="00F35F83" w:rsidRPr="00F35F83">
        <w:rPr>
          <w:szCs w:val="24"/>
        </w:rPr>
        <w:t xml:space="preserve">, Фонд содействия кредитования малого бизнеса Москвы, в рамках процедуры реализации имущества по делу № А40-74208/22-36-196Ф </w:t>
      </w:r>
      <w:r w:rsidRPr="00540A48">
        <w:rPr>
          <w:szCs w:val="24"/>
        </w:rPr>
        <w:t>по Лоту №</w:t>
      </w:r>
      <w:r w:rsidR="00F35F83">
        <w:rPr>
          <w:szCs w:val="24"/>
        </w:rPr>
        <w:t>1</w:t>
      </w:r>
      <w:r>
        <w:rPr>
          <w:szCs w:val="24"/>
        </w:rPr>
        <w:t>»</w:t>
      </w:r>
      <w:r w:rsidRPr="00540A48">
        <w:rPr>
          <w:szCs w:val="24"/>
        </w:rPr>
        <w:t xml:space="preserve">, наименование должника, номер торгов (в соответствии с номером, присвоенным торгам на электронной площадке </w:t>
      </w:r>
      <w:r w:rsidR="00F35F83" w:rsidRPr="00F35F83">
        <w:rPr>
          <w:szCs w:val="24"/>
        </w:rPr>
        <w:t xml:space="preserve">АО "Новые информационный сервисы" (сайт: </w:t>
      </w:r>
      <w:hyperlink r:id="rId7" w:history="1">
        <w:r w:rsidR="00F35F83" w:rsidRPr="001939FA">
          <w:rPr>
            <w:rStyle w:val="a7"/>
            <w:szCs w:val="24"/>
          </w:rPr>
          <w:t>https://nistp.ru</w:t>
        </w:r>
      </w:hyperlink>
      <w:r w:rsidR="00F35F83" w:rsidRPr="00F35F83">
        <w:rPr>
          <w:szCs w:val="24"/>
        </w:rPr>
        <w:t>)</w:t>
      </w:r>
      <w:r w:rsidRPr="00540A48">
        <w:rPr>
          <w:szCs w:val="24"/>
        </w:rPr>
        <w:t>, дата и время (час</w:t>
      </w:r>
      <w:proofErr w:type="gramEnd"/>
      <w:r w:rsidRPr="00540A48">
        <w:rPr>
          <w:szCs w:val="24"/>
        </w:rPr>
        <w:t>., мин.) проведения торгов, номер лота. </w:t>
      </w:r>
    </w:p>
    <w:p w14:paraId="750F5A47" w14:textId="77777777" w:rsidR="00540A48" w:rsidRPr="00540A48" w:rsidRDefault="00540A48" w:rsidP="00540A48">
      <w:pPr>
        <w:pStyle w:val="a3"/>
        <w:numPr>
          <w:ilvl w:val="0"/>
          <w:numId w:val="1"/>
        </w:numPr>
        <w:ind w:left="-1" w:right="0" w:firstLine="852"/>
        <w:rPr>
          <w:szCs w:val="24"/>
        </w:rPr>
      </w:pPr>
      <w:r w:rsidRPr="00540A48">
        <w:rPr>
          <w:szCs w:val="24"/>
        </w:rPr>
        <w:t xml:space="preserve">Задаток считается внесенным </w:t>
      </w:r>
      <w:proofErr w:type="gramStart"/>
      <w:r w:rsidRPr="00540A48">
        <w:rPr>
          <w:szCs w:val="24"/>
        </w:rPr>
        <w:t>с даты зачисления</w:t>
      </w:r>
      <w:proofErr w:type="gramEnd"/>
      <w:r w:rsidRPr="00540A48">
        <w:rPr>
          <w:szCs w:val="24"/>
        </w:rPr>
        <w:t xml:space="preserve"> денежных средств на счет, </w:t>
      </w:r>
      <w:proofErr w:type="gramStart"/>
      <w:r w:rsidRPr="00540A48">
        <w:rPr>
          <w:szCs w:val="24"/>
        </w:rPr>
        <w:t>указанный</w:t>
      </w:r>
      <w:proofErr w:type="gramEnd"/>
      <w:r w:rsidRPr="00540A48">
        <w:rPr>
          <w:szCs w:val="24"/>
        </w:rPr>
        <w:t xml:space="preserve"> в п. 1 настоящего договора.</w:t>
      </w:r>
    </w:p>
    <w:p w14:paraId="69073C5E" w14:textId="77777777" w:rsidR="00540A48" w:rsidRPr="00540A48" w:rsidRDefault="00540A48" w:rsidP="00540A48">
      <w:pPr>
        <w:pStyle w:val="a3"/>
        <w:numPr>
          <w:ilvl w:val="0"/>
          <w:numId w:val="1"/>
        </w:numPr>
        <w:ind w:left="-1" w:right="0" w:firstLine="852"/>
        <w:rPr>
          <w:szCs w:val="24"/>
        </w:rPr>
      </w:pPr>
      <w:r w:rsidRPr="00540A48">
        <w:rPr>
          <w:szCs w:val="24"/>
        </w:rPr>
        <w:t>Внесенная сумма задатка возвращается заявителю в следующих случаях:</w:t>
      </w:r>
    </w:p>
    <w:p w14:paraId="55A3D59D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3.1. заявитель отозвал поданную заявку на участие в торгах до принятия решения о допуске заявителя к участию в торгах; </w:t>
      </w:r>
    </w:p>
    <w:p w14:paraId="0946BE5B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3.2. принято решение об отказе в признании заявителя участником торгов; </w:t>
      </w:r>
    </w:p>
    <w:p w14:paraId="7A01661F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3.3. заявитель не участвовал в торгах; </w:t>
      </w:r>
    </w:p>
    <w:p w14:paraId="22B7B4E4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3.4. заявитель участвовал в торгах, но не был признан их победителем; </w:t>
      </w:r>
    </w:p>
    <w:p w14:paraId="7CA34B97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>3.5. принято решение об отмене торгов или признании их несостоявшимися.</w:t>
      </w:r>
    </w:p>
    <w:p w14:paraId="1F97EBF9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>4. Задаток не возвращается в следующих случаях:</w:t>
      </w:r>
    </w:p>
    <w:p w14:paraId="22447CB6" w14:textId="77777777" w:rsidR="00540A48" w:rsidRPr="00540A48" w:rsidRDefault="00540A48" w:rsidP="00540A48">
      <w:pPr>
        <w:spacing w:after="0" w:line="302" w:lineRule="auto"/>
        <w:ind w:left="-1" w:firstLine="852"/>
        <w:rPr>
          <w:noProof/>
          <w:szCs w:val="24"/>
        </w:rPr>
      </w:pPr>
      <w:r w:rsidRPr="00540A48">
        <w:rPr>
          <w:szCs w:val="24"/>
        </w:rPr>
        <w:t xml:space="preserve">4.1. заявитель, признанный победителем торгов, уклонился или отказался от подписания протокола о результатах проведения торгов или договора купли-продажи имущества в течение 5 (пяти) дней с даты получения предложения о заключении договора купли-продажи; </w:t>
      </w:r>
    </w:p>
    <w:p w14:paraId="38711002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noProof/>
          <w:szCs w:val="24"/>
        </w:rPr>
        <w:t xml:space="preserve">4.2. </w:t>
      </w:r>
      <w:r w:rsidRPr="00540A48">
        <w:rPr>
          <w:szCs w:val="24"/>
        </w:rPr>
        <w:t>заявитель, признанный победителем торгов и заключивший договор купли-продажи имущества, не исполнил обязательство по оплате продажной цены имущества в определенный в договоре купли-продажи срок.</w:t>
      </w:r>
    </w:p>
    <w:p w14:paraId="31CE0381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2D47B4B1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190A13AD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7C1E924F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1692F1F1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40219872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77420C30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4653EE1F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49D358C3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6208C418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0F24A78C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647FF7EA" w14:textId="0557AA15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>5. Настоящий договор составлен в 2 (двух) имеющих одинаковую юридическую силу экземплярах, по одному для каждой из сторон и вступает в силу с момента его подписания и действует до полного исполнения сторонами предусмотренных в нем обязательств.</w:t>
      </w:r>
    </w:p>
    <w:p w14:paraId="1C56A806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</w:p>
    <w:p w14:paraId="4378A3C1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</w:p>
    <w:tbl>
      <w:tblPr>
        <w:tblStyle w:val="a4"/>
        <w:tblW w:w="12295" w:type="dxa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2"/>
        <w:gridCol w:w="4673"/>
      </w:tblGrid>
      <w:tr w:rsidR="00540A48" w:rsidRPr="00540A48" w14:paraId="76A258FE" w14:textId="77777777" w:rsidTr="00F35F83">
        <w:tc>
          <w:tcPr>
            <w:tcW w:w="7622" w:type="dxa"/>
          </w:tcPr>
          <w:p w14:paraId="062EF816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b/>
                <w:szCs w:val="24"/>
              </w:rPr>
            </w:pPr>
            <w:r w:rsidRPr="00540A48">
              <w:rPr>
                <w:b/>
                <w:szCs w:val="24"/>
              </w:rPr>
              <w:t>Организатор торгов:</w:t>
            </w:r>
          </w:p>
          <w:p w14:paraId="52F016B8" w14:textId="77973B3A" w:rsidR="00540A48" w:rsidRPr="00540A48" w:rsidRDefault="00786A50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Жарких Елена Валерьевна</w:t>
            </w:r>
          </w:p>
          <w:p w14:paraId="61AECF34" w14:textId="77777777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Р</w:t>
            </w:r>
            <w:proofErr w:type="gramEnd"/>
            <w:r w:rsidRPr="00F35F83">
              <w:rPr>
                <w:szCs w:val="24"/>
              </w:rPr>
              <w:t xml:space="preserve">/с 40817810800000192707, </w:t>
            </w:r>
          </w:p>
          <w:p w14:paraId="3561639B" w14:textId="77777777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F35F83">
              <w:rPr>
                <w:szCs w:val="24"/>
              </w:rPr>
              <w:t xml:space="preserve">Банк получателя: АО «МОСКОМБАНК» </w:t>
            </w:r>
            <w:proofErr w:type="spellStart"/>
            <w:r w:rsidRPr="00F35F83">
              <w:rPr>
                <w:szCs w:val="24"/>
              </w:rPr>
              <w:t>г</w:t>
            </w:r>
            <w:proofErr w:type="gramStart"/>
            <w:r w:rsidRPr="00F35F83">
              <w:rPr>
                <w:szCs w:val="24"/>
              </w:rPr>
              <w:t>.М</w:t>
            </w:r>
            <w:proofErr w:type="gramEnd"/>
            <w:r w:rsidRPr="00F35F83">
              <w:rPr>
                <w:szCs w:val="24"/>
              </w:rPr>
              <w:t>осква</w:t>
            </w:r>
            <w:proofErr w:type="spellEnd"/>
            <w:r w:rsidRPr="00F35F83">
              <w:rPr>
                <w:szCs w:val="24"/>
              </w:rPr>
              <w:t xml:space="preserve">, </w:t>
            </w:r>
          </w:p>
          <w:p w14:paraId="7BFBE1C5" w14:textId="77777777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F35F83">
              <w:rPr>
                <w:szCs w:val="24"/>
              </w:rPr>
              <w:t xml:space="preserve">БИК 044525476, </w:t>
            </w:r>
          </w:p>
          <w:p w14:paraId="5061AC28" w14:textId="6A77FB4B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F35F83">
              <w:rPr>
                <w:szCs w:val="24"/>
              </w:rPr>
              <w:t xml:space="preserve">/с 30101810245250000476 в ГУ Банка России по ЦФО, </w:t>
            </w:r>
          </w:p>
          <w:p w14:paraId="0E6F320A" w14:textId="552A36D0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540A48">
              <w:rPr>
                <w:szCs w:val="24"/>
              </w:rPr>
              <w:t xml:space="preserve">Получатель: </w:t>
            </w:r>
            <w:r w:rsidR="001646D5">
              <w:rPr>
                <w:szCs w:val="24"/>
              </w:rPr>
              <w:t>Масловский Сергей Владимирович</w:t>
            </w:r>
          </w:p>
          <w:p w14:paraId="5ADF516B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</w:p>
          <w:p w14:paraId="44436105" w14:textId="784FE936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540A48">
              <w:rPr>
                <w:szCs w:val="24"/>
              </w:rPr>
              <w:t>_________________________/</w:t>
            </w:r>
            <w:r w:rsidR="00786A50">
              <w:rPr>
                <w:szCs w:val="24"/>
              </w:rPr>
              <w:t>Жарких Е.В./</w:t>
            </w:r>
          </w:p>
          <w:p w14:paraId="67EDCCEA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</w:p>
        </w:tc>
        <w:tc>
          <w:tcPr>
            <w:tcW w:w="4673" w:type="dxa"/>
          </w:tcPr>
          <w:p w14:paraId="28DB0D84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</w:p>
        </w:tc>
      </w:tr>
    </w:tbl>
    <w:p w14:paraId="4D3CF285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</w:p>
    <w:p w14:paraId="3630C809" w14:textId="77777777" w:rsidR="00540A48" w:rsidRPr="00540A48" w:rsidRDefault="00540A48" w:rsidP="00540A48">
      <w:pPr>
        <w:spacing w:after="0"/>
        <w:ind w:left="-1" w:right="-120" w:firstLine="852"/>
        <w:rPr>
          <w:szCs w:val="24"/>
        </w:rPr>
      </w:pPr>
    </w:p>
    <w:p w14:paraId="35EA452B" w14:textId="77777777" w:rsidR="005C29C4" w:rsidRPr="00540A48" w:rsidRDefault="005C29C4">
      <w:pPr>
        <w:rPr>
          <w:szCs w:val="24"/>
        </w:rPr>
      </w:pPr>
    </w:p>
    <w:sectPr w:rsidR="005C29C4" w:rsidRPr="00540A48" w:rsidSect="005360F8">
      <w:pgSz w:w="11900" w:h="16820"/>
      <w:pgMar w:top="709" w:right="682" w:bottom="173" w:left="18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37FB6"/>
    <w:multiLevelType w:val="hybridMultilevel"/>
    <w:tmpl w:val="726C3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A48"/>
    <w:rsid w:val="001646D5"/>
    <w:rsid w:val="001E6ACE"/>
    <w:rsid w:val="001F484D"/>
    <w:rsid w:val="0034783C"/>
    <w:rsid w:val="004F024C"/>
    <w:rsid w:val="00540A48"/>
    <w:rsid w:val="0058580F"/>
    <w:rsid w:val="005C29C4"/>
    <w:rsid w:val="0069668B"/>
    <w:rsid w:val="00786A50"/>
    <w:rsid w:val="008912C1"/>
    <w:rsid w:val="008D1576"/>
    <w:rsid w:val="00CE25C3"/>
    <w:rsid w:val="00F3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C5C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48"/>
    <w:pPr>
      <w:spacing w:after="3"/>
      <w:ind w:left="5" w:right="14" w:firstLine="326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A48"/>
    <w:pPr>
      <w:ind w:left="720"/>
      <w:contextualSpacing/>
    </w:pPr>
  </w:style>
  <w:style w:type="table" w:styleId="a4">
    <w:name w:val="Table Grid"/>
    <w:basedOn w:val="a1"/>
    <w:uiPriority w:val="39"/>
    <w:rsid w:val="00540A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A50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35F8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48"/>
    <w:pPr>
      <w:spacing w:after="3"/>
      <w:ind w:left="5" w:right="14" w:firstLine="326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A48"/>
    <w:pPr>
      <w:ind w:left="720"/>
      <w:contextualSpacing/>
    </w:pPr>
  </w:style>
  <w:style w:type="table" w:styleId="a4">
    <w:name w:val="Table Grid"/>
    <w:basedOn w:val="a1"/>
    <w:uiPriority w:val="39"/>
    <w:rsid w:val="00540A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A50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35F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ist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sy1544@nyu.edu</dc:creator>
  <cp:keywords/>
  <dc:description/>
  <cp:lastModifiedBy>user</cp:lastModifiedBy>
  <cp:revision>17</cp:revision>
  <dcterms:created xsi:type="dcterms:W3CDTF">2021-06-04T15:14:00Z</dcterms:created>
  <dcterms:modified xsi:type="dcterms:W3CDTF">2023-04-07T06:31:00Z</dcterms:modified>
</cp:coreProperties>
</file>