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7E7" w:rsidRPr="00E16633" w:rsidRDefault="00E16633">
      <w:pPr>
        <w:pStyle w:val="center"/>
        <w:rPr>
          <w:lang w:val="ru-RU"/>
        </w:rPr>
      </w:pPr>
      <w:r w:rsidRPr="00E16633">
        <w:rPr>
          <w:rStyle w:val="docheader"/>
          <w:lang w:val="ru-RU"/>
        </w:rPr>
        <w:t>ПРОТОКОЛ РЕЗУЛЬТАТОВ ПРОВЕДЕНИЯ ТОРГОВ № 29559-ОТПП/2</w:t>
      </w:r>
    </w:p>
    <w:p w:rsidR="006F77E7" w:rsidRPr="00E16633" w:rsidRDefault="006F77E7">
      <w:pPr>
        <w:rPr>
          <w:lang w:val="ru-RU"/>
        </w:rPr>
      </w:pPr>
    </w:p>
    <w:p w:rsidR="006F77E7" w:rsidRDefault="00E16633">
      <w:r>
        <w:t>06.04.2023 г.</w:t>
      </w:r>
    </w:p>
    <w:p w:rsidR="006F77E7" w:rsidRDefault="006F77E7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6F77E7">
        <w:tc>
          <w:tcPr>
            <w:tcW w:w="10000" w:type="dxa"/>
            <w:gridSpan w:val="2"/>
            <w:vAlign w:val="center"/>
          </w:tcPr>
          <w:p w:rsidR="006F77E7" w:rsidRDefault="00E16633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r>
              <w:t>ФИО:</w:t>
            </w:r>
          </w:p>
        </w:tc>
        <w:tc>
          <w:tcPr>
            <w:tcW w:w="6000" w:type="dxa"/>
            <w:vAlign w:val="center"/>
          </w:tcPr>
          <w:p w:rsidR="006F77E7" w:rsidRDefault="00E16633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r>
              <w:t>ИНН: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027720833266</w:t>
            </w:r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89638941332</w:t>
            </w:r>
          </w:p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6F77E7"/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E16633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r>
              <w:t>ФИО:</w:t>
            </w:r>
          </w:p>
        </w:tc>
        <w:tc>
          <w:tcPr>
            <w:tcW w:w="6000" w:type="dxa"/>
            <w:vAlign w:val="center"/>
          </w:tcPr>
          <w:p w:rsidR="006F77E7" w:rsidRDefault="00E16633">
            <w:proofErr w:type="spellStart"/>
            <w:r>
              <w:t>Мисюков</w:t>
            </w:r>
            <w:proofErr w:type="spellEnd"/>
            <w:r>
              <w:t xml:space="preserve"> </w:t>
            </w:r>
            <w:proofErr w:type="spellStart"/>
            <w:r>
              <w:t>Михаил</w:t>
            </w:r>
            <w:proofErr w:type="spellEnd"/>
            <w:r>
              <w:t xml:space="preserve"> </w:t>
            </w:r>
            <w:proofErr w:type="spellStart"/>
            <w:r>
              <w:t>Леонидович</w:t>
            </w:r>
            <w:proofErr w:type="spellEnd"/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r>
              <w:t>ИНН: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027807380797</w:t>
            </w:r>
          </w:p>
        </w:tc>
      </w:tr>
      <w:tr w:rsidR="006F77E7" w:rsidRPr="00E16633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proofErr w:type="spellStart"/>
            <w:r w:rsidRPr="00E16633">
              <w:rPr>
                <w:lang w:val="ru-RU"/>
              </w:rPr>
              <w:t>Респ</w:t>
            </w:r>
            <w:proofErr w:type="spellEnd"/>
            <w:r w:rsidRPr="00E16633">
              <w:rPr>
                <w:lang w:val="ru-RU"/>
              </w:rPr>
              <w:t>. Башкортостан, г. Уфа, ул. Выборгская, д.28</w:t>
            </w:r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А07-31370/2021</w:t>
            </w:r>
          </w:p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6F77E7"/>
        </w:tc>
      </w:tr>
      <w:tr w:rsidR="006F77E7" w:rsidRPr="00E16633">
        <w:tc>
          <w:tcPr>
            <w:tcW w:w="10000" w:type="dxa"/>
            <w:gridSpan w:val="2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r w:rsidRPr="00E16633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29559-ОТПП</w:t>
            </w:r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22.03.2023 00:00:00</w:t>
            </w:r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17.05.2023 00:00:00</w:t>
            </w:r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2</w:t>
            </w:r>
          </w:p>
        </w:tc>
      </w:tr>
      <w:tr w:rsidR="006F77E7" w:rsidRPr="00E16633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r w:rsidRPr="00E16633">
              <w:rPr>
                <w:lang w:val="ru-RU"/>
              </w:rPr>
              <w:t xml:space="preserve">Нежилое помещение, с кадастровым номером 02:55:010701:300, собственность, 19, 7 </w:t>
            </w:r>
            <w:proofErr w:type="spellStart"/>
            <w:r w:rsidRPr="00E16633">
              <w:rPr>
                <w:lang w:val="ru-RU"/>
              </w:rPr>
              <w:t>кв.м</w:t>
            </w:r>
            <w:proofErr w:type="spellEnd"/>
            <w:r w:rsidRPr="00E16633">
              <w:rPr>
                <w:lang w:val="ru-RU"/>
              </w:rPr>
              <w:t xml:space="preserve">., адрес: Республика Башкортостан, </w:t>
            </w:r>
            <w:proofErr w:type="spellStart"/>
            <w:r w:rsidRPr="00E16633">
              <w:rPr>
                <w:lang w:val="ru-RU"/>
              </w:rPr>
              <w:t>г.Уфа</w:t>
            </w:r>
            <w:proofErr w:type="spellEnd"/>
            <w:r w:rsidRPr="00E16633">
              <w:rPr>
                <w:lang w:val="ru-RU"/>
              </w:rPr>
              <w:t xml:space="preserve">, Советский р-н, ул. Степана Злобина, д.31/4, </w:t>
            </w:r>
            <w:proofErr w:type="spellStart"/>
            <w:r w:rsidRPr="00E16633">
              <w:rPr>
                <w:lang w:val="ru-RU"/>
              </w:rPr>
              <w:t>Автогаражный</w:t>
            </w:r>
            <w:proofErr w:type="spellEnd"/>
            <w:r w:rsidRPr="00E16633">
              <w:rPr>
                <w:lang w:val="ru-RU"/>
              </w:rPr>
              <w:t xml:space="preserve"> кооператив Овр</w:t>
            </w:r>
            <w:r w:rsidRPr="00E16633">
              <w:rPr>
                <w:lang w:val="ru-RU"/>
              </w:rPr>
              <w:t>ажек, бокс 34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</w:t>
            </w:r>
            <w:r w:rsidRPr="00E16633">
              <w:rPr>
                <w:lang w:val="ru-RU"/>
              </w:rPr>
              <w:t>ость его приобретения по указанной цене в соответствии со ст. 250 ГК РФ.</w:t>
            </w:r>
          </w:p>
        </w:tc>
      </w:tr>
      <w:tr w:rsidR="006F77E7">
        <w:tc>
          <w:tcPr>
            <w:tcW w:w="4000" w:type="dxa"/>
            <w:vAlign w:val="center"/>
          </w:tcPr>
          <w:p w:rsidR="006F77E7" w:rsidRDefault="00E16633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6F77E7" w:rsidRDefault="00E16633">
            <w:r>
              <w:t>450 000.00</w:t>
            </w:r>
          </w:p>
        </w:tc>
      </w:tr>
      <w:tr w:rsidR="006F77E7" w:rsidRPr="00E16633">
        <w:tc>
          <w:tcPr>
            <w:tcW w:w="4000" w:type="dxa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r w:rsidRPr="00E16633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r w:rsidRPr="00E16633">
              <w:rPr>
                <w:lang w:val="ru-RU"/>
              </w:rPr>
              <w:t>Победителем открытых торгов признается участник торгов, предложивший максимальную цену</w:t>
            </w:r>
            <w:r w:rsidRPr="00E16633">
              <w:rPr>
                <w:lang w:val="ru-RU"/>
              </w:rPr>
              <w:t>.</w:t>
            </w:r>
          </w:p>
        </w:tc>
      </w:tr>
      <w:tr w:rsidR="006F77E7" w:rsidRPr="00E16633">
        <w:tc>
          <w:tcPr>
            <w:tcW w:w="10000" w:type="dxa"/>
            <w:gridSpan w:val="2"/>
            <w:vAlign w:val="center"/>
          </w:tcPr>
          <w:p w:rsidR="006F77E7" w:rsidRPr="00E16633" w:rsidRDefault="006F77E7">
            <w:pPr>
              <w:rPr>
                <w:lang w:val="ru-RU"/>
              </w:rPr>
            </w:pPr>
          </w:p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E16633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6F77E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Pr="00E16633" w:rsidRDefault="00E16633">
                  <w:pPr>
                    <w:rPr>
                      <w:lang w:val="ru-RU"/>
                    </w:rPr>
                  </w:pPr>
                  <w:r w:rsidRPr="00E16633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Pr="00E16633" w:rsidRDefault="00E16633">
                  <w:pPr>
                    <w:rPr>
                      <w:lang w:val="ru-RU"/>
                    </w:rPr>
                  </w:pPr>
                  <w:r w:rsidRPr="00E16633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45 000.00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450 000.00</w:t>
                  </w:r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lastRenderedPageBreak/>
                    <w:t>29.03.2023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05.04.2023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40 500.00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405 000.00</w:t>
                  </w:r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05.04.2023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36 000.00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360 000.00</w:t>
                  </w:r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19.04.2023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31 500.00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315 000.00</w:t>
                  </w:r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19.04.2023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270 000.00</w:t>
                  </w:r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03.05.2023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22 500.00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225 000.00</w:t>
                  </w:r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03.05.2023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180 000.00</w:t>
                  </w:r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17.05.2023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13 500.00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135 000.00</w:t>
                  </w:r>
                </w:p>
              </w:tc>
            </w:tr>
          </w:tbl>
          <w:p w:rsidR="006F77E7" w:rsidRDefault="006F77E7"/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6F77E7"/>
        </w:tc>
      </w:tr>
      <w:tr w:rsidR="006F77E7" w:rsidRPr="00E16633">
        <w:tc>
          <w:tcPr>
            <w:tcW w:w="10000" w:type="dxa"/>
            <w:gridSpan w:val="2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r w:rsidRPr="00E16633">
              <w:rPr>
                <w:rStyle w:val="tableheader"/>
                <w:lang w:val="ru-RU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6F77E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1"/>
              <w:gridCol w:w="2550"/>
              <w:gridCol w:w="2817"/>
              <w:gridCol w:w="2390"/>
            </w:tblGrid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29559-ОТПП-2-1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04.04.2023 23:30:31.166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 w:rsidRPr="00E16633">
                    <w:rPr>
                      <w:lang w:val="ru-RU"/>
                    </w:rPr>
                    <w:t>Лебедева Татьяна Александровна (ИНН 590614340289)</w:t>
                  </w:r>
                  <w:r>
                    <w:rPr>
                      <w:lang w:val="ru-RU"/>
                    </w:rPr>
                    <w:t xml:space="preserve"> </w:t>
                  </w:r>
                  <w:r>
                    <w:rPr>
                      <w:lang w:val="ru-RU"/>
                    </w:rPr>
                    <w:t>действующий в интересах Литвинова Владимира Александровича (ИНН 780231031077, зарегистрирован по адресу: СПБ, пр. Тореза д.30, кв. 139).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6F77E7" w:rsidRDefault="006F77E7"/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6F77E7"/>
        </w:tc>
      </w:tr>
      <w:tr w:rsidR="006F77E7" w:rsidRPr="00E16633">
        <w:tc>
          <w:tcPr>
            <w:tcW w:w="10000" w:type="dxa"/>
            <w:gridSpan w:val="2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r w:rsidRPr="00E16633">
              <w:rPr>
                <w:rStyle w:val="tableheader"/>
                <w:lang w:val="ru-RU"/>
              </w:rPr>
              <w:t>Ценовые предложения, поданные в ходе торгов</w:t>
            </w:r>
          </w:p>
        </w:tc>
      </w:tr>
      <w:tr w:rsidR="006F77E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8"/>
              <w:gridCol w:w="3273"/>
              <w:gridCol w:w="3407"/>
            </w:tblGrid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Ценовое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предложение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Время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6F77E7" w:rsidRDefault="00E16633">
                  <w:proofErr w:type="spellStart"/>
                  <w:r>
                    <w:t>Участник</w:t>
                  </w:r>
                  <w:proofErr w:type="spellEnd"/>
                </w:p>
              </w:tc>
            </w:tr>
            <w:tr w:rsidR="006F77E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405 001.00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>
                    <w:t>04.04.2023 23:30:31.166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6F77E7" w:rsidRDefault="00E16633">
                  <w:r w:rsidRPr="00E16633">
                    <w:rPr>
                      <w:lang w:val="ru-RU"/>
                    </w:rPr>
                    <w:t>Лебедева Татьяна Александровна (ИНН 590614340289, место жительства: г. Пермь, ул. Степана Разина, д.36, кв.3)</w:t>
                  </w:r>
                  <w:r>
                    <w:rPr>
                      <w:lang w:val="ru-RU"/>
                    </w:rPr>
                    <w:t xml:space="preserve"> </w:t>
                  </w:r>
                  <w:r>
                    <w:rPr>
                      <w:lang w:val="ru-RU"/>
                    </w:rPr>
                    <w:t>действующий в интересах Литвинова Владимира Александровича (ИНН 780231031077, зарегистрирован по адресу: СПБ, пр. Тореза д.30, кв. 139).</w:t>
                  </w:r>
                </w:p>
              </w:tc>
            </w:tr>
          </w:tbl>
          <w:p w:rsidR="006F77E7" w:rsidRDefault="006F77E7"/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6F77E7"/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E16633">
            <w:proofErr w:type="spellStart"/>
            <w:r>
              <w:rPr>
                <w:rStyle w:val="tableheader"/>
              </w:rPr>
              <w:t>Результаты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6F77E7">
        <w:tc>
          <w:tcPr>
            <w:tcW w:w="10000" w:type="dxa"/>
            <w:gridSpan w:val="2"/>
            <w:vAlign w:val="center"/>
          </w:tcPr>
          <w:p w:rsidR="006F77E7" w:rsidRDefault="00E16633">
            <w:proofErr w:type="spellStart"/>
            <w:r>
              <w:t>Торги</w:t>
            </w:r>
            <w:proofErr w:type="spellEnd"/>
            <w:r>
              <w:t xml:space="preserve"> </w:t>
            </w:r>
            <w:proofErr w:type="spellStart"/>
            <w:r>
              <w:t>завершены</w:t>
            </w:r>
            <w:proofErr w:type="spellEnd"/>
          </w:p>
        </w:tc>
      </w:tr>
      <w:tr w:rsidR="006F77E7" w:rsidRPr="00E16633">
        <w:tc>
          <w:tcPr>
            <w:tcW w:w="10000" w:type="dxa"/>
            <w:gridSpan w:val="2"/>
            <w:vAlign w:val="center"/>
          </w:tcPr>
          <w:p w:rsidR="006F77E7" w:rsidRPr="00E16633" w:rsidRDefault="00E16633">
            <w:pPr>
              <w:rPr>
                <w:lang w:val="ru-RU"/>
              </w:rPr>
            </w:pPr>
            <w:r w:rsidRPr="00E16633">
              <w:rPr>
                <w:lang w:val="ru-RU"/>
              </w:rPr>
              <w:t xml:space="preserve">Наиболее высокую цену в размере 405 001.00 рублей за имущество, составляющее Лот, </w:t>
            </w:r>
            <w:r w:rsidRPr="00E16633">
              <w:rPr>
                <w:lang w:val="ru-RU"/>
              </w:rPr>
              <w:lastRenderedPageBreak/>
              <w:t xml:space="preserve">предложил участник Лебедева Татьяна Александровна (ИНН 590614340289, место жительства: г. Пермь, ул. Степана Разина, д.36, кв.3), </w:t>
            </w:r>
            <w:r>
              <w:rPr>
                <w:lang w:val="ru-RU"/>
              </w:rPr>
              <w:t>действующий в интересах Литвинова Владимира Александровича (ИНН 780231031077, зарегистрирован по адресу:</w:t>
            </w:r>
            <w:r>
              <w:rPr>
                <w:lang w:val="ru-RU"/>
              </w:rPr>
              <w:t xml:space="preserve"> СПБ, пр. Тореза д.30, кв. 139), </w:t>
            </w:r>
            <w:r w:rsidRPr="00E16633">
              <w:rPr>
                <w:lang w:val="ru-RU"/>
              </w:rPr>
              <w:t>который признается победителем торгов по лот</w:t>
            </w:r>
            <w:r w:rsidRPr="00E16633">
              <w:rPr>
                <w:lang w:val="ru-RU"/>
              </w:rPr>
              <w:t>у.</w:t>
            </w:r>
          </w:p>
        </w:tc>
      </w:tr>
      <w:tr w:rsidR="006F77E7" w:rsidRPr="00E16633">
        <w:tc>
          <w:tcPr>
            <w:tcW w:w="10000" w:type="dxa"/>
            <w:gridSpan w:val="2"/>
            <w:vAlign w:val="center"/>
          </w:tcPr>
          <w:p w:rsidR="006F77E7" w:rsidRPr="00E16633" w:rsidRDefault="006F77E7">
            <w:pPr>
              <w:rPr>
                <w:lang w:val="ru-RU"/>
              </w:rPr>
            </w:pPr>
            <w:bookmarkStart w:id="0" w:name="_GoBack"/>
            <w:bookmarkEnd w:id="0"/>
          </w:p>
        </w:tc>
      </w:tr>
    </w:tbl>
    <w:p w:rsidR="006F77E7" w:rsidRPr="00E16633" w:rsidRDefault="006F77E7">
      <w:pPr>
        <w:rPr>
          <w:lang w:val="ru-RU"/>
        </w:rPr>
      </w:pPr>
    </w:p>
    <w:p w:rsidR="006F77E7" w:rsidRPr="00E16633" w:rsidRDefault="006F77E7">
      <w:pPr>
        <w:rPr>
          <w:lang w:val="ru-RU"/>
        </w:rPr>
      </w:pPr>
    </w:p>
    <w:p w:rsidR="006F77E7" w:rsidRPr="00E16633" w:rsidRDefault="006F77E7">
      <w:pPr>
        <w:rPr>
          <w:lang w:val="ru-RU"/>
        </w:rPr>
      </w:pPr>
    </w:p>
    <w:p w:rsidR="006F77E7" w:rsidRDefault="00E16633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6F77E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7E7"/>
    <w:rsid w:val="006F77E7"/>
    <w:rsid w:val="00E1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FBC85A-BB54-4BAE-A377-52DE9E1A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2023-04-06T06:39:00Z</dcterms:created>
  <dcterms:modified xsi:type="dcterms:W3CDTF">2023-04-06T06:39:00Z</dcterms:modified>
  <cp:category/>
</cp:coreProperties>
</file>