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0BB5" w14:textId="77777777" w:rsidR="00DB324F" w:rsidRPr="006D399F" w:rsidRDefault="00DB324F" w:rsidP="00E4624B">
      <w:pPr>
        <w:pStyle w:val="ConsPlusTitle"/>
        <w:ind w:right="-141"/>
        <w:jc w:val="right"/>
        <w:rPr>
          <w:rFonts w:ascii="Times New Roman" w:hAnsi="Times New Roman" w:cs="Times New Roman"/>
          <w:sz w:val="22"/>
          <w:szCs w:val="22"/>
        </w:rPr>
      </w:pPr>
      <w:r w:rsidRPr="006D399F">
        <w:rPr>
          <w:rFonts w:ascii="Times New Roman" w:hAnsi="Times New Roman" w:cs="Times New Roman"/>
          <w:sz w:val="22"/>
          <w:szCs w:val="22"/>
        </w:rPr>
        <w:t>ПРОЕКТ</w:t>
      </w:r>
    </w:p>
    <w:p w14:paraId="2290F7FF" w14:textId="77777777" w:rsidR="00DB324F" w:rsidRPr="006D399F" w:rsidRDefault="00DB324F" w:rsidP="00E4624B">
      <w:pPr>
        <w:pStyle w:val="ConsPlusTitle"/>
        <w:ind w:right="-141"/>
        <w:jc w:val="center"/>
        <w:rPr>
          <w:rFonts w:ascii="Times New Roman" w:hAnsi="Times New Roman" w:cs="Times New Roman"/>
          <w:sz w:val="22"/>
          <w:szCs w:val="22"/>
        </w:rPr>
      </w:pPr>
      <w:r w:rsidRPr="006D399F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14:paraId="2E86B1ED" w14:textId="5FC322B9" w:rsidR="00DB324F" w:rsidRPr="006D399F" w:rsidRDefault="00FC4868" w:rsidP="00E4624B">
      <w:pPr>
        <w:pStyle w:val="ConsPlusNormal"/>
        <w:ind w:right="-141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</w:t>
      </w:r>
      <w:r w:rsidR="00423E69" w:rsidRPr="006D399F">
        <w:rPr>
          <w:rFonts w:ascii="Times New Roman" w:hAnsi="Times New Roman" w:cs="Times New Roman"/>
          <w:sz w:val="22"/>
          <w:szCs w:val="22"/>
        </w:rPr>
        <w:t xml:space="preserve">движимого </w:t>
      </w:r>
      <w:r w:rsidR="00DB324F" w:rsidRPr="006D399F">
        <w:rPr>
          <w:rFonts w:ascii="Times New Roman" w:hAnsi="Times New Roman" w:cs="Times New Roman"/>
          <w:sz w:val="22"/>
          <w:szCs w:val="22"/>
        </w:rPr>
        <w:t xml:space="preserve">имущества (Лот </w:t>
      </w:r>
      <w:r>
        <w:rPr>
          <w:rFonts w:ascii="Times New Roman" w:hAnsi="Times New Roman" w:cs="Times New Roman"/>
          <w:sz w:val="22"/>
          <w:szCs w:val="22"/>
        </w:rPr>
        <w:t>1</w:t>
      </w:r>
      <w:r w:rsidR="00DB324F" w:rsidRPr="006D399F">
        <w:rPr>
          <w:rFonts w:ascii="Times New Roman" w:hAnsi="Times New Roman" w:cs="Times New Roman"/>
          <w:sz w:val="22"/>
          <w:szCs w:val="22"/>
        </w:rPr>
        <w:t>)</w:t>
      </w:r>
    </w:p>
    <w:p w14:paraId="0064A519" w14:textId="77777777" w:rsidR="00DB324F" w:rsidRPr="006D399F" w:rsidRDefault="00DB324F" w:rsidP="00E4624B">
      <w:pPr>
        <w:pStyle w:val="ConsPlusNormal"/>
        <w:ind w:right="-141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01E54F3" w14:textId="690E1A1C" w:rsidR="00DB324F" w:rsidRPr="006D399F" w:rsidRDefault="00DB324F" w:rsidP="00E4624B">
      <w:pPr>
        <w:pStyle w:val="ConsPlusNormal"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D399F">
        <w:rPr>
          <w:rFonts w:ascii="Times New Roman" w:hAnsi="Times New Roman" w:cs="Times New Roman"/>
          <w:sz w:val="22"/>
          <w:szCs w:val="22"/>
        </w:rPr>
        <w:t xml:space="preserve">г. </w:t>
      </w:r>
      <w:r w:rsidR="00E2648D">
        <w:rPr>
          <w:rFonts w:ascii="Times New Roman" w:hAnsi="Times New Roman" w:cs="Times New Roman"/>
          <w:sz w:val="22"/>
          <w:szCs w:val="22"/>
        </w:rPr>
        <w:t>Владимир</w:t>
      </w:r>
      <w:bookmarkStart w:id="0" w:name="_GoBack"/>
      <w:bookmarkEnd w:id="0"/>
      <w:r w:rsidRPr="006D399F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840930" w:rsidRPr="006D399F">
        <w:rPr>
          <w:rFonts w:ascii="Times New Roman" w:hAnsi="Times New Roman" w:cs="Times New Roman"/>
          <w:sz w:val="22"/>
          <w:szCs w:val="22"/>
        </w:rPr>
        <w:t xml:space="preserve">       </w:t>
      </w:r>
      <w:r w:rsidRPr="006D399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423E69" w:rsidRPr="006D399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D399F">
        <w:rPr>
          <w:rFonts w:ascii="Times New Roman" w:hAnsi="Times New Roman" w:cs="Times New Roman"/>
          <w:sz w:val="22"/>
          <w:szCs w:val="22"/>
        </w:rPr>
        <w:t xml:space="preserve">         </w:t>
      </w:r>
      <w:r w:rsidR="00960B35" w:rsidRPr="006D399F">
        <w:rPr>
          <w:rFonts w:ascii="Times New Roman" w:hAnsi="Times New Roman" w:cs="Times New Roman"/>
          <w:sz w:val="22"/>
          <w:szCs w:val="22"/>
        </w:rPr>
        <w:t xml:space="preserve">    </w:t>
      </w:r>
      <w:r w:rsidR="00BC213D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BC213D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BC213D">
        <w:rPr>
          <w:rFonts w:ascii="Times New Roman" w:hAnsi="Times New Roman" w:cs="Times New Roman"/>
          <w:sz w:val="22"/>
          <w:szCs w:val="22"/>
        </w:rPr>
        <w:t>___» ________202</w:t>
      </w:r>
      <w:r w:rsidR="00501B27">
        <w:rPr>
          <w:rFonts w:ascii="Times New Roman" w:hAnsi="Times New Roman" w:cs="Times New Roman"/>
          <w:sz w:val="22"/>
          <w:szCs w:val="22"/>
        </w:rPr>
        <w:t>___</w:t>
      </w:r>
      <w:r w:rsidRPr="006D399F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16ADAFD8" w14:textId="77777777" w:rsidR="00DB324F" w:rsidRPr="006D399F" w:rsidRDefault="00DB324F" w:rsidP="00E4624B">
      <w:pPr>
        <w:pStyle w:val="ConsPlusNormal"/>
        <w:ind w:right="-141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03FB0DC" w14:textId="3358004A" w:rsidR="00DB324F" w:rsidRPr="00FC4868" w:rsidRDefault="00FC4868" w:rsidP="00E4624B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</w:rPr>
      </w:pPr>
      <w:r w:rsidRPr="00FC4868">
        <w:rPr>
          <w:rFonts w:ascii="Times New Roman" w:hAnsi="Times New Roman" w:cs="Times New Roman"/>
          <w:b/>
          <w:bCs/>
        </w:rPr>
        <w:t>Общество с ограниченной ответственностью «</w:t>
      </w:r>
      <w:bookmarkStart w:id="1" w:name="_Hlk105163161"/>
      <w:r w:rsidRPr="00FC4868">
        <w:rPr>
          <w:rFonts w:ascii="Times New Roman" w:hAnsi="Times New Roman" w:cs="Times New Roman"/>
          <w:b/>
          <w:bCs/>
        </w:rPr>
        <w:t>АМБИТУС»</w:t>
      </w:r>
      <w:r w:rsidRPr="00FC4868">
        <w:rPr>
          <w:rFonts w:ascii="Times New Roman" w:hAnsi="Times New Roman" w:cs="Times New Roman"/>
        </w:rPr>
        <w:t xml:space="preserve"> (ОГРН 1043301807625, ИНН 3327332433, адрес: 600033, обл. Владимирская, г. Владимир, ул. Мостостроевская, 2А</w:t>
      </w:r>
      <w:bookmarkEnd w:id="1"/>
      <w:r w:rsidRPr="00FC4868">
        <w:rPr>
          <w:rFonts w:ascii="Times New Roman" w:hAnsi="Times New Roman" w:cs="Times New Roman"/>
        </w:rPr>
        <w:t xml:space="preserve">), в лице конкурсного управляющего </w:t>
      </w:r>
      <w:proofErr w:type="spellStart"/>
      <w:r w:rsidRPr="00FC4868">
        <w:rPr>
          <w:rFonts w:ascii="Times New Roman" w:hAnsi="Times New Roman" w:cs="Times New Roman"/>
        </w:rPr>
        <w:t>Косынкина</w:t>
      </w:r>
      <w:proofErr w:type="spellEnd"/>
      <w:r w:rsidRPr="00FC4868">
        <w:rPr>
          <w:rFonts w:ascii="Times New Roman" w:hAnsi="Times New Roman" w:cs="Times New Roman"/>
        </w:rPr>
        <w:t xml:space="preserve"> Александра Александровича, действующего на основании Определения Арбитражного суда Владимирской области от 17.05.2022 г.</w:t>
      </w:r>
      <w:r w:rsidR="00B74500">
        <w:rPr>
          <w:rFonts w:ascii="Times New Roman" w:hAnsi="Times New Roman" w:cs="Times New Roman"/>
        </w:rPr>
        <w:t xml:space="preserve"> по делу № А11-4862/2019</w:t>
      </w:r>
      <w:r w:rsidR="00DB324F" w:rsidRPr="00FC4868">
        <w:rPr>
          <w:rFonts w:ascii="Times New Roman" w:hAnsi="Times New Roman" w:cs="Times New Roman"/>
        </w:rPr>
        <w:t>, именуем</w:t>
      </w:r>
      <w:r w:rsidR="00C76F7F" w:rsidRPr="00FC4868">
        <w:rPr>
          <w:rFonts w:ascii="Times New Roman" w:hAnsi="Times New Roman" w:cs="Times New Roman"/>
        </w:rPr>
        <w:t>ое</w:t>
      </w:r>
      <w:r w:rsidR="00DB324F" w:rsidRPr="00FC4868">
        <w:rPr>
          <w:rFonts w:ascii="Times New Roman" w:hAnsi="Times New Roman" w:cs="Times New Roman"/>
        </w:rPr>
        <w:t xml:space="preserve"> далее «Продавец», </w:t>
      </w:r>
    </w:p>
    <w:p w14:paraId="4670B506" w14:textId="77777777" w:rsidR="00DB324F" w:rsidRPr="00FC4868" w:rsidRDefault="00DB324F" w:rsidP="00E4624B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</w:rPr>
      </w:pPr>
      <w:r w:rsidRPr="00FC4868">
        <w:rPr>
          <w:rFonts w:ascii="Times New Roman" w:hAnsi="Times New Roman" w:cs="Times New Roman"/>
        </w:rPr>
        <w:t xml:space="preserve">и </w:t>
      </w:r>
      <w:r w:rsidRPr="00FC4868">
        <w:rPr>
          <w:rFonts w:ascii="Times New Roman" w:hAnsi="Times New Roman" w:cs="Times New Roman"/>
          <w:b/>
        </w:rPr>
        <w:t>_________</w:t>
      </w:r>
      <w:r w:rsidR="00167613" w:rsidRPr="00FC4868">
        <w:rPr>
          <w:rFonts w:ascii="Times New Roman" w:hAnsi="Times New Roman" w:cs="Times New Roman"/>
          <w:b/>
        </w:rPr>
        <w:t>__</w:t>
      </w:r>
      <w:r w:rsidRPr="00FC4868">
        <w:rPr>
          <w:rFonts w:ascii="Times New Roman" w:hAnsi="Times New Roman" w:cs="Times New Roman"/>
          <w:b/>
        </w:rPr>
        <w:t>___________________________________________________________</w:t>
      </w:r>
      <w:r w:rsidRPr="00FC4868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6CDD7D7F" w14:textId="77777777" w:rsidR="00DB324F" w:rsidRPr="00FC4868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hAnsi="Times New Roman" w:cs="Times New Roman"/>
          <w:b/>
        </w:rPr>
      </w:pPr>
    </w:p>
    <w:p w14:paraId="08245492" w14:textId="77777777" w:rsidR="00DB324F" w:rsidRPr="00FC4868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C4868">
        <w:rPr>
          <w:rFonts w:ascii="Times New Roman" w:hAnsi="Times New Roman" w:cs="Times New Roman"/>
          <w:b/>
          <w:lang w:val="en-US"/>
        </w:rPr>
        <w:t>I</w:t>
      </w:r>
      <w:r w:rsidRPr="00FC4868">
        <w:rPr>
          <w:rFonts w:ascii="Times New Roman" w:hAnsi="Times New Roman" w:cs="Times New Roman"/>
          <w:b/>
        </w:rPr>
        <w:t xml:space="preserve">. </w:t>
      </w:r>
      <w:r w:rsidRPr="00FC4868">
        <w:rPr>
          <w:rFonts w:ascii="Times New Roman" w:eastAsia="Times New Roman" w:hAnsi="Times New Roman" w:cs="Times New Roman"/>
          <w:b/>
        </w:rPr>
        <w:t>Предмет договора</w:t>
      </w:r>
    </w:p>
    <w:p w14:paraId="74CD1A03" w14:textId="301DC6F2" w:rsidR="00DB324F" w:rsidRPr="00FC4868" w:rsidRDefault="00DB324F" w:rsidP="00E4624B">
      <w:pPr>
        <w:pStyle w:val="ConsNonformat"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4868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имущества, принадлежащего </w:t>
      </w:r>
      <w:r w:rsidR="00FC4868" w:rsidRPr="00FC4868">
        <w:rPr>
          <w:rFonts w:ascii="Times New Roman" w:hAnsi="Times New Roman" w:cs="Times New Roman"/>
          <w:sz w:val="22"/>
          <w:szCs w:val="22"/>
        </w:rPr>
        <w:t>ООО «АМБИТУС</w:t>
      </w:r>
      <w:r w:rsidR="006D399F" w:rsidRPr="00FC4868">
        <w:rPr>
          <w:rFonts w:ascii="Times New Roman" w:hAnsi="Times New Roman" w:cs="Times New Roman"/>
          <w:sz w:val="22"/>
          <w:szCs w:val="22"/>
        </w:rPr>
        <w:t>»</w:t>
      </w:r>
      <w:r w:rsidRPr="00FC4868">
        <w:rPr>
          <w:rFonts w:ascii="Times New Roman" w:hAnsi="Times New Roman" w:cs="Times New Roman"/>
          <w:sz w:val="22"/>
          <w:szCs w:val="22"/>
        </w:rPr>
        <w:t xml:space="preserve">, итоги которого подведены </w:t>
      </w:r>
      <w:r w:rsidR="00713677" w:rsidRPr="00FC4868">
        <w:rPr>
          <w:rFonts w:ascii="Times New Roman" w:hAnsi="Times New Roman" w:cs="Times New Roman"/>
          <w:sz w:val="22"/>
          <w:szCs w:val="22"/>
        </w:rPr>
        <w:t>________</w:t>
      </w:r>
      <w:r w:rsidRPr="00FC4868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FC4868" w:rsidRPr="00FC4868">
        <w:rPr>
          <w:rFonts w:ascii="Times New Roman" w:hAnsi="Times New Roman" w:cs="Times New Roman"/>
          <w:sz w:val="22"/>
          <w:szCs w:val="22"/>
        </w:rPr>
        <w:t>ООО «АМБИТУС</w:t>
      </w:r>
      <w:r w:rsidR="006D399F" w:rsidRPr="00FC4868">
        <w:rPr>
          <w:rFonts w:ascii="Times New Roman" w:hAnsi="Times New Roman" w:cs="Times New Roman"/>
          <w:sz w:val="22"/>
          <w:szCs w:val="22"/>
        </w:rPr>
        <w:t>»</w:t>
      </w:r>
      <w:r w:rsidR="00C373D5" w:rsidRPr="00FC4868">
        <w:rPr>
          <w:rFonts w:ascii="Times New Roman" w:hAnsi="Times New Roman" w:cs="Times New Roman"/>
          <w:sz w:val="22"/>
          <w:szCs w:val="22"/>
        </w:rPr>
        <w:t xml:space="preserve">, являющегося предметом залога </w:t>
      </w:r>
      <w:r w:rsidR="00BC213D">
        <w:rPr>
          <w:rFonts w:ascii="Times New Roman" w:hAnsi="Times New Roman" w:cs="Times New Roman"/>
          <w:sz w:val="22"/>
          <w:szCs w:val="22"/>
        </w:rPr>
        <w:t>Банка ВТБ (ПАО)</w:t>
      </w:r>
      <w:r w:rsidRPr="00FC4868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7B6BCF09" w14:textId="6A136D28" w:rsidR="00DB324F" w:rsidRPr="00FC4868" w:rsidRDefault="00DB324F" w:rsidP="00E4624B">
      <w:pPr>
        <w:autoSpaceDE w:val="0"/>
        <w:autoSpaceDN w:val="0"/>
        <w:adjustRightInd w:val="0"/>
        <w:spacing w:after="0" w:line="240" w:lineRule="auto"/>
        <w:ind w:right="-141" w:firstLine="540"/>
        <w:jc w:val="both"/>
        <w:rPr>
          <w:rFonts w:ascii="Times New Roman" w:hAnsi="Times New Roman" w:cs="Times New Roman"/>
          <w:b/>
        </w:rPr>
      </w:pPr>
      <w:r w:rsidRPr="00FC4868">
        <w:rPr>
          <w:rFonts w:ascii="Times New Roman" w:hAnsi="Times New Roman" w:cs="Times New Roman"/>
          <w:b/>
        </w:rPr>
        <w:t xml:space="preserve">Лот № </w:t>
      </w:r>
      <w:r w:rsidR="00FC4868" w:rsidRPr="00FC4868">
        <w:rPr>
          <w:rFonts w:ascii="Times New Roman" w:hAnsi="Times New Roman" w:cs="Times New Roman"/>
          <w:b/>
        </w:rPr>
        <w:t>1</w:t>
      </w:r>
      <w:r w:rsidRPr="00FC4868">
        <w:rPr>
          <w:rFonts w:ascii="Times New Roman" w:hAnsi="Times New Roman" w:cs="Times New Roman"/>
          <w:b/>
        </w:rPr>
        <w:t xml:space="preserve">: </w:t>
      </w:r>
      <w:r w:rsidR="00501B27" w:rsidRPr="00501B27">
        <w:rPr>
          <w:rFonts w:ascii="Times New Roman" w:hAnsi="Times New Roman"/>
        </w:rPr>
        <w:t xml:space="preserve">Магазин, назначение нежилое, общая площадь 1143,9 </w:t>
      </w:r>
      <w:proofErr w:type="spellStart"/>
      <w:r w:rsidR="00501B27" w:rsidRPr="00501B27">
        <w:rPr>
          <w:rFonts w:ascii="Times New Roman" w:hAnsi="Times New Roman"/>
        </w:rPr>
        <w:t>кв.м</w:t>
      </w:r>
      <w:proofErr w:type="spellEnd"/>
      <w:r w:rsidR="00501B27" w:rsidRPr="00501B27">
        <w:rPr>
          <w:rFonts w:ascii="Times New Roman" w:hAnsi="Times New Roman"/>
        </w:rPr>
        <w:t xml:space="preserve">., Адрес: Владимирская область, МО округ Муром, г. Муром, ул. Ленина, д. 127. Кадастровый номер: 33:26:020810:58. Земельный участок, кадастровый номер 33:26:020810:41, общей площадью 1772,15 </w:t>
      </w:r>
      <w:proofErr w:type="spellStart"/>
      <w:r w:rsidR="00501B27" w:rsidRPr="00501B27">
        <w:rPr>
          <w:rFonts w:ascii="Times New Roman" w:hAnsi="Times New Roman"/>
        </w:rPr>
        <w:t>кв.м</w:t>
      </w:r>
      <w:proofErr w:type="spellEnd"/>
      <w:r w:rsidR="00501B27" w:rsidRPr="00501B27">
        <w:rPr>
          <w:rFonts w:ascii="Times New Roman" w:hAnsi="Times New Roman"/>
        </w:rPr>
        <w:t>. Адрес: Местоположение установлено относительно ориентира, расположенного в границах участка. Ориентир здание магазина. Почтовый адрес ориентира: Владимирская область, Муромский р-н, г. Муром, ул. Ленина, д. 127</w:t>
      </w:r>
      <w:r w:rsidR="00501B27">
        <w:rPr>
          <w:rFonts w:ascii="Times New Roman" w:hAnsi="Times New Roman"/>
        </w:rPr>
        <w:t>.</w:t>
      </w:r>
    </w:p>
    <w:p w14:paraId="71F2867A" w14:textId="77777777" w:rsidR="00DB324F" w:rsidRPr="00FC4868" w:rsidRDefault="00DB324F" w:rsidP="00E4624B">
      <w:pPr>
        <w:autoSpaceDE w:val="0"/>
        <w:autoSpaceDN w:val="0"/>
        <w:adjustRightInd w:val="0"/>
        <w:spacing w:after="0" w:line="240" w:lineRule="auto"/>
        <w:ind w:right="-141" w:firstLine="540"/>
        <w:jc w:val="both"/>
        <w:rPr>
          <w:rFonts w:ascii="Times New Roman" w:eastAsia="Times New Roman" w:hAnsi="Times New Roman" w:cs="Times New Roman"/>
        </w:rPr>
      </w:pPr>
      <w:r w:rsidRPr="00FC4868">
        <w:rPr>
          <w:rFonts w:ascii="Times New Roman" w:hAnsi="Times New Roman" w:cs="Times New Roman"/>
        </w:rPr>
        <w:t>Имущество</w:t>
      </w:r>
      <w:r w:rsidRPr="00FC4868">
        <w:rPr>
          <w:rFonts w:ascii="Times New Roman" w:eastAsia="Times New Roman" w:hAnsi="Times New Roman" w:cs="Times New Roman"/>
        </w:rPr>
        <w:t xml:space="preserve"> принадлежит П</w:t>
      </w:r>
      <w:r w:rsidR="00423E69" w:rsidRPr="00FC4868">
        <w:rPr>
          <w:rFonts w:ascii="Times New Roman" w:eastAsia="Times New Roman" w:hAnsi="Times New Roman" w:cs="Times New Roman"/>
        </w:rPr>
        <w:t>родавцу на праве собственности.</w:t>
      </w:r>
    </w:p>
    <w:p w14:paraId="001DDA0E" w14:textId="0C2B166A" w:rsidR="00423E69" w:rsidRPr="006D399F" w:rsidRDefault="00423E69" w:rsidP="00E4624B">
      <w:pPr>
        <w:autoSpaceDE w:val="0"/>
        <w:autoSpaceDN w:val="0"/>
        <w:adjustRightInd w:val="0"/>
        <w:spacing w:after="0" w:line="240" w:lineRule="auto"/>
        <w:ind w:right="-141" w:firstLine="540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</w:rPr>
        <w:t xml:space="preserve">1.2. </w:t>
      </w:r>
      <w:r w:rsidRPr="006D399F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501B27">
        <w:rPr>
          <w:rFonts w:ascii="Times New Roman" w:hAnsi="Times New Roman" w:cs="Times New Roman"/>
        </w:rPr>
        <w:t>Банка ВТБ (ПАО)</w:t>
      </w:r>
      <w:r w:rsidR="00501B27">
        <w:rPr>
          <w:rFonts w:ascii="Times New Roman" w:hAnsi="Times New Roman" w:cs="Times New Roman"/>
        </w:rPr>
        <w:t xml:space="preserve">. </w:t>
      </w:r>
      <w:r w:rsidRPr="006D399F">
        <w:rPr>
          <w:rFonts w:ascii="Times New Roman" w:hAnsi="Times New Roman" w:cs="Times New Roman"/>
        </w:rPr>
        <w:t>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1442F593" w14:textId="77777777" w:rsidR="00DB324F" w:rsidRPr="006D399F" w:rsidRDefault="00DB324F" w:rsidP="00E4624B">
      <w:pPr>
        <w:autoSpaceDE w:val="0"/>
        <w:autoSpaceDN w:val="0"/>
        <w:adjustRightInd w:val="0"/>
        <w:spacing w:after="0" w:line="240" w:lineRule="auto"/>
        <w:ind w:right="-141" w:firstLine="540"/>
        <w:jc w:val="both"/>
        <w:rPr>
          <w:rFonts w:ascii="Times New Roman" w:eastAsia="Times New Roman" w:hAnsi="Times New Roman" w:cs="Times New Roman"/>
        </w:rPr>
      </w:pPr>
    </w:p>
    <w:p w14:paraId="67D3BB81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6D399F">
        <w:rPr>
          <w:rFonts w:ascii="Times New Roman" w:eastAsia="Times New Roman" w:hAnsi="Times New Roman" w:cs="Times New Roman"/>
          <w:b/>
          <w:lang w:val="en-US"/>
        </w:rPr>
        <w:t>II</w:t>
      </w:r>
      <w:r w:rsidRPr="006D399F">
        <w:rPr>
          <w:rFonts w:ascii="Times New Roman" w:eastAsia="Times New Roman" w:hAnsi="Times New Roman" w:cs="Times New Roman"/>
          <w:b/>
        </w:rPr>
        <w:t>. Стоимость Имущества и порядок его оплаты</w:t>
      </w:r>
    </w:p>
    <w:p w14:paraId="40CD276D" w14:textId="5F4B9001" w:rsidR="00DB324F" w:rsidRPr="006D399F" w:rsidRDefault="00DB324F" w:rsidP="00E4624B">
      <w:pPr>
        <w:tabs>
          <w:tab w:val="left" w:pos="99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</w:rPr>
      </w:pPr>
      <w:r w:rsidRPr="006D399F">
        <w:rPr>
          <w:rFonts w:ascii="Times New Roman" w:eastAsia="Times New Roman" w:hAnsi="Times New Roman" w:cs="Times New Roman"/>
          <w:spacing w:val="-9"/>
        </w:rPr>
        <w:t>2.1.</w:t>
      </w:r>
      <w:r w:rsidRPr="006D399F">
        <w:rPr>
          <w:rFonts w:ascii="Times New Roman" w:eastAsia="Times New Roman" w:hAnsi="Times New Roman" w:cs="Times New Roman"/>
          <w:spacing w:val="-9"/>
        </w:rPr>
        <w:tab/>
      </w:r>
      <w:r w:rsidRPr="006D399F">
        <w:rPr>
          <w:rFonts w:ascii="Times New Roman" w:eastAsia="Times New Roman" w:hAnsi="Times New Roman" w:cs="Times New Roman"/>
        </w:rPr>
        <w:t xml:space="preserve">Стоимость Имущества,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</w:t>
      </w:r>
      <w:r w:rsidR="00E4624B">
        <w:rPr>
          <w:rFonts w:ascii="Times New Roman" w:eastAsia="Times New Roman" w:hAnsi="Times New Roman" w:cs="Times New Roman"/>
        </w:rPr>
        <w:t>Л</w:t>
      </w:r>
      <w:r w:rsidRPr="006D399F">
        <w:rPr>
          <w:rFonts w:ascii="Times New Roman" w:eastAsia="Times New Roman" w:hAnsi="Times New Roman" w:cs="Times New Roman"/>
        </w:rPr>
        <w:t xml:space="preserve">оту № </w:t>
      </w:r>
      <w:r w:rsidR="00E4624B">
        <w:rPr>
          <w:rFonts w:ascii="Times New Roman" w:hAnsi="Times New Roman" w:cs="Times New Roman"/>
        </w:rPr>
        <w:t>1</w:t>
      </w:r>
      <w:r w:rsidRPr="006D399F">
        <w:rPr>
          <w:rFonts w:ascii="Times New Roman" w:eastAsia="Times New Roman" w:hAnsi="Times New Roman" w:cs="Times New Roman"/>
        </w:rPr>
        <w:t xml:space="preserve"> от </w:t>
      </w:r>
      <w:r w:rsidR="00713677" w:rsidRPr="006D399F">
        <w:rPr>
          <w:rFonts w:ascii="Times New Roman" w:hAnsi="Times New Roman" w:cs="Times New Roman"/>
        </w:rPr>
        <w:t xml:space="preserve">________ </w:t>
      </w:r>
      <w:r w:rsidRPr="006D399F">
        <w:rPr>
          <w:rFonts w:ascii="Times New Roman" w:eastAsia="Times New Roman" w:hAnsi="Times New Roman" w:cs="Times New Roman"/>
        </w:rPr>
        <w:t xml:space="preserve">г. и составляет </w:t>
      </w:r>
      <w:r w:rsidRPr="006D399F">
        <w:rPr>
          <w:rFonts w:ascii="Times New Roman" w:eastAsia="Times New Roman" w:hAnsi="Times New Roman" w:cs="Times New Roman"/>
          <w:b/>
          <w:u w:val="single"/>
        </w:rPr>
        <w:t>___________ (__________) рублей ___ копеек</w:t>
      </w:r>
      <w:r w:rsidR="0012718A" w:rsidRPr="006D399F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12718A" w:rsidRPr="006D399F">
        <w:rPr>
          <w:rFonts w:ascii="Times New Roman" w:eastAsia="Times New Roman" w:hAnsi="Times New Roman" w:cs="Times New Roman"/>
          <w:b/>
        </w:rPr>
        <w:t>НДС не облагается</w:t>
      </w:r>
      <w:r w:rsidRPr="006D399F">
        <w:rPr>
          <w:rFonts w:ascii="Times New Roman" w:eastAsia="Times New Roman" w:hAnsi="Times New Roman" w:cs="Times New Roman"/>
          <w:b/>
        </w:rPr>
        <w:t>.</w:t>
      </w:r>
    </w:p>
    <w:p w14:paraId="196E4B4E" w14:textId="7EE5047F" w:rsidR="00DB324F" w:rsidRPr="006D399F" w:rsidRDefault="00DB324F" w:rsidP="00E4624B">
      <w:pPr>
        <w:tabs>
          <w:tab w:val="left" w:pos="99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</w:rPr>
        <w:t xml:space="preserve">С учетом уплаченного Покупателем на дату заключения настоящего договора задатка в сумме </w:t>
      </w:r>
      <w:r w:rsidR="00F75381" w:rsidRPr="006D399F">
        <w:rPr>
          <w:rFonts w:ascii="Times New Roman" w:eastAsia="Times New Roman" w:hAnsi="Times New Roman" w:cs="Times New Roman"/>
          <w:b/>
          <w:u w:val="single"/>
        </w:rPr>
        <w:t>_________</w:t>
      </w:r>
      <w:r w:rsidRPr="006D399F">
        <w:rPr>
          <w:rFonts w:ascii="Times New Roman" w:eastAsia="Times New Roman" w:hAnsi="Times New Roman" w:cs="Times New Roman"/>
          <w:b/>
          <w:u w:val="single"/>
        </w:rPr>
        <w:t xml:space="preserve"> (</w:t>
      </w:r>
      <w:r w:rsidR="00F75381" w:rsidRPr="006D399F">
        <w:rPr>
          <w:rFonts w:ascii="Times New Roman" w:eastAsia="Times New Roman" w:hAnsi="Times New Roman" w:cs="Times New Roman"/>
          <w:b/>
          <w:u w:val="single"/>
        </w:rPr>
        <w:t>_______________</w:t>
      </w:r>
      <w:r w:rsidRPr="006D399F">
        <w:rPr>
          <w:rFonts w:ascii="Times New Roman" w:eastAsia="Times New Roman" w:hAnsi="Times New Roman" w:cs="Times New Roman"/>
          <w:b/>
          <w:u w:val="single"/>
        </w:rPr>
        <w:t>) рублей</w:t>
      </w:r>
      <w:r w:rsidRPr="006D399F">
        <w:rPr>
          <w:rFonts w:ascii="Times New Roman" w:eastAsia="Times New Roman" w:hAnsi="Times New Roman" w:cs="Times New Roman"/>
          <w:b/>
        </w:rPr>
        <w:t>, НДС не облагается</w:t>
      </w:r>
      <w:r w:rsidRPr="006D399F">
        <w:rPr>
          <w:rFonts w:ascii="Times New Roman" w:eastAsia="Times New Roman" w:hAnsi="Times New Roman" w:cs="Times New Roman"/>
        </w:rPr>
        <w:t xml:space="preserve"> (перечислен победителем торгов платежным поручением (квитанцией) №____ от _</w:t>
      </w:r>
      <w:proofErr w:type="gramStart"/>
      <w:r w:rsidRPr="006D399F">
        <w:rPr>
          <w:rFonts w:ascii="Times New Roman" w:eastAsia="Times New Roman" w:hAnsi="Times New Roman" w:cs="Times New Roman"/>
        </w:rPr>
        <w:t>_._</w:t>
      </w:r>
      <w:proofErr w:type="gramEnd"/>
      <w:r w:rsidRPr="006D399F">
        <w:rPr>
          <w:rFonts w:ascii="Times New Roman" w:eastAsia="Times New Roman" w:hAnsi="Times New Roman" w:cs="Times New Roman"/>
        </w:rPr>
        <w:t>_.20</w:t>
      </w:r>
      <w:r w:rsidR="006D399F" w:rsidRPr="006D399F">
        <w:rPr>
          <w:rFonts w:ascii="Times New Roman" w:eastAsia="Times New Roman" w:hAnsi="Times New Roman" w:cs="Times New Roman"/>
        </w:rPr>
        <w:t>2</w:t>
      </w:r>
      <w:r w:rsidR="00501B27">
        <w:rPr>
          <w:rFonts w:ascii="Times New Roman" w:eastAsia="Times New Roman" w:hAnsi="Times New Roman" w:cs="Times New Roman"/>
        </w:rPr>
        <w:t>___</w:t>
      </w:r>
      <w:r w:rsidRPr="006D399F">
        <w:rPr>
          <w:rFonts w:ascii="Times New Roman" w:eastAsia="Times New Roman" w:hAnsi="Times New Roman" w:cs="Times New Roman"/>
        </w:rPr>
        <w:t xml:space="preserve">г.), доплата стоимости Имущества, причитающаяся с Покупателя Продавцу составляет </w:t>
      </w:r>
      <w:r w:rsidRPr="006D399F">
        <w:rPr>
          <w:rFonts w:ascii="Times New Roman" w:eastAsia="Times New Roman" w:hAnsi="Times New Roman" w:cs="Times New Roman"/>
          <w:b/>
        </w:rPr>
        <w:t>____________ (______________) рублей</w:t>
      </w:r>
      <w:r w:rsidRPr="006D399F">
        <w:rPr>
          <w:rFonts w:ascii="Times New Roman" w:eastAsia="Times New Roman" w:hAnsi="Times New Roman" w:cs="Times New Roman"/>
        </w:rPr>
        <w:t>. Задаток засчитывается в счет оплаты цены за Имущество.</w:t>
      </w:r>
    </w:p>
    <w:p w14:paraId="374BA67C" w14:textId="77777777" w:rsidR="00DB324F" w:rsidRPr="006D399F" w:rsidRDefault="00DB324F" w:rsidP="00E4624B">
      <w:pPr>
        <w:shd w:val="clear" w:color="auto" w:fill="FFFFFF"/>
        <w:tabs>
          <w:tab w:val="left" w:pos="993"/>
        </w:tabs>
        <w:spacing w:after="0" w:line="240" w:lineRule="auto"/>
        <w:ind w:right="-141" w:firstLine="566"/>
        <w:jc w:val="both"/>
        <w:rPr>
          <w:rFonts w:ascii="Times New Roman" w:eastAsia="Times New Roman" w:hAnsi="Times New Roman" w:cs="Times New Roman"/>
          <w:spacing w:val="-1"/>
        </w:rPr>
      </w:pPr>
      <w:r w:rsidRPr="006D399F">
        <w:rPr>
          <w:rFonts w:ascii="Times New Roman" w:eastAsia="Times New Roman" w:hAnsi="Times New Roman" w:cs="Times New Roman"/>
          <w:spacing w:val="-1"/>
        </w:rPr>
        <w:t>2.2.</w:t>
      </w:r>
      <w:r w:rsidRPr="006D399F">
        <w:rPr>
          <w:rFonts w:ascii="Times New Roman" w:eastAsia="Times New Roman" w:hAnsi="Times New Roman" w:cs="Times New Roman"/>
          <w:spacing w:val="-1"/>
        </w:rPr>
        <w:tab/>
      </w:r>
      <w:r w:rsidRPr="006D399F">
        <w:rPr>
          <w:rFonts w:ascii="Times New Roman" w:eastAsia="Times New Roman" w:hAnsi="Times New Roman" w:cs="Times New Roman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6D399F">
        <w:rPr>
          <w:rFonts w:ascii="Times New Roman" w:eastAsia="Times New Roman" w:hAnsi="Times New Roman" w:cs="Times New Roman"/>
          <w:spacing w:val="-1"/>
        </w:rPr>
        <w:t>подписания настоящего Договора безналичным расчетом.</w:t>
      </w:r>
    </w:p>
    <w:p w14:paraId="6C3EB0E5" w14:textId="77777777" w:rsidR="00DB324F" w:rsidRPr="006D399F" w:rsidRDefault="00DB324F" w:rsidP="00E4624B">
      <w:pPr>
        <w:shd w:val="clear" w:color="auto" w:fill="FFFFFF"/>
        <w:tabs>
          <w:tab w:val="left" w:pos="1080"/>
        </w:tabs>
        <w:spacing w:after="0" w:line="240" w:lineRule="auto"/>
        <w:ind w:right="-141" w:firstLine="557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</w:rPr>
        <w:t>2.3. О полном и надлежащем выполнении Покупателем обязанности по оплате цены за Имущество Продавец выдает справку.</w:t>
      </w:r>
    </w:p>
    <w:p w14:paraId="3C1536D4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</w:rPr>
      </w:pPr>
    </w:p>
    <w:p w14:paraId="14E543C0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6D399F">
        <w:rPr>
          <w:rFonts w:ascii="Times New Roman" w:eastAsia="Times New Roman" w:hAnsi="Times New Roman" w:cs="Times New Roman"/>
          <w:b/>
          <w:lang w:val="en-US"/>
        </w:rPr>
        <w:t>III</w:t>
      </w:r>
      <w:r w:rsidRPr="006D399F">
        <w:rPr>
          <w:rFonts w:ascii="Times New Roman" w:eastAsia="Times New Roman" w:hAnsi="Times New Roman" w:cs="Times New Roman"/>
          <w:b/>
        </w:rPr>
        <w:t>. Передача Имущества</w:t>
      </w:r>
    </w:p>
    <w:p w14:paraId="3A64E355" w14:textId="77777777" w:rsidR="00DB324F" w:rsidRPr="006D399F" w:rsidRDefault="00DB324F" w:rsidP="00E4624B">
      <w:pPr>
        <w:shd w:val="clear" w:color="auto" w:fill="FFFFFF"/>
        <w:tabs>
          <w:tab w:val="left" w:pos="1134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D399F">
        <w:rPr>
          <w:rFonts w:ascii="Times New Roman" w:eastAsia="Times New Roman" w:hAnsi="Times New Roman" w:cs="Times New Roman"/>
          <w:spacing w:val="-9"/>
        </w:rPr>
        <w:t>3.1.</w:t>
      </w:r>
      <w:r w:rsidRPr="006D399F">
        <w:rPr>
          <w:rFonts w:ascii="Times New Roman" w:eastAsia="Times New Roman" w:hAnsi="Times New Roman" w:cs="Times New Roman"/>
        </w:rPr>
        <w:tab/>
      </w:r>
      <w:r w:rsidRPr="006D399F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4B7211C4" w14:textId="77777777" w:rsidR="00DB324F" w:rsidRPr="006D399F" w:rsidRDefault="00DB324F" w:rsidP="00E4624B">
      <w:pPr>
        <w:shd w:val="clear" w:color="auto" w:fill="FFFFFF"/>
        <w:tabs>
          <w:tab w:val="left" w:pos="1134"/>
          <w:tab w:val="left" w:pos="125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  <w:spacing w:val="-10"/>
        </w:rPr>
        <w:t>3.2.</w:t>
      </w:r>
      <w:r w:rsidRPr="006D399F">
        <w:rPr>
          <w:rFonts w:ascii="Times New Roman" w:eastAsia="Times New Roman" w:hAnsi="Times New Roman" w:cs="Times New Roman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2205687" w14:textId="77777777" w:rsidR="00DB324F" w:rsidRPr="006D399F" w:rsidRDefault="00DB324F" w:rsidP="00E4624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9"/>
        </w:rPr>
      </w:pPr>
      <w:r w:rsidRPr="006D399F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Продавцом не позднее 10 (десяти) </w:t>
      </w:r>
      <w:r w:rsidRPr="006D399F">
        <w:rPr>
          <w:rFonts w:ascii="Times New Roman" w:eastAsia="Times New Roman" w:hAnsi="Times New Roman" w:cs="Times New Roman"/>
        </w:rPr>
        <w:t xml:space="preserve">дней со дня </w:t>
      </w:r>
      <w:r w:rsidRPr="006D399F">
        <w:rPr>
          <w:rFonts w:ascii="Times New Roman" w:eastAsia="Times New Roman" w:hAnsi="Times New Roman" w:cs="Times New Roman"/>
          <w:spacing w:val="-1"/>
        </w:rPr>
        <w:t>полной оплаты Покупателем суммы за Имущество</w:t>
      </w:r>
      <w:r w:rsidRPr="006D399F">
        <w:rPr>
          <w:rFonts w:ascii="Times New Roman" w:eastAsia="Times New Roman" w:hAnsi="Times New Roman" w:cs="Times New Roman"/>
        </w:rPr>
        <w:t>.</w:t>
      </w:r>
    </w:p>
    <w:p w14:paraId="5DA48070" w14:textId="77777777" w:rsidR="00DB324F" w:rsidRPr="006D399F" w:rsidRDefault="00DB324F" w:rsidP="00E4624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6D399F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0AE02B39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54E6D7B6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D399F">
        <w:rPr>
          <w:rFonts w:ascii="Times New Roman" w:eastAsia="Times New Roman" w:hAnsi="Times New Roman" w:cs="Times New Roman"/>
          <w:b/>
          <w:spacing w:val="-2"/>
          <w:lang w:val="en-US"/>
        </w:rPr>
        <w:t>IV</w:t>
      </w:r>
      <w:r w:rsidRPr="006D399F">
        <w:rPr>
          <w:rFonts w:ascii="Times New Roman" w:eastAsia="Times New Roman" w:hAnsi="Times New Roman" w:cs="Times New Roman"/>
          <w:b/>
          <w:spacing w:val="-2"/>
        </w:rPr>
        <w:t>. Переход права собственности на Имущество</w:t>
      </w:r>
    </w:p>
    <w:p w14:paraId="36EE4F30" w14:textId="77777777" w:rsidR="00DB324F" w:rsidRPr="006D399F" w:rsidRDefault="00DB324F" w:rsidP="00E4624B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D399F">
        <w:rPr>
          <w:rFonts w:ascii="Times New Roman" w:eastAsia="Times New Roman" w:hAnsi="Times New Roman" w:cs="Times New Roman"/>
        </w:rPr>
        <w:t xml:space="preserve">4.1. Переход права собственности на Имущество к Покупателю </w:t>
      </w:r>
      <w:r w:rsidRPr="006D399F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 РФ.</w:t>
      </w:r>
    </w:p>
    <w:p w14:paraId="6F60B7C1" w14:textId="77777777" w:rsidR="00DB324F" w:rsidRPr="006D399F" w:rsidRDefault="00DB324F" w:rsidP="00E4624B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</w:p>
    <w:p w14:paraId="6C7666B7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D399F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V. </w:t>
      </w:r>
      <w:r w:rsidRPr="006D399F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154F6136" w14:textId="77777777" w:rsidR="00DB324F" w:rsidRPr="006D399F" w:rsidRDefault="00DB324F" w:rsidP="00E4624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  <w:spacing w:val="-11"/>
        </w:rPr>
      </w:pPr>
      <w:r w:rsidRPr="006D399F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D399F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151094B" w14:textId="77777777" w:rsidR="00DB324F" w:rsidRPr="006D399F" w:rsidRDefault="00DB324F" w:rsidP="00E4624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  <w:spacing w:val="-10"/>
        </w:rPr>
      </w:pPr>
      <w:r w:rsidRPr="006D399F">
        <w:rPr>
          <w:rFonts w:ascii="Times New Roman" w:eastAsia="Times New Roman" w:hAnsi="Times New Roman" w:cs="Times New Roman"/>
          <w:spacing w:val="-1"/>
        </w:rPr>
        <w:t xml:space="preserve">Стороны договорились, что </w:t>
      </w:r>
      <w:r w:rsidR="002F3F2B" w:rsidRPr="006D399F">
        <w:rPr>
          <w:rFonts w:ascii="Times New Roman" w:eastAsia="Times New Roman" w:hAnsi="Times New Roman" w:cs="Times New Roman"/>
          <w:spacing w:val="-1"/>
        </w:rPr>
        <w:t>не поступление</w:t>
      </w:r>
      <w:r w:rsidRPr="006D399F">
        <w:rPr>
          <w:rFonts w:ascii="Times New Roman" w:eastAsia="Times New Roman" w:hAnsi="Times New Roman" w:cs="Times New Roman"/>
          <w:spacing w:val="-1"/>
        </w:rPr>
        <w:t xml:space="preserve"> денежных средств в счет </w:t>
      </w:r>
      <w:r w:rsidRPr="006D399F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</w:t>
      </w:r>
      <w:proofErr w:type="spellStart"/>
      <w:r w:rsidRPr="006D399F">
        <w:rPr>
          <w:rFonts w:ascii="Times New Roman" w:eastAsia="Times New Roman" w:hAnsi="Times New Roman" w:cs="Times New Roman"/>
        </w:rPr>
        <w:t>пп</w:t>
      </w:r>
      <w:proofErr w:type="spellEnd"/>
      <w:r w:rsidRPr="006D399F">
        <w:rPr>
          <w:rFonts w:ascii="Times New Roman" w:eastAsia="Times New Roman" w:hAnsi="Times New Roman" w:cs="Times New Roman"/>
        </w:rPr>
        <w:t xml:space="preserve">. 2.1.-2.2.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D399F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3CDE5052" w14:textId="77777777" w:rsidR="00DB324F" w:rsidRPr="006D399F" w:rsidRDefault="00DB324F" w:rsidP="00E4624B">
      <w:pPr>
        <w:shd w:val="clear" w:color="auto" w:fill="FFFFFF"/>
        <w:spacing w:after="0" w:line="240" w:lineRule="auto"/>
        <w:ind w:right="-141" w:firstLine="538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D399F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6D399F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37BC3DF8" w14:textId="77777777" w:rsidR="00DB324F" w:rsidRPr="006D399F" w:rsidRDefault="00DB324F" w:rsidP="00E4624B">
      <w:pPr>
        <w:shd w:val="clear" w:color="auto" w:fill="FFFFFF"/>
        <w:tabs>
          <w:tab w:val="left" w:pos="1219"/>
        </w:tabs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  <w:spacing w:val="-9"/>
        </w:rPr>
        <w:t>5.3.</w:t>
      </w:r>
      <w:r w:rsidRPr="006D399F">
        <w:rPr>
          <w:rFonts w:ascii="Times New Roman" w:eastAsia="Times New Roman" w:hAnsi="Times New Roman" w:cs="Times New Roman"/>
        </w:rPr>
        <w:tab/>
        <w:t xml:space="preserve">В случае уклонения Покупателя от фактического принятия </w:t>
      </w:r>
      <w:r w:rsidRPr="006D399F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D399F">
        <w:rPr>
          <w:rFonts w:ascii="Times New Roman" w:eastAsia="Times New Roman" w:hAnsi="Times New Roman" w:cs="Times New Roman"/>
        </w:rPr>
        <w:t>Продавцу пеню в размере 0,1% от общей стоимости Имущества за каждый день просрочки.</w:t>
      </w:r>
    </w:p>
    <w:p w14:paraId="4BA22750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26CB0833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D399F">
        <w:rPr>
          <w:rFonts w:ascii="Times New Roman" w:eastAsia="Times New Roman" w:hAnsi="Times New Roman" w:cs="Times New Roman"/>
          <w:b/>
          <w:spacing w:val="-2"/>
          <w:lang w:val="en-US"/>
        </w:rPr>
        <w:t>VI</w:t>
      </w:r>
      <w:r w:rsidRPr="006D399F">
        <w:rPr>
          <w:rFonts w:ascii="Times New Roman" w:eastAsia="Times New Roman" w:hAnsi="Times New Roman" w:cs="Times New Roman"/>
          <w:b/>
          <w:spacing w:val="-2"/>
        </w:rPr>
        <w:t>. Прочие условия</w:t>
      </w:r>
    </w:p>
    <w:p w14:paraId="560641BA" w14:textId="77777777" w:rsidR="00DB324F" w:rsidRPr="006D399F" w:rsidRDefault="00DB324F" w:rsidP="00E4624B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  <w:spacing w:val="-1"/>
        </w:rPr>
        <w:t xml:space="preserve">6.1. Настоящий Договор вступает в силу с момента его подписания и </w:t>
      </w:r>
      <w:r w:rsidRPr="006D399F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4914550F" w14:textId="77777777" w:rsidR="00DB324F" w:rsidRPr="006D399F" w:rsidRDefault="00DB324F" w:rsidP="00E4624B">
      <w:pPr>
        <w:shd w:val="clear" w:color="auto" w:fill="FFFFFF"/>
        <w:tabs>
          <w:tab w:val="left" w:pos="710"/>
        </w:tabs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</w:rPr>
        <w:t>-</w:t>
      </w:r>
      <w:r w:rsidRPr="006D399F">
        <w:rPr>
          <w:rFonts w:ascii="Times New Roman" w:eastAsia="Times New Roman" w:hAnsi="Times New Roman" w:cs="Times New Roman"/>
        </w:rPr>
        <w:tab/>
      </w:r>
      <w:r w:rsidRPr="006D399F">
        <w:rPr>
          <w:rFonts w:ascii="Times New Roman" w:eastAsia="Times New Roman" w:hAnsi="Times New Roman" w:cs="Times New Roman"/>
          <w:spacing w:val="-1"/>
        </w:rPr>
        <w:t>надлежащем исполнении Сторонами условий настоящего Договора;</w:t>
      </w:r>
    </w:p>
    <w:p w14:paraId="2C100E25" w14:textId="77777777" w:rsidR="00DB324F" w:rsidRPr="006D399F" w:rsidRDefault="00DB324F" w:rsidP="00E4624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6D399F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7EFB7848" w14:textId="77777777" w:rsidR="00DB324F" w:rsidRPr="006D399F" w:rsidRDefault="00DB324F" w:rsidP="00E4624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6D399F">
        <w:rPr>
          <w:rFonts w:ascii="Times New Roman" w:eastAsia="Times New Roman" w:hAnsi="Times New Roman" w:cs="Times New Roman"/>
        </w:rPr>
        <w:t>Российской Федерации.</w:t>
      </w:r>
    </w:p>
    <w:p w14:paraId="10425001" w14:textId="77777777" w:rsidR="00DB324F" w:rsidRPr="006D399F" w:rsidRDefault="00DB324F" w:rsidP="00E4624B">
      <w:pPr>
        <w:shd w:val="clear" w:color="auto" w:fill="FFFFFF"/>
        <w:tabs>
          <w:tab w:val="left" w:pos="993"/>
        </w:tabs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  <w:spacing w:val="-8"/>
        </w:rPr>
        <w:t>6.2.</w:t>
      </w:r>
      <w:r w:rsidRPr="006D399F">
        <w:rPr>
          <w:rFonts w:ascii="Times New Roman" w:eastAsia="Times New Roman" w:hAnsi="Times New Roman" w:cs="Times New Roman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D399F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D399F">
        <w:rPr>
          <w:rFonts w:ascii="Times New Roman" w:eastAsia="Times New Roman" w:hAnsi="Times New Roman" w:cs="Times New Roman"/>
        </w:rPr>
        <w:t>представителями Сторон.</w:t>
      </w:r>
    </w:p>
    <w:p w14:paraId="5B03F4ED" w14:textId="77777777" w:rsidR="00DB324F" w:rsidRPr="006D399F" w:rsidRDefault="00DB324F" w:rsidP="00E4624B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9"/>
        </w:rPr>
      </w:pPr>
      <w:r w:rsidRPr="006D399F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Сторонами в письменной </w:t>
      </w:r>
      <w:r w:rsidRPr="006D399F">
        <w:rPr>
          <w:rFonts w:ascii="Times New Roman" w:eastAsia="Times New Roman" w:hAnsi="Times New Roman" w:cs="Times New Roman"/>
        </w:rPr>
        <w:t>форме.</w:t>
      </w:r>
    </w:p>
    <w:p w14:paraId="41D81BA3" w14:textId="77777777" w:rsidR="00DB324F" w:rsidRPr="006D399F" w:rsidRDefault="00DB324F" w:rsidP="00E4624B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D399F">
        <w:rPr>
          <w:rFonts w:ascii="Times New Roman" w:eastAsia="Times New Roman" w:hAnsi="Times New Roman" w:cs="Times New Roman"/>
          <w:spacing w:val="-1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14:paraId="1AA91981" w14:textId="7153987D" w:rsidR="00DB324F" w:rsidRPr="006D399F" w:rsidRDefault="00DB324F" w:rsidP="00E4624B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  <w:spacing w:val="-2"/>
        </w:rPr>
        <w:t xml:space="preserve">При </w:t>
      </w:r>
      <w:r w:rsidR="006D399F" w:rsidRPr="006D399F">
        <w:rPr>
          <w:rFonts w:ascii="Times New Roman" w:eastAsia="Times New Roman" w:hAnsi="Times New Roman" w:cs="Times New Roman"/>
          <w:spacing w:val="-2"/>
        </w:rPr>
        <w:t>неурегулировании</w:t>
      </w:r>
      <w:r w:rsidRPr="006D399F">
        <w:rPr>
          <w:rFonts w:ascii="Times New Roman" w:eastAsia="Times New Roman" w:hAnsi="Times New Roman" w:cs="Times New Roman"/>
          <w:spacing w:val="-2"/>
        </w:rPr>
        <w:t xml:space="preserve"> в процессе переговоров спорных вопросов, споры </w:t>
      </w:r>
      <w:r w:rsidRPr="006D399F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 Российской Федерации.</w:t>
      </w:r>
    </w:p>
    <w:p w14:paraId="644422CF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1"/>
        </w:rPr>
      </w:pPr>
    </w:p>
    <w:p w14:paraId="24F83AD7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D399F">
        <w:rPr>
          <w:rFonts w:ascii="Times New Roman" w:eastAsia="Times New Roman" w:hAnsi="Times New Roman" w:cs="Times New Roman"/>
          <w:b/>
          <w:spacing w:val="-1"/>
          <w:lang w:val="en-US"/>
        </w:rPr>
        <w:t>VII</w:t>
      </w:r>
      <w:r w:rsidRPr="006D399F">
        <w:rPr>
          <w:rFonts w:ascii="Times New Roman" w:eastAsia="Times New Roman" w:hAnsi="Times New Roman" w:cs="Times New Roman"/>
          <w:b/>
          <w:spacing w:val="-1"/>
        </w:rPr>
        <w:t>. Заключительные положения</w:t>
      </w:r>
    </w:p>
    <w:p w14:paraId="61F60333" w14:textId="325F52C3" w:rsidR="00DB324F" w:rsidRPr="006D399F" w:rsidRDefault="00DB324F" w:rsidP="00E4624B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hAnsi="Times New Roman" w:cs="Times New Roman"/>
        </w:rPr>
      </w:pPr>
      <w:r w:rsidRPr="006D399F">
        <w:rPr>
          <w:rFonts w:ascii="Times New Roman" w:eastAsia="Times New Roman" w:hAnsi="Times New Roman" w:cs="Times New Roman"/>
        </w:rPr>
        <w:t xml:space="preserve">7.1. Настоящий Договор купли-продажи </w:t>
      </w:r>
      <w:r w:rsidR="008D07CE">
        <w:rPr>
          <w:rFonts w:ascii="Times New Roman" w:eastAsia="Times New Roman" w:hAnsi="Times New Roman" w:cs="Times New Roman"/>
        </w:rPr>
        <w:t>не</w:t>
      </w:r>
      <w:r w:rsidR="009F692F">
        <w:rPr>
          <w:rFonts w:ascii="Times New Roman" w:eastAsia="Times New Roman" w:hAnsi="Times New Roman" w:cs="Times New Roman"/>
        </w:rPr>
        <w:t>д</w:t>
      </w:r>
      <w:r w:rsidR="00423E69" w:rsidRPr="006D399F">
        <w:rPr>
          <w:rFonts w:ascii="Times New Roman" w:eastAsia="Times New Roman" w:hAnsi="Times New Roman" w:cs="Times New Roman"/>
        </w:rPr>
        <w:t xml:space="preserve">вижимого </w:t>
      </w:r>
      <w:r w:rsidR="00F75381" w:rsidRPr="006D399F">
        <w:rPr>
          <w:rFonts w:ascii="Times New Roman" w:eastAsia="Times New Roman" w:hAnsi="Times New Roman" w:cs="Times New Roman"/>
        </w:rPr>
        <w:t>имущества, составлен в трех</w:t>
      </w:r>
      <w:r w:rsidRPr="006D399F">
        <w:rPr>
          <w:rFonts w:ascii="Times New Roman" w:eastAsia="Times New Roman" w:hAnsi="Times New Roman" w:cs="Times New Roman"/>
        </w:rPr>
        <w:t xml:space="preserve"> экземплярах, имеющих </w:t>
      </w:r>
      <w:r w:rsidRPr="006D399F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6D399F">
        <w:rPr>
          <w:rFonts w:ascii="Times New Roman" w:eastAsia="Times New Roman" w:hAnsi="Times New Roman" w:cs="Times New Roman"/>
        </w:rPr>
        <w:t>экземпляр для уполномоченного регистрирующего органа.</w:t>
      </w:r>
    </w:p>
    <w:p w14:paraId="35E5A51A" w14:textId="77777777" w:rsidR="00DB324F" w:rsidRPr="006D399F" w:rsidRDefault="00DB324F" w:rsidP="00E4624B">
      <w:pPr>
        <w:shd w:val="clear" w:color="auto" w:fill="FFFFFF"/>
        <w:spacing w:after="0" w:line="240" w:lineRule="auto"/>
        <w:ind w:left="19" w:right="-141" w:firstLine="528"/>
        <w:jc w:val="both"/>
        <w:rPr>
          <w:rFonts w:ascii="Times New Roman" w:eastAsia="Times New Roman" w:hAnsi="Times New Roman" w:cs="Times New Roman"/>
        </w:rPr>
      </w:pPr>
    </w:p>
    <w:p w14:paraId="45FBADA9" w14:textId="77777777" w:rsidR="00DB324F" w:rsidRPr="006D399F" w:rsidRDefault="00DB324F" w:rsidP="00E4624B">
      <w:pPr>
        <w:shd w:val="clear" w:color="auto" w:fill="FFFFFF"/>
        <w:spacing w:after="0" w:line="240" w:lineRule="auto"/>
        <w:ind w:right="-141"/>
        <w:jc w:val="center"/>
        <w:rPr>
          <w:rFonts w:ascii="Times New Roman" w:hAnsi="Times New Roman" w:cs="Times New Roman"/>
          <w:b/>
        </w:rPr>
      </w:pPr>
      <w:r w:rsidRPr="006D399F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D399F">
        <w:rPr>
          <w:rFonts w:ascii="Times New Roman" w:hAnsi="Times New Roman" w:cs="Times New Roman"/>
          <w:b/>
          <w:spacing w:val="-3"/>
        </w:rPr>
        <w:t>. Р</w:t>
      </w:r>
      <w:r w:rsidRPr="006D399F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DB324F" w:rsidRPr="00E4624B" w14:paraId="1A8CBDEF" w14:textId="77777777" w:rsidTr="003B5EAA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216B7" w14:textId="77777777" w:rsidR="00DB324F" w:rsidRPr="00E4624B" w:rsidRDefault="00DB324F" w:rsidP="00F753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24B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E6104" w14:textId="77777777" w:rsidR="00DB324F" w:rsidRPr="00E4624B" w:rsidRDefault="00DB324F" w:rsidP="00F753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24B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B324F" w:rsidRPr="00E4624B" w14:paraId="12AB7E38" w14:textId="77777777" w:rsidTr="00F75381">
        <w:trPr>
          <w:trHeight w:val="317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4B9BC" w14:textId="77777777" w:rsidR="00E4624B" w:rsidRPr="00E4624B" w:rsidRDefault="00E4624B" w:rsidP="00E4624B">
            <w:pPr>
              <w:pStyle w:val="ConsDTNormal"/>
              <w:widowControl w:val="0"/>
              <w:autoSpaceDE/>
              <w:jc w:val="left"/>
              <w:rPr>
                <w:b/>
                <w:bCs/>
                <w:sz w:val="22"/>
                <w:szCs w:val="22"/>
              </w:rPr>
            </w:pPr>
            <w:r w:rsidRPr="00E4624B">
              <w:rPr>
                <w:b/>
                <w:bCs/>
                <w:sz w:val="22"/>
                <w:szCs w:val="22"/>
              </w:rPr>
              <w:t>Общество с ограниченной ответственностью «АМБИТУС»</w:t>
            </w:r>
          </w:p>
          <w:p w14:paraId="01860318" w14:textId="59E5DCF5" w:rsidR="00E4624B" w:rsidRPr="009F692F" w:rsidRDefault="009F692F" w:rsidP="00E4624B">
            <w:pPr>
              <w:pStyle w:val="ConsDTNormal"/>
              <w:widowControl w:val="0"/>
              <w:autoSpaceDE/>
              <w:jc w:val="left"/>
              <w:rPr>
                <w:b/>
                <w:bCs/>
                <w:iCs/>
                <w:sz w:val="20"/>
                <w:szCs w:val="20"/>
              </w:rPr>
            </w:pPr>
            <w:r w:rsidRPr="009F692F">
              <w:rPr>
                <w:sz w:val="22"/>
                <w:szCs w:val="22"/>
              </w:rPr>
              <w:t xml:space="preserve">ИНН </w:t>
            </w:r>
            <w:bookmarkStart w:id="2" w:name="_Hlk105163964"/>
            <w:r w:rsidRPr="009F692F">
              <w:rPr>
                <w:sz w:val="22"/>
                <w:szCs w:val="22"/>
              </w:rPr>
              <w:t>3327332433</w:t>
            </w:r>
            <w:bookmarkEnd w:id="2"/>
            <w:r w:rsidRPr="009F692F">
              <w:rPr>
                <w:sz w:val="22"/>
                <w:szCs w:val="22"/>
              </w:rPr>
              <w:t xml:space="preserve">, КПП </w:t>
            </w:r>
            <w:bookmarkStart w:id="3" w:name="_Hlk105163969"/>
            <w:r w:rsidRPr="009F692F">
              <w:rPr>
                <w:sz w:val="22"/>
                <w:szCs w:val="22"/>
              </w:rPr>
              <w:t>332701001</w:t>
            </w:r>
            <w:bookmarkEnd w:id="3"/>
            <w:r w:rsidRPr="009F692F">
              <w:rPr>
                <w:sz w:val="22"/>
                <w:szCs w:val="22"/>
              </w:rPr>
              <w:t xml:space="preserve">, </w:t>
            </w:r>
            <w:bookmarkStart w:id="4" w:name="_Hlk105413242"/>
            <w:r w:rsidRPr="009F692F">
              <w:rPr>
                <w:sz w:val="22"/>
                <w:szCs w:val="22"/>
              </w:rPr>
              <w:t>р/</w:t>
            </w:r>
            <w:proofErr w:type="spellStart"/>
            <w:r w:rsidRPr="009F692F">
              <w:rPr>
                <w:sz w:val="22"/>
                <w:szCs w:val="22"/>
              </w:rPr>
              <w:t>сч</w:t>
            </w:r>
            <w:proofErr w:type="spellEnd"/>
            <w:r w:rsidRPr="009F692F">
              <w:rPr>
                <w:sz w:val="22"/>
                <w:szCs w:val="22"/>
              </w:rPr>
              <w:t xml:space="preserve"> </w:t>
            </w:r>
            <w:r w:rsidRPr="009F692F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9F692F">
              <w:rPr>
                <w:sz w:val="22"/>
                <w:szCs w:val="22"/>
                <w:shd w:val="clear" w:color="auto" w:fill="FFFFFF"/>
              </w:rPr>
              <w:t xml:space="preserve">40702810929040005034 </w:t>
            </w:r>
            <w:r w:rsidRPr="009F692F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9F692F">
              <w:rPr>
                <w:sz w:val="22"/>
                <w:szCs w:val="22"/>
                <w:shd w:val="clear" w:color="auto" w:fill="FFFFFF"/>
              </w:rPr>
              <w:t>филиале «Нижегородский» АО «Альфа-Банк»</w:t>
            </w:r>
            <w:r w:rsidRPr="009F692F">
              <w:rPr>
                <w:sz w:val="22"/>
                <w:szCs w:val="22"/>
              </w:rPr>
              <w:t>,</w:t>
            </w:r>
            <w:r w:rsidRPr="009F692F">
              <w:rPr>
                <w:rFonts w:eastAsia="Calibri"/>
                <w:sz w:val="22"/>
                <w:szCs w:val="22"/>
                <w:lang w:eastAsia="en-US"/>
              </w:rPr>
              <w:t xml:space="preserve"> к/с </w:t>
            </w:r>
            <w:r w:rsidRPr="009F692F">
              <w:rPr>
                <w:sz w:val="22"/>
                <w:szCs w:val="22"/>
                <w:shd w:val="clear" w:color="auto" w:fill="FFFFFF"/>
              </w:rPr>
              <w:t>30101810200000000824</w:t>
            </w:r>
            <w:r w:rsidRPr="009F692F">
              <w:rPr>
                <w:rFonts w:eastAsia="Calibri"/>
                <w:sz w:val="22"/>
                <w:szCs w:val="22"/>
                <w:lang w:eastAsia="en-US"/>
              </w:rPr>
              <w:t xml:space="preserve">, БИК </w:t>
            </w:r>
            <w:r w:rsidRPr="009F692F">
              <w:rPr>
                <w:sz w:val="22"/>
                <w:szCs w:val="22"/>
                <w:shd w:val="clear" w:color="auto" w:fill="FFFFFF"/>
              </w:rPr>
              <w:t>042202824</w:t>
            </w:r>
            <w:bookmarkEnd w:id="4"/>
          </w:p>
          <w:p w14:paraId="0D316021" w14:textId="77777777" w:rsidR="00E4624B" w:rsidRPr="00E4624B" w:rsidRDefault="00E4624B" w:rsidP="00E4624B">
            <w:pPr>
              <w:pStyle w:val="a5"/>
              <w:rPr>
                <w:iCs/>
                <w:sz w:val="22"/>
                <w:szCs w:val="22"/>
              </w:rPr>
            </w:pPr>
          </w:p>
          <w:p w14:paraId="3A418323" w14:textId="77777777" w:rsidR="00E4624B" w:rsidRPr="00E4624B" w:rsidRDefault="00E4624B" w:rsidP="00E4624B">
            <w:pPr>
              <w:pStyle w:val="a5"/>
              <w:rPr>
                <w:iCs/>
                <w:sz w:val="22"/>
                <w:szCs w:val="22"/>
              </w:rPr>
            </w:pPr>
          </w:p>
          <w:p w14:paraId="7E50A26B" w14:textId="77777777" w:rsidR="00E4624B" w:rsidRPr="00E4624B" w:rsidRDefault="00E4624B" w:rsidP="00E4624B">
            <w:pPr>
              <w:pStyle w:val="a5"/>
              <w:rPr>
                <w:iCs/>
                <w:sz w:val="22"/>
                <w:szCs w:val="22"/>
              </w:rPr>
            </w:pPr>
            <w:r w:rsidRPr="00E4624B">
              <w:rPr>
                <w:iCs/>
                <w:sz w:val="22"/>
                <w:szCs w:val="22"/>
              </w:rPr>
              <w:t>Конкурсный управляющий</w:t>
            </w:r>
          </w:p>
          <w:p w14:paraId="7673EAF0" w14:textId="77777777" w:rsidR="00E4624B" w:rsidRPr="00E4624B" w:rsidRDefault="00E4624B" w:rsidP="00E4624B">
            <w:pPr>
              <w:pStyle w:val="a5"/>
              <w:rPr>
                <w:iCs/>
                <w:sz w:val="22"/>
                <w:szCs w:val="22"/>
              </w:rPr>
            </w:pPr>
            <w:r w:rsidRPr="00E4624B">
              <w:rPr>
                <w:iCs/>
                <w:sz w:val="22"/>
                <w:szCs w:val="22"/>
              </w:rPr>
              <w:t>ООО «АМБИТУС»</w:t>
            </w:r>
          </w:p>
          <w:p w14:paraId="5808F3FE" w14:textId="77777777" w:rsidR="00E4624B" w:rsidRPr="00E4624B" w:rsidRDefault="00E4624B" w:rsidP="00E4624B">
            <w:pPr>
              <w:pStyle w:val="a5"/>
              <w:rPr>
                <w:iCs/>
                <w:sz w:val="22"/>
                <w:szCs w:val="22"/>
              </w:rPr>
            </w:pPr>
          </w:p>
          <w:p w14:paraId="6A854C62" w14:textId="77777777" w:rsidR="00E4624B" w:rsidRPr="00E4624B" w:rsidRDefault="00E4624B" w:rsidP="00E4624B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E4624B">
              <w:rPr>
                <w:iCs/>
                <w:sz w:val="22"/>
                <w:szCs w:val="22"/>
              </w:rPr>
              <w:t>_________________/Косынкин А. А./</w:t>
            </w:r>
          </w:p>
          <w:p w14:paraId="5813CF17" w14:textId="5EC692A5" w:rsidR="00DB324F" w:rsidRPr="00E4624B" w:rsidRDefault="00DB324F" w:rsidP="00F75381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FC789B" w14:textId="77777777" w:rsidR="00DB324F" w:rsidRPr="00E4624B" w:rsidRDefault="00DB324F" w:rsidP="00F75381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C7535BB" w14:textId="77777777" w:rsidR="00423E69" w:rsidRPr="006D399F" w:rsidRDefault="00423E69" w:rsidP="00E4624B">
      <w:pPr>
        <w:pStyle w:val="a3"/>
        <w:spacing w:after="0"/>
        <w:rPr>
          <w:i w:val="0"/>
          <w:sz w:val="22"/>
          <w:szCs w:val="22"/>
        </w:rPr>
      </w:pPr>
    </w:p>
    <w:sectPr w:rsidR="00423E69" w:rsidRPr="006D399F" w:rsidSect="006D399F">
      <w:pgSz w:w="11907" w:h="16840" w:code="9"/>
      <w:pgMar w:top="568" w:right="850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24F"/>
    <w:rsid w:val="000222A3"/>
    <w:rsid w:val="000C6C70"/>
    <w:rsid w:val="0012718A"/>
    <w:rsid w:val="00167613"/>
    <w:rsid w:val="002619BA"/>
    <w:rsid w:val="002F3F2B"/>
    <w:rsid w:val="0030356C"/>
    <w:rsid w:val="00303F4B"/>
    <w:rsid w:val="00333E72"/>
    <w:rsid w:val="004055BC"/>
    <w:rsid w:val="00423E69"/>
    <w:rsid w:val="00472C94"/>
    <w:rsid w:val="00501B27"/>
    <w:rsid w:val="00635F56"/>
    <w:rsid w:val="006B2757"/>
    <w:rsid w:val="006D399F"/>
    <w:rsid w:val="006D7C7B"/>
    <w:rsid w:val="00701D66"/>
    <w:rsid w:val="00713677"/>
    <w:rsid w:val="00756B43"/>
    <w:rsid w:val="0080174A"/>
    <w:rsid w:val="00840930"/>
    <w:rsid w:val="008D07CE"/>
    <w:rsid w:val="00960B35"/>
    <w:rsid w:val="009A65DD"/>
    <w:rsid w:val="009E12CE"/>
    <w:rsid w:val="009F692F"/>
    <w:rsid w:val="00A47C34"/>
    <w:rsid w:val="00B74500"/>
    <w:rsid w:val="00B9657E"/>
    <w:rsid w:val="00BC213D"/>
    <w:rsid w:val="00C373D5"/>
    <w:rsid w:val="00C51583"/>
    <w:rsid w:val="00C76F7F"/>
    <w:rsid w:val="00D63CCE"/>
    <w:rsid w:val="00DB324F"/>
    <w:rsid w:val="00E2648D"/>
    <w:rsid w:val="00E4624B"/>
    <w:rsid w:val="00F75381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418C"/>
  <w15:docId w15:val="{008A1B18-38AE-4A79-A02E-E57D9505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BA"/>
  </w:style>
  <w:style w:type="paragraph" w:styleId="1">
    <w:name w:val="heading 1"/>
    <w:basedOn w:val="a"/>
    <w:next w:val="a"/>
    <w:link w:val="10"/>
    <w:qFormat/>
    <w:rsid w:val="00DB324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B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3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B3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B32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B324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DB3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DB324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D399F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6D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99F"/>
  </w:style>
  <w:style w:type="paragraph" w:customStyle="1" w:styleId="ConsDTNormal">
    <w:name w:val="ConsDTNormal"/>
    <w:uiPriority w:val="99"/>
    <w:rsid w:val="006D399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30</cp:revision>
  <dcterms:created xsi:type="dcterms:W3CDTF">2017-06-09T10:24:00Z</dcterms:created>
  <dcterms:modified xsi:type="dcterms:W3CDTF">2023-03-06T09:59:00Z</dcterms:modified>
</cp:coreProperties>
</file>