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40 000м², адрес (местонахождение): Еврейская автономная область, р-н Смидовичский, совхоз Смидовичский, поле 21,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79:06:0200004:10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LibreOffice/7.1.5.2$Windows_X86_64 LibreOffice_project/85f04e9f809797b8199d13c421bd8a2b025d52b5</Application>
  <AppVersion>15.0000</AppVersion>
  <Pages>3</Pages>
  <Words>996</Words>
  <Characters>7223</Characters>
  <CharactersWithSpaces>8651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2023-03-03T18:24:56Z</dcterms:modified>
  <cp:revision>12</cp:revision>
  <dc:subject/>
  <dc:title/>
</cp:coreProperties>
</file>