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Гражданин РФ Ибрагимов Магомед Аммиевич (01.09.1970г.р., место рожд: село Бускри Дахадаевского р-на Дагестанской АССР, адрес рег: 249802, Калужская обл, Ферзиковский р-н, Кутьково д, дом № 10, СНИЛС06599785951, ИНН 402001167840, паспорт РФ серия 2915, номер 712902, выдан 18.09.2015, кем выдан Отделом УФМС России по Калужской области в гор. Калуге, код подразделения 400-031), в лице Гражданина РФ Финансового управляющего Стояна Романа Сергеевича (ИНН 745310520162, СНИЛС 13615578971, рег.номер 20005), действующего на основании решения Арбитражного суда Калужской области от 28.11.2022г. по делу №А23-7524/2022,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sz w:val="20"/>
                <w:szCs w:val="20"/>
              </w:rPr>
              <w:t>1.1.  В соответствии с Протоколом                по продаже имущества Ибрагимова Магомеда Аммиевича от               г., размещенным на сайте ЭП ООО «Межрегиональная Электронная Торговая Система» (https://m-ets.ru)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№2 - Земельный участок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(https://m-ets.ru) и указана в Протоколе  от 31.03.2023г.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Стоян Роман Сергеевич (ИНН 745310520162) Р/СЧ 40802810672000066576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Ибрагимов Магомед Аммиевич (01.09.1970г.р., место рожд: село Бускри Дахадаевского р-на Дагестанской АССР, адрес рег: 249802, Калужская обл, Ферзиковский р-н, Кутьково д, дом № 10, СНИЛС06599785951, ИНН 402001167840, паспорт РФ серия 2915, номер 712902, выдан 18.09.2015, кем выдан Отделом УФМС России по Калужской области в гор. Калуге, код подразделения 400-031)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Стоян Роман Сергеевич (ИНН 745310520162)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40802810672000066576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Ибрагимова Магомеда Аммиевича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Стоян Роман Сергеевич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Arial" w:hAnsi="Arial"/>
                <w:sz w:val="16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Arial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LibreOffice/6.4.2.2$Windows_X86_64 LibreOffice_project/4e471d8c02c9c90f512f7f9ead8875b57fcb1ec3</Application>
  <Pages>2</Pages>
  <Words>958</Words>
  <Characters>6847</Characters>
  <CharactersWithSpaces>8241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2023-02-21T08:50:34Z</dcterms:modified>
  <cp:revision>1</cp:revision>
  <dc:subject/>
  <dc:title/>
</cp:coreProperties>
</file>