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58176" w14:textId="77777777" w:rsidR="00B7456C" w:rsidRDefault="00B7456C" w:rsidP="00B7456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СОГЛАШЕНИЕ</w:t>
      </w:r>
    </w:p>
    <w:p w14:paraId="3D39FC8D" w14:textId="2F8C2BF2" w:rsidR="00B7456C" w:rsidRPr="00B7456C" w:rsidRDefault="00B7456C" w:rsidP="00B7456C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B7456C">
        <w:rPr>
          <w:rFonts w:ascii="Times New Roman" w:hAnsi="Times New Roman"/>
          <w:b/>
          <w:sz w:val="28"/>
          <w:szCs w:val="28"/>
        </w:rPr>
        <w:t xml:space="preserve">о задатке на участие в торгах </w:t>
      </w:r>
    </w:p>
    <w:p w14:paraId="749A7B12" w14:textId="71BFE1AD" w:rsidR="00B7456C" w:rsidRPr="003D1965" w:rsidRDefault="00B7456C" w:rsidP="00B7456C">
      <w:pPr>
        <w:pStyle w:val="1"/>
        <w:ind w:firstLine="709"/>
        <w:rPr>
          <w:rFonts w:ascii="Times New Roman" w:hAnsi="Times New Roman"/>
          <w:b/>
          <w:i/>
          <w:sz w:val="24"/>
          <w:szCs w:val="24"/>
        </w:rPr>
      </w:pPr>
      <w:r w:rsidRPr="003D1965">
        <w:rPr>
          <w:rFonts w:ascii="Times New Roman" w:hAnsi="Times New Roman"/>
          <w:b/>
          <w:i/>
          <w:sz w:val="24"/>
          <w:szCs w:val="24"/>
        </w:rPr>
        <w:t xml:space="preserve">город Иваново                                                      </w:t>
      </w:r>
      <w:proofErr w:type="gramStart"/>
      <w:r w:rsidRPr="003D1965"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 w:rsidRPr="003D1965">
        <w:rPr>
          <w:rFonts w:ascii="Times New Roman" w:hAnsi="Times New Roman"/>
          <w:b/>
          <w:i/>
          <w:sz w:val="24"/>
          <w:szCs w:val="24"/>
        </w:rPr>
        <w:t>___» ________ 20</w:t>
      </w:r>
      <w:r w:rsidR="009B2EFF">
        <w:rPr>
          <w:rFonts w:ascii="Times New Roman" w:hAnsi="Times New Roman"/>
          <w:b/>
          <w:i/>
          <w:sz w:val="24"/>
          <w:szCs w:val="24"/>
        </w:rPr>
        <w:t>2</w:t>
      </w:r>
      <w:r w:rsidRPr="003D1965">
        <w:rPr>
          <w:rFonts w:ascii="Times New Roman" w:hAnsi="Times New Roman"/>
          <w:b/>
          <w:i/>
          <w:sz w:val="24"/>
          <w:szCs w:val="24"/>
        </w:rPr>
        <w:t xml:space="preserve">  года</w:t>
      </w:r>
    </w:p>
    <w:p w14:paraId="6570572D" w14:textId="77777777" w:rsidR="00B7456C" w:rsidRPr="00B7456C" w:rsidRDefault="00B7456C" w:rsidP="00B7456C">
      <w:pPr>
        <w:pStyle w:val="1"/>
        <w:rPr>
          <w:rFonts w:ascii="Times New Roman" w:hAnsi="Times New Roman"/>
          <w:b/>
          <w:sz w:val="28"/>
          <w:szCs w:val="28"/>
        </w:rPr>
      </w:pPr>
    </w:p>
    <w:p w14:paraId="21CD3A15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1. Предмет соглашения</w:t>
      </w:r>
    </w:p>
    <w:p w14:paraId="5939FE36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0DA3B81" w14:textId="5C12351B" w:rsidR="00B7456C" w:rsidRPr="00FD11AE" w:rsidRDefault="00B7456C" w:rsidP="00FD11AE">
      <w:pPr>
        <w:ind w:firstLine="720"/>
        <w:jc w:val="both"/>
        <w:rPr>
          <w:rFonts w:ascii="Times New Roman" w:eastAsia="Times New Roman" w:hAnsi="Times New Roman"/>
          <w:kern w:val="0"/>
          <w:sz w:val="24"/>
        </w:rPr>
      </w:pPr>
      <w:r>
        <w:rPr>
          <w:rFonts w:ascii="Times New Roman" w:hAnsi="Times New Roman"/>
          <w:sz w:val="22"/>
          <w:szCs w:val="22"/>
        </w:rPr>
        <w:t xml:space="preserve">1.1. </w:t>
      </w:r>
      <w:bookmarkStart w:id="0" w:name="_Hlk119778608"/>
      <w:r w:rsidR="003974DA">
        <w:rPr>
          <w:rFonts w:ascii="Times New Roman" w:hAnsi="Times New Roman"/>
          <w:noProof/>
          <w:sz w:val="24"/>
        </w:rPr>
        <w:t>Конкурсный управляющий</w:t>
      </w:r>
      <w:r w:rsidR="003974DA" w:rsidRPr="00C56A4C">
        <w:rPr>
          <w:rFonts w:ascii="Times New Roman" w:hAnsi="Times New Roman"/>
          <w:sz w:val="24"/>
        </w:rPr>
        <w:t xml:space="preserve"> </w:t>
      </w:r>
      <w:r w:rsidR="003974DA">
        <w:rPr>
          <w:rFonts w:ascii="Times New Roman" w:hAnsi="Times New Roman"/>
          <w:noProof/>
          <w:sz w:val="24"/>
        </w:rPr>
        <w:t>ООО "МС"</w:t>
      </w:r>
      <w:r w:rsidR="003974DA" w:rsidRPr="00C56A4C">
        <w:rPr>
          <w:rFonts w:ascii="Times New Roman" w:hAnsi="Times New Roman"/>
          <w:sz w:val="24"/>
        </w:rPr>
        <w:t xml:space="preserve"> (ОГРН </w:t>
      </w:r>
      <w:r w:rsidR="003974DA">
        <w:rPr>
          <w:rFonts w:ascii="Times New Roman" w:hAnsi="Times New Roman"/>
          <w:noProof/>
          <w:sz w:val="24"/>
        </w:rPr>
        <w:t>1103702022379</w:t>
      </w:r>
      <w:r w:rsidR="003974DA" w:rsidRPr="00C56A4C">
        <w:rPr>
          <w:rFonts w:ascii="Times New Roman" w:hAnsi="Times New Roman"/>
          <w:sz w:val="24"/>
        </w:rPr>
        <w:t xml:space="preserve">, ИНН </w:t>
      </w:r>
      <w:r w:rsidR="003974DA">
        <w:rPr>
          <w:rFonts w:ascii="Times New Roman" w:hAnsi="Times New Roman"/>
          <w:noProof/>
          <w:sz w:val="24"/>
        </w:rPr>
        <w:t>3702628708</w:t>
      </w:r>
      <w:r w:rsidR="003974DA" w:rsidRPr="00C56A4C">
        <w:rPr>
          <w:rFonts w:ascii="Times New Roman" w:hAnsi="Times New Roman"/>
          <w:sz w:val="24"/>
        </w:rPr>
        <w:t>, адрес</w:t>
      </w:r>
      <w:r w:rsidR="003974DA">
        <w:rPr>
          <w:rFonts w:ascii="Times New Roman" w:hAnsi="Times New Roman"/>
          <w:sz w:val="24"/>
        </w:rPr>
        <w:t>:</w:t>
      </w:r>
      <w:r w:rsidR="003974DA" w:rsidRPr="00C56A4C">
        <w:rPr>
          <w:rFonts w:ascii="Times New Roman" w:hAnsi="Times New Roman"/>
          <w:sz w:val="24"/>
        </w:rPr>
        <w:t xml:space="preserve"> </w:t>
      </w:r>
      <w:r w:rsidR="003974DA">
        <w:rPr>
          <w:rFonts w:ascii="Times New Roman" w:hAnsi="Times New Roman"/>
          <w:noProof/>
          <w:sz w:val="24"/>
        </w:rPr>
        <w:t>153000, ОБЛАСТЬ ИВАНОВСКАЯ, ГОРОД ИВАНОВО, УЛИЦА КАЛИНИНА, ДОМ 5</w:t>
      </w:r>
      <w:r w:rsidR="003974DA" w:rsidRPr="00C56A4C">
        <w:rPr>
          <w:rFonts w:ascii="Times New Roman" w:hAnsi="Times New Roman"/>
          <w:sz w:val="24"/>
        </w:rPr>
        <w:t xml:space="preserve">) </w:t>
      </w:r>
      <w:r w:rsidR="003974DA">
        <w:rPr>
          <w:rFonts w:ascii="Times New Roman" w:hAnsi="Times New Roman"/>
          <w:noProof/>
          <w:sz w:val="24"/>
        </w:rPr>
        <w:t>Марков Сергей Николаевич</w:t>
      </w:r>
      <w:r w:rsidR="003974DA" w:rsidRPr="00C56A4C">
        <w:rPr>
          <w:rFonts w:ascii="Times New Roman" w:hAnsi="Times New Roman"/>
          <w:sz w:val="24"/>
        </w:rPr>
        <w:t>,</w:t>
      </w:r>
      <w:r w:rsidR="003974DA">
        <w:rPr>
          <w:rFonts w:ascii="Times New Roman" w:hAnsi="Times New Roman"/>
          <w:sz w:val="24"/>
        </w:rPr>
        <w:t xml:space="preserve"> именуемый в дальнейшем «Организатор торгов», </w:t>
      </w:r>
      <w:r w:rsidR="003974DA">
        <w:rPr>
          <w:rFonts w:ascii="Times New Roman" w:hAnsi="Times New Roman"/>
          <w:noProof/>
          <w:sz w:val="24"/>
        </w:rPr>
        <w:t>действующий на основании решения АРБИТРАЖНОГО СУДА ИВАНОВСКОЙ ОБЛАСТИ от 13.04.2022 г. (резолютивная часть объявлена 06.04.2022 г.) по делу № А17-4129/2018</w:t>
      </w:r>
      <w:bookmarkEnd w:id="0"/>
      <w:r w:rsidR="005D353F" w:rsidRPr="005D353F">
        <w:rPr>
          <w:rFonts w:ascii="Times New Roman" w:eastAsia="Times New Roman" w:hAnsi="Times New Roman"/>
          <w:kern w:val="0"/>
          <w:sz w:val="24"/>
        </w:rPr>
        <w:t>, с одной стороны</w:t>
      </w:r>
      <w:r w:rsidR="005D353F">
        <w:rPr>
          <w:rFonts w:ascii="Times New Roman" w:eastAsia="Times New Roman" w:hAnsi="Times New Roman"/>
          <w:kern w:val="0"/>
          <w:sz w:val="24"/>
        </w:rPr>
        <w:t xml:space="preserve"> </w:t>
      </w:r>
      <w:r w:rsidR="00091945" w:rsidRPr="00091945">
        <w:rPr>
          <w:rFonts w:ascii="Times New Roman" w:eastAsia="Times New Roman" w:hAnsi="Times New Roman"/>
          <w:kern w:val="0"/>
          <w:sz w:val="24"/>
        </w:rPr>
        <w:t>именуемое в дальнейшем</w:t>
      </w:r>
      <w:r w:rsidR="00091945" w:rsidRPr="00091945">
        <w:rPr>
          <w:rFonts w:ascii="Times New Roman" w:eastAsia="Times New Roman" w:hAnsi="Times New Roman"/>
          <w:b/>
          <w:kern w:val="0"/>
          <w:sz w:val="24"/>
        </w:rPr>
        <w:t xml:space="preserve"> «</w:t>
      </w:r>
      <w:r w:rsidR="00FD11AE">
        <w:rPr>
          <w:rFonts w:ascii="Times New Roman" w:eastAsia="Times New Roman" w:hAnsi="Times New Roman"/>
          <w:b/>
          <w:kern w:val="0"/>
          <w:sz w:val="24"/>
        </w:rPr>
        <w:t>Сторона 1</w:t>
      </w:r>
      <w:r w:rsidR="00091945" w:rsidRPr="00091945">
        <w:rPr>
          <w:rFonts w:ascii="Times New Roman" w:eastAsia="Times New Roman" w:hAnsi="Times New Roman"/>
          <w:b/>
          <w:kern w:val="0"/>
          <w:sz w:val="24"/>
        </w:rPr>
        <w:t xml:space="preserve">», </w:t>
      </w:r>
      <w:r w:rsidR="00091945" w:rsidRPr="00091945">
        <w:rPr>
          <w:rFonts w:ascii="Times New Roman" w:eastAsia="Times New Roman" w:hAnsi="Times New Roman"/>
          <w:kern w:val="0"/>
          <w:sz w:val="24"/>
        </w:rPr>
        <w:t>с другой стороны, заключили настоящий</w:t>
      </w:r>
      <w:r w:rsidR="00FD11AE">
        <w:rPr>
          <w:rFonts w:ascii="Times New Roman" w:eastAsia="Times New Roman" w:hAnsi="Times New Roman"/>
          <w:kern w:val="0"/>
          <w:sz w:val="24"/>
        </w:rPr>
        <w:t xml:space="preserve"> и</w:t>
      </w:r>
    </w:p>
    <w:p w14:paraId="6F298E31" w14:textId="77777777" w:rsidR="00B7456C" w:rsidRPr="004243DC" w:rsidRDefault="00B7456C" w:rsidP="00B7456C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_____________________________________________ в лице _________________________________, действующей на основании __________________________________________________________________, именуемого в дальнейшем </w:t>
      </w:r>
      <w:r w:rsidRPr="004243DC">
        <w:rPr>
          <w:rFonts w:ascii="Times New Roman" w:hAnsi="Times New Roman"/>
          <w:b/>
          <w:bCs/>
          <w:sz w:val="22"/>
          <w:szCs w:val="22"/>
        </w:rPr>
        <w:t>«Сторона 2».</w:t>
      </w:r>
    </w:p>
    <w:p w14:paraId="2840CED6" w14:textId="77777777" w:rsidR="00D76475" w:rsidRDefault="00B7456C" w:rsidP="00B7456C">
      <w:pPr>
        <w:pStyle w:val="a3"/>
        <w:ind w:firstLine="708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1.2. При заключении настоящего соглашения стороны руководствуются ст. ст. 380, 381 ГК РФ, ст. 110 ФЗ «О несостоятельности (банкротстве)» от 26.10.2002 г. № 127-ФЗ и Положением о порядке, сроках и условиях продажи имущества, </w:t>
      </w:r>
    </w:p>
    <w:tbl>
      <w:tblPr>
        <w:tblStyle w:val="ab"/>
        <w:tblW w:w="10343" w:type="dxa"/>
        <w:tblLook w:val="04A0" w:firstRow="1" w:lastRow="0" w:firstColumn="1" w:lastColumn="0" w:noHBand="0" w:noVBand="1"/>
      </w:tblPr>
      <w:tblGrid>
        <w:gridCol w:w="704"/>
        <w:gridCol w:w="9639"/>
      </w:tblGrid>
      <w:tr w:rsidR="006136C3" w:rsidRPr="006136C3" w14:paraId="6F4F8340" w14:textId="77777777" w:rsidTr="00902FBC">
        <w:tc>
          <w:tcPr>
            <w:tcW w:w="704" w:type="dxa"/>
          </w:tcPr>
          <w:p w14:paraId="6C4CE9EC" w14:textId="77777777" w:rsidR="006136C3" w:rsidRPr="006136C3" w:rsidRDefault="006136C3" w:rsidP="006136C3">
            <w:pPr>
              <w:widowControl/>
              <w:rPr>
                <w:rFonts w:ascii="Times New Roman" w:eastAsia="Times New Roman" w:hAnsi="Times New Roman"/>
                <w:b/>
                <w:bCs/>
                <w:kern w:val="0"/>
                <w:szCs w:val="20"/>
              </w:rPr>
            </w:pPr>
            <w:r w:rsidRPr="006136C3">
              <w:rPr>
                <w:rFonts w:ascii="Times New Roman" w:eastAsia="Times New Roman" w:hAnsi="Times New Roman"/>
                <w:b/>
                <w:bCs/>
                <w:kern w:val="0"/>
                <w:szCs w:val="20"/>
              </w:rPr>
              <w:t>Лот</w:t>
            </w:r>
          </w:p>
          <w:p w14:paraId="5DB6E8EF" w14:textId="77777777" w:rsidR="006136C3" w:rsidRPr="006136C3" w:rsidRDefault="006136C3" w:rsidP="006136C3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136C3">
              <w:rPr>
                <w:rFonts w:ascii="Times New Roman" w:eastAsia="Times New Roman" w:hAnsi="Times New Roman"/>
                <w:b/>
                <w:bCs/>
                <w:kern w:val="0"/>
                <w:szCs w:val="20"/>
              </w:rPr>
              <w:t>№</w:t>
            </w:r>
          </w:p>
        </w:tc>
        <w:tc>
          <w:tcPr>
            <w:tcW w:w="9639" w:type="dxa"/>
          </w:tcPr>
          <w:p w14:paraId="4D130FBC" w14:textId="77777777" w:rsidR="006136C3" w:rsidRPr="006136C3" w:rsidRDefault="006136C3" w:rsidP="006136C3">
            <w:pPr>
              <w:widowControl/>
              <w:rPr>
                <w:rFonts w:ascii="Times New Roman" w:eastAsia="Times New Roman" w:hAnsi="Times New Roman"/>
                <w:b/>
                <w:bCs/>
                <w:kern w:val="0"/>
                <w:szCs w:val="20"/>
              </w:rPr>
            </w:pPr>
            <w:r w:rsidRPr="006136C3">
              <w:rPr>
                <w:rFonts w:ascii="Times New Roman" w:eastAsia="Times New Roman" w:hAnsi="Times New Roman"/>
                <w:b/>
                <w:bCs/>
                <w:kern w:val="0"/>
                <w:szCs w:val="20"/>
              </w:rPr>
              <w:t>Наименование объекта</w:t>
            </w:r>
          </w:p>
        </w:tc>
      </w:tr>
      <w:tr w:rsidR="006136C3" w:rsidRPr="006136C3" w14:paraId="52781C87" w14:textId="77777777" w:rsidTr="00902FBC">
        <w:tc>
          <w:tcPr>
            <w:tcW w:w="704" w:type="dxa"/>
          </w:tcPr>
          <w:p w14:paraId="586B13ED" w14:textId="77777777" w:rsidR="006136C3" w:rsidRPr="006136C3" w:rsidRDefault="006136C3" w:rsidP="006136C3">
            <w:pPr>
              <w:widowControl/>
              <w:rPr>
                <w:rFonts w:ascii="Times New Roman" w:eastAsia="Times New Roman" w:hAnsi="Times New Roman"/>
                <w:b/>
                <w:bCs/>
                <w:kern w:val="0"/>
                <w:szCs w:val="20"/>
                <w:lang w:val="en-US"/>
              </w:rPr>
            </w:pPr>
            <w:r w:rsidRPr="006136C3">
              <w:rPr>
                <w:rFonts w:ascii="Times New Roman" w:eastAsia="Times New Roman" w:hAnsi="Times New Roman"/>
                <w:b/>
                <w:bCs/>
                <w:kern w:val="0"/>
                <w:szCs w:val="20"/>
                <w:lang w:val="en-US"/>
              </w:rPr>
              <w:t>1</w:t>
            </w:r>
          </w:p>
        </w:tc>
        <w:tc>
          <w:tcPr>
            <w:tcW w:w="9639" w:type="dxa"/>
          </w:tcPr>
          <w:p w14:paraId="0E75F260" w14:textId="77777777" w:rsidR="003974DA" w:rsidRPr="003974DA" w:rsidRDefault="003974DA" w:rsidP="003974DA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974DA">
              <w:rPr>
                <w:rFonts w:ascii="Times New Roman" w:eastAsia="Times New Roman" w:hAnsi="Times New Roman"/>
                <w:kern w:val="0"/>
                <w:szCs w:val="20"/>
              </w:rPr>
              <w:t>Общая долевая собственность, 1/1000, здание нежилое площадью 3 196.5 кв.м.</w:t>
            </w:r>
          </w:p>
          <w:p w14:paraId="5DE0116F" w14:textId="77777777" w:rsidR="003974DA" w:rsidRPr="003974DA" w:rsidRDefault="003974DA" w:rsidP="003974DA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974DA">
              <w:rPr>
                <w:rFonts w:ascii="Times New Roman" w:eastAsia="Times New Roman" w:hAnsi="Times New Roman"/>
                <w:kern w:val="0"/>
                <w:szCs w:val="20"/>
              </w:rPr>
              <w:t>Кадастровый номер: 37:24:040814:211</w:t>
            </w:r>
          </w:p>
          <w:p w14:paraId="1EE857AC" w14:textId="7809B0E1" w:rsidR="006136C3" w:rsidRPr="006136C3" w:rsidRDefault="003974DA" w:rsidP="003974DA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974DA">
              <w:rPr>
                <w:rFonts w:ascii="Times New Roman" w:eastAsia="Times New Roman" w:hAnsi="Times New Roman"/>
                <w:kern w:val="0"/>
                <w:szCs w:val="20"/>
              </w:rPr>
              <w:t>Адрес: Ивановская область, г. Иваново, ул. Лежневская, д. 138А</w:t>
            </w:r>
          </w:p>
        </w:tc>
      </w:tr>
    </w:tbl>
    <w:p w14:paraId="5902B7D9" w14:textId="77777777" w:rsidR="006136C3" w:rsidRDefault="006136C3" w:rsidP="00ED38FB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5807185" w14:textId="72E5127A" w:rsidR="00B7456C" w:rsidRPr="004243DC" w:rsidRDefault="00B7456C" w:rsidP="00ED38FB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>2. Расчеты по соглашению</w:t>
      </w:r>
    </w:p>
    <w:p w14:paraId="1B8FC353" w14:textId="717AD93B" w:rsidR="00B7456C" w:rsidRPr="00F86B7B" w:rsidRDefault="00B7456C" w:rsidP="00B7456C">
      <w:pPr>
        <w:pStyle w:val="a3"/>
        <w:widowControl/>
        <w:spacing w:after="0"/>
        <w:jc w:val="both"/>
        <w:rPr>
          <w:rFonts w:ascii="Times New Roman" w:eastAsia="Arial" w:hAnsi="Times New Roman"/>
          <w:sz w:val="24"/>
        </w:rPr>
      </w:pPr>
      <w:r w:rsidRPr="004243DC">
        <w:rPr>
          <w:rFonts w:ascii="Times New Roman" w:hAnsi="Times New Roman"/>
          <w:sz w:val="22"/>
          <w:szCs w:val="22"/>
        </w:rPr>
        <w:tab/>
      </w:r>
      <w:r w:rsidRPr="00F86B7B">
        <w:rPr>
          <w:rFonts w:ascii="Times New Roman" w:hAnsi="Times New Roman"/>
          <w:sz w:val="24"/>
        </w:rPr>
        <w:t xml:space="preserve">2.1. В соответствии с условиями Положения Сторона-2 для участия в торгах перечисляет </w:t>
      </w:r>
      <w:r w:rsidRPr="00F86B7B">
        <w:rPr>
          <w:rFonts w:ascii="Times New Roman" w:eastAsia="Arial" w:hAnsi="Times New Roman"/>
          <w:sz w:val="24"/>
        </w:rPr>
        <w:t xml:space="preserve">задаток в размере </w:t>
      </w:r>
      <w:r w:rsidR="005D353F">
        <w:rPr>
          <w:rFonts w:ascii="Times New Roman" w:eastAsia="Arial" w:hAnsi="Times New Roman"/>
          <w:sz w:val="24"/>
        </w:rPr>
        <w:t>1</w:t>
      </w:r>
      <w:r w:rsidRPr="00F86B7B">
        <w:rPr>
          <w:rFonts w:ascii="Times New Roman" w:eastAsia="Arial" w:hAnsi="Times New Roman"/>
          <w:sz w:val="24"/>
        </w:rPr>
        <w:t>0 % от начальной стоимости имущества (лота).</w:t>
      </w:r>
    </w:p>
    <w:p w14:paraId="62C0DD22" w14:textId="3AC5DE0F" w:rsidR="003974DA" w:rsidRDefault="00B7456C" w:rsidP="003974DA">
      <w:pPr>
        <w:ind w:firstLine="709"/>
        <w:jc w:val="both"/>
        <w:rPr>
          <w:rFonts w:ascii="Times New Roman" w:hAnsi="Times New Roman"/>
          <w:sz w:val="24"/>
        </w:rPr>
      </w:pPr>
      <w:r w:rsidRPr="00F86B7B">
        <w:rPr>
          <w:rFonts w:ascii="Times New Roman" w:hAnsi="Times New Roman"/>
          <w:sz w:val="24"/>
        </w:rPr>
        <w:t>2.2. Задаток перечисляется на специальный расчетный счет Должника</w:t>
      </w:r>
      <w:r w:rsidR="00C66906" w:rsidRPr="00F86B7B">
        <w:rPr>
          <w:rFonts w:ascii="Times New Roman" w:hAnsi="Times New Roman"/>
          <w:sz w:val="24"/>
        </w:rPr>
        <w:t>,</w:t>
      </w:r>
      <w:r w:rsidRPr="00F86B7B">
        <w:rPr>
          <w:rFonts w:ascii="Times New Roman" w:hAnsi="Times New Roman"/>
          <w:sz w:val="24"/>
        </w:rPr>
        <w:t xml:space="preserve"> </w:t>
      </w:r>
      <w:r w:rsidR="003974DA" w:rsidRPr="003974DA">
        <w:rPr>
          <w:rFonts w:ascii="Times New Roman" w:hAnsi="Times New Roman"/>
          <w:sz w:val="24"/>
        </w:rPr>
        <w:t>ООО "МС"</w:t>
      </w:r>
      <w:r w:rsidR="003974DA">
        <w:rPr>
          <w:rFonts w:ascii="Times New Roman" w:hAnsi="Times New Roman"/>
          <w:sz w:val="24"/>
        </w:rPr>
        <w:t xml:space="preserve">: </w:t>
      </w:r>
      <w:r w:rsidR="003974DA" w:rsidRPr="003974DA">
        <w:rPr>
          <w:rFonts w:ascii="Times New Roman" w:hAnsi="Times New Roman"/>
          <w:sz w:val="24"/>
        </w:rPr>
        <w:t>р/</w:t>
      </w:r>
      <w:proofErr w:type="gramStart"/>
      <w:r w:rsidR="003974DA" w:rsidRPr="003974DA">
        <w:rPr>
          <w:rFonts w:ascii="Times New Roman" w:hAnsi="Times New Roman"/>
          <w:sz w:val="24"/>
        </w:rPr>
        <w:t>с  40702810201030000926</w:t>
      </w:r>
      <w:proofErr w:type="gramEnd"/>
      <w:r w:rsidR="003974DA">
        <w:rPr>
          <w:rFonts w:ascii="Times New Roman" w:hAnsi="Times New Roman"/>
          <w:sz w:val="24"/>
        </w:rPr>
        <w:t xml:space="preserve"> </w:t>
      </w:r>
      <w:r w:rsidR="003974DA" w:rsidRPr="003974DA">
        <w:rPr>
          <w:rFonts w:ascii="Times New Roman" w:hAnsi="Times New Roman"/>
          <w:sz w:val="24"/>
        </w:rPr>
        <w:t xml:space="preserve">в АО "Альфа-Банк", </w:t>
      </w:r>
      <w:r w:rsidR="003974DA">
        <w:rPr>
          <w:rFonts w:ascii="Times New Roman" w:hAnsi="Times New Roman"/>
          <w:sz w:val="24"/>
        </w:rPr>
        <w:t xml:space="preserve"> </w:t>
      </w:r>
      <w:r w:rsidR="003974DA" w:rsidRPr="003974DA">
        <w:rPr>
          <w:rFonts w:ascii="Times New Roman" w:hAnsi="Times New Roman"/>
          <w:sz w:val="24"/>
        </w:rPr>
        <w:t>к\с 30101810200000000593, БИК 044525593.</w:t>
      </w:r>
      <w:r w:rsidRPr="00F86B7B">
        <w:rPr>
          <w:rFonts w:ascii="Times New Roman" w:hAnsi="Times New Roman"/>
          <w:sz w:val="24"/>
        </w:rPr>
        <w:t xml:space="preserve">2.3. </w:t>
      </w:r>
    </w:p>
    <w:p w14:paraId="7582FF4D" w14:textId="0BC369DC" w:rsidR="00B7456C" w:rsidRDefault="00B7456C" w:rsidP="003974DA">
      <w:pPr>
        <w:ind w:firstLine="709"/>
        <w:jc w:val="both"/>
        <w:rPr>
          <w:rFonts w:ascii="Times New Roman" w:hAnsi="Times New Roman"/>
          <w:sz w:val="24"/>
        </w:rPr>
      </w:pPr>
      <w:r w:rsidRPr="00F86B7B">
        <w:rPr>
          <w:rFonts w:ascii="Times New Roman" w:eastAsia="Arial" w:hAnsi="Times New Roman"/>
          <w:sz w:val="24"/>
        </w:rPr>
        <w:t xml:space="preserve">Суммы, внесенных заявителями </w:t>
      </w:r>
      <w:r w:rsidR="009E7A08" w:rsidRPr="00F86B7B">
        <w:rPr>
          <w:rFonts w:ascii="Times New Roman" w:eastAsia="Arial" w:hAnsi="Times New Roman"/>
          <w:sz w:val="24"/>
        </w:rPr>
        <w:t>задатков,</w:t>
      </w:r>
      <w:r w:rsidR="009E7A08">
        <w:rPr>
          <w:rFonts w:ascii="Times New Roman" w:eastAsia="Arial" w:hAnsi="Times New Roman"/>
          <w:sz w:val="24"/>
        </w:rPr>
        <w:t xml:space="preserve"> за исключением комиссии банка</w:t>
      </w:r>
      <w:r w:rsidRPr="00F86B7B">
        <w:rPr>
          <w:rFonts w:ascii="Times New Roman" w:eastAsia="Arial" w:hAnsi="Times New Roman"/>
          <w:sz w:val="24"/>
        </w:rPr>
        <w:t xml:space="preserve">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  <w:r w:rsidRPr="00F86B7B">
        <w:rPr>
          <w:rFonts w:ascii="Times New Roman" w:hAnsi="Times New Roman"/>
          <w:sz w:val="24"/>
        </w:rPr>
        <w:t xml:space="preserve"> </w:t>
      </w:r>
      <w:r w:rsidR="007D5D30">
        <w:rPr>
          <w:rFonts w:ascii="Times New Roman" w:hAnsi="Times New Roman"/>
          <w:sz w:val="24"/>
        </w:rPr>
        <w:t xml:space="preserve">В случае отказа от заключения договора или в случаи не подписания (уклонения от </w:t>
      </w:r>
      <w:proofErr w:type="gramStart"/>
      <w:r w:rsidR="007D5D30">
        <w:rPr>
          <w:rFonts w:ascii="Times New Roman" w:hAnsi="Times New Roman"/>
          <w:sz w:val="24"/>
        </w:rPr>
        <w:t>подписания )договора</w:t>
      </w:r>
      <w:proofErr w:type="gramEnd"/>
      <w:r w:rsidR="007D5D30">
        <w:rPr>
          <w:rFonts w:ascii="Times New Roman" w:hAnsi="Times New Roman"/>
          <w:sz w:val="24"/>
        </w:rPr>
        <w:t xml:space="preserve"> задаток не возвращается.</w:t>
      </w:r>
    </w:p>
    <w:p w14:paraId="7D4948EC" w14:textId="5355A4F5" w:rsidR="003A5A01" w:rsidRDefault="003A5A01" w:rsidP="003A5A01">
      <w:pPr>
        <w:ind w:firstLine="709"/>
        <w:jc w:val="both"/>
        <w:rPr>
          <w:rFonts w:ascii="Times New Roman" w:hAnsi="Times New Roman"/>
          <w:kern w:val="2"/>
          <w:sz w:val="24"/>
        </w:rPr>
      </w:pPr>
      <w:r>
        <w:rPr>
          <w:rFonts w:ascii="Times New Roman" w:hAnsi="Times New Roman"/>
          <w:sz w:val="24"/>
        </w:rPr>
        <w:t xml:space="preserve">2.4 </w:t>
      </w:r>
      <w:proofErr w:type="gramStart"/>
      <w:r>
        <w:rPr>
          <w:rFonts w:ascii="Times New Roman" w:hAnsi="Times New Roman"/>
          <w:sz w:val="24"/>
        </w:rPr>
        <w:t>При перечисления</w:t>
      </w:r>
      <w:proofErr w:type="gramEnd"/>
      <w:r>
        <w:rPr>
          <w:rFonts w:ascii="Times New Roman" w:hAnsi="Times New Roman"/>
          <w:sz w:val="24"/>
        </w:rPr>
        <w:t xml:space="preserve"> задатка Сторона 2 считается предупрежденным Стороной 1 об основных характеристиках, степени износа и фактическом состоянии имущества</w:t>
      </w:r>
      <w:r w:rsidR="007D5D30">
        <w:rPr>
          <w:rFonts w:ascii="Times New Roman" w:hAnsi="Times New Roman"/>
          <w:sz w:val="24"/>
        </w:rPr>
        <w:t>.</w:t>
      </w:r>
    </w:p>
    <w:p w14:paraId="3EC73686" w14:textId="77777777" w:rsidR="003A5A01" w:rsidRPr="00F86B7B" w:rsidRDefault="003A5A01" w:rsidP="007E01BD">
      <w:pPr>
        <w:ind w:firstLine="709"/>
        <w:jc w:val="both"/>
        <w:rPr>
          <w:rFonts w:ascii="Times New Roman" w:hAnsi="Times New Roman"/>
          <w:sz w:val="24"/>
        </w:rPr>
      </w:pPr>
    </w:p>
    <w:p w14:paraId="3D891533" w14:textId="77777777" w:rsidR="00B7456C" w:rsidRPr="004243DC" w:rsidRDefault="00B7456C" w:rsidP="00B7456C">
      <w:pPr>
        <w:pStyle w:val="a3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>3. Порядок разрешения споров и иные условия соглашения</w:t>
      </w:r>
    </w:p>
    <w:p w14:paraId="4EFF127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 3.1. 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2A74C111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</w:t>
      </w:r>
      <w:r w:rsidRPr="004243DC">
        <w:rPr>
          <w:rFonts w:ascii="Times New Roman" w:hAnsi="Times New Roman"/>
          <w:sz w:val="22"/>
          <w:szCs w:val="22"/>
        </w:rPr>
        <w:tab/>
        <w:t>3.2.  В случае, когда возникшие споры путем переговоров урегулированы, не будут, все споры между сторонами передаются на рассмотрение Арбитражного суда Ивановской области.</w:t>
      </w:r>
    </w:p>
    <w:p w14:paraId="5C1F6E7C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</w:p>
    <w:p w14:paraId="3CDE6590" w14:textId="77777777" w:rsidR="00B7456C" w:rsidRPr="004243DC" w:rsidRDefault="00B7456C" w:rsidP="00B7456C">
      <w:pPr>
        <w:pStyle w:val="21"/>
        <w:spacing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</w:t>
      </w:r>
      <w:r w:rsidRPr="004243DC">
        <w:rPr>
          <w:rFonts w:ascii="Times New Roman" w:hAnsi="Times New Roman"/>
          <w:b/>
          <w:bCs/>
          <w:sz w:val="22"/>
          <w:szCs w:val="22"/>
        </w:rPr>
        <w:t xml:space="preserve"> 4. Изменение условий соглашения</w:t>
      </w:r>
    </w:p>
    <w:p w14:paraId="3AEB08F9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>4.1. Условия настоящего соглашения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65C4131E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 xml:space="preserve">4.2. Ни одна из сторон не вправе передавать свои права по настоящему соглашению третьим лицам без письменного согласия другой стороны. </w:t>
      </w:r>
    </w:p>
    <w:p w14:paraId="2E1E5DDC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</w:t>
      </w:r>
    </w:p>
    <w:p w14:paraId="5E039357" w14:textId="77777777" w:rsidR="00B7456C" w:rsidRPr="004243DC" w:rsidRDefault="00B7456C" w:rsidP="00B7456C">
      <w:pPr>
        <w:pStyle w:val="21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bCs/>
          <w:sz w:val="22"/>
          <w:szCs w:val="22"/>
        </w:rPr>
        <w:t>5.</w:t>
      </w: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sz w:val="22"/>
          <w:szCs w:val="22"/>
        </w:rPr>
        <w:t>Прочие условия.</w:t>
      </w:r>
    </w:p>
    <w:p w14:paraId="4A386951" w14:textId="77777777" w:rsidR="00B7456C" w:rsidRPr="004243DC" w:rsidRDefault="00B7456C" w:rsidP="00B7456C">
      <w:pPr>
        <w:pStyle w:val="21"/>
        <w:spacing w:line="240" w:lineRule="auto"/>
        <w:ind w:left="15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ab/>
        <w:t>5.1. Настоящее соглашение составлено в 2 (двух) экземплярах, по одному для каждой из сторон.</w:t>
      </w:r>
    </w:p>
    <w:p w14:paraId="712D13CD" w14:textId="77777777" w:rsidR="00B7456C" w:rsidRPr="004243DC" w:rsidRDefault="00B7456C" w:rsidP="00B7456C">
      <w:pPr>
        <w:pStyle w:val="21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b/>
          <w:sz w:val="22"/>
          <w:szCs w:val="22"/>
        </w:rPr>
        <w:t>Подписи сторон</w:t>
      </w:r>
    </w:p>
    <w:p w14:paraId="695D9555" w14:textId="77777777" w:rsidR="00B7456C" w:rsidRPr="004243DC" w:rsidRDefault="00B7456C" w:rsidP="00B7456C">
      <w:pPr>
        <w:pStyle w:val="21"/>
        <w:spacing w:line="240" w:lineRule="auto"/>
        <w:ind w:left="284"/>
        <w:jc w:val="both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</w:p>
    <w:p w14:paraId="4636D371" w14:textId="77777777" w:rsidR="00091945" w:rsidRDefault="00091945" w:rsidP="00091945">
      <w:pPr>
        <w:pStyle w:val="a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091945" w14:paraId="45BA7D38" w14:textId="77777777" w:rsidTr="000919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5A6FAA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243DC">
              <w:rPr>
                <w:rFonts w:ascii="Times New Roman" w:hAnsi="Times New Roman"/>
                <w:b/>
                <w:sz w:val="22"/>
                <w:szCs w:val="22"/>
              </w:rPr>
              <w:t xml:space="preserve">Сторона </w:t>
            </w:r>
            <w:proofErr w:type="gramStart"/>
            <w:r w:rsidRPr="004243DC">
              <w:rPr>
                <w:rFonts w:ascii="Times New Roman" w:hAnsi="Times New Roman"/>
                <w:b/>
                <w:sz w:val="22"/>
                <w:szCs w:val="22"/>
              </w:rPr>
              <w:t>1:</w:t>
            </w:r>
            <w:r w:rsidRPr="004243DC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proofErr w:type="gramEnd"/>
            <w:r w:rsidRPr="004243DC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</w:t>
            </w:r>
            <w:r w:rsidRPr="004243DC">
              <w:rPr>
                <w:rFonts w:ascii="Times New Roman" w:hAnsi="Times New Roman"/>
                <w:b/>
                <w:sz w:val="22"/>
                <w:szCs w:val="22"/>
              </w:rPr>
              <w:t xml:space="preserve">      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7AAFE3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243DC">
              <w:rPr>
                <w:rFonts w:ascii="Times New Roman" w:hAnsi="Times New Roman"/>
                <w:b/>
                <w:sz w:val="22"/>
                <w:szCs w:val="22"/>
              </w:rPr>
              <w:t>Сторона 2:</w:t>
            </w:r>
          </w:p>
        </w:tc>
      </w:tr>
      <w:tr w:rsidR="00091945" w14:paraId="771085F5" w14:textId="77777777" w:rsidTr="000919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27907" w14:textId="77777777" w:rsidR="003974DA" w:rsidRPr="000F0575" w:rsidRDefault="003974DA" w:rsidP="003974D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lastRenderedPageBreak/>
              <w:t>Конкурсный управляющий</w:t>
            </w:r>
            <w:r w:rsidRPr="000F0575"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ООО "МС"</w:t>
            </w:r>
          </w:p>
          <w:p w14:paraId="51E9CD38" w14:textId="77777777" w:rsidR="003974DA" w:rsidRDefault="003974DA" w:rsidP="003974D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14:paraId="1172C8B8" w14:textId="77777777" w:rsidR="003974DA" w:rsidRPr="00BC011D" w:rsidRDefault="003974DA" w:rsidP="003974D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40702810201030000926</w:t>
            </w:r>
            <w:proofErr w:type="gramEnd"/>
          </w:p>
          <w:p w14:paraId="7B8AF97B" w14:textId="77777777" w:rsidR="003974DA" w:rsidRPr="00BC011D" w:rsidRDefault="003974DA" w:rsidP="003974D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АО "Альфа-Банк"</w:t>
            </w:r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</w:p>
          <w:p w14:paraId="1D91DE32" w14:textId="77777777" w:rsidR="003974DA" w:rsidRPr="00BC011D" w:rsidRDefault="003974DA" w:rsidP="003974D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30101810200000000593</w:t>
            </w:r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</w:p>
          <w:p w14:paraId="0005D70B" w14:textId="77777777" w:rsidR="003974DA" w:rsidRPr="00BC011D" w:rsidRDefault="003974DA" w:rsidP="003974D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044525593.</w:t>
            </w:r>
          </w:p>
          <w:p w14:paraId="3B7BC55C" w14:textId="3D927E42" w:rsidR="00091945" w:rsidRDefault="00091945" w:rsidP="00890D0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F30D1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</w:tr>
      <w:tr w:rsidR="00091945" w14:paraId="68398CA8" w14:textId="77777777" w:rsidTr="0009194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00582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4"/>
                <w:lang w:eastAsia="ru-RU"/>
              </w:rPr>
            </w:pPr>
          </w:p>
          <w:p w14:paraId="46102FA8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14:paraId="76011B4A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С.Н.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 xml:space="preserve"> Марков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0EF3A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</w:p>
          <w:p w14:paraId="24665BF7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</w:p>
          <w:p w14:paraId="05E2C8AF" w14:textId="77777777" w:rsidR="00091945" w:rsidRDefault="000919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  <w:t>____________________ _______________</w:t>
            </w:r>
          </w:p>
        </w:tc>
      </w:tr>
    </w:tbl>
    <w:p w14:paraId="02D5F3E2" w14:textId="77777777" w:rsidR="00091945" w:rsidRDefault="00091945" w:rsidP="00091945">
      <w:pPr>
        <w:jc w:val="center"/>
        <w:rPr>
          <w:rFonts w:ascii="Times New Roman" w:eastAsia="Calibri" w:hAnsi="Times New Roman"/>
          <w:b/>
          <w:sz w:val="24"/>
          <w:lang w:eastAsia="en-US"/>
        </w:rPr>
      </w:pPr>
    </w:p>
    <w:p w14:paraId="64F9D953" w14:textId="77777777" w:rsidR="001B4C71" w:rsidRPr="00D76475" w:rsidRDefault="001B4C71">
      <w:pPr>
        <w:rPr>
          <w:rFonts w:ascii="Times New Roman" w:hAnsi="Times New Roman"/>
          <w:sz w:val="24"/>
        </w:rPr>
      </w:pPr>
    </w:p>
    <w:sectPr w:rsidR="001B4C71" w:rsidRPr="00D76475">
      <w:pgSz w:w="11906" w:h="16838"/>
      <w:pgMar w:top="720" w:right="721" w:bottom="517" w:left="11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685790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6C"/>
    <w:rsid w:val="00091945"/>
    <w:rsid w:val="00174A79"/>
    <w:rsid w:val="001B4C71"/>
    <w:rsid w:val="003974DA"/>
    <w:rsid w:val="003A5A01"/>
    <w:rsid w:val="003D1965"/>
    <w:rsid w:val="003F696E"/>
    <w:rsid w:val="004C7621"/>
    <w:rsid w:val="005D353F"/>
    <w:rsid w:val="006136C3"/>
    <w:rsid w:val="0065258D"/>
    <w:rsid w:val="00733D99"/>
    <w:rsid w:val="00760AB1"/>
    <w:rsid w:val="007904D2"/>
    <w:rsid w:val="007D5D30"/>
    <w:rsid w:val="007E01BD"/>
    <w:rsid w:val="00851400"/>
    <w:rsid w:val="00890D04"/>
    <w:rsid w:val="009B2EFF"/>
    <w:rsid w:val="009E7A08"/>
    <w:rsid w:val="00A85916"/>
    <w:rsid w:val="00AF18F9"/>
    <w:rsid w:val="00B7456C"/>
    <w:rsid w:val="00C66906"/>
    <w:rsid w:val="00CB7704"/>
    <w:rsid w:val="00D76475"/>
    <w:rsid w:val="00ED38FB"/>
    <w:rsid w:val="00F067BE"/>
    <w:rsid w:val="00F86B7B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16FC"/>
  <w15:docId w15:val="{44DB667B-0224-49E7-B7C0-A953F72F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6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456C"/>
    <w:pPr>
      <w:spacing w:after="120"/>
    </w:pPr>
  </w:style>
  <w:style w:type="character" w:customStyle="1" w:styleId="a4">
    <w:name w:val="Основной текст Знак"/>
    <w:basedOn w:val="a0"/>
    <w:link w:val="a3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B7456C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B7456C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B7456C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B7456C"/>
    <w:pPr>
      <w:spacing w:after="120" w:line="480" w:lineRule="auto"/>
    </w:pPr>
  </w:style>
  <w:style w:type="paragraph" w:styleId="a7">
    <w:name w:val="footer"/>
    <w:basedOn w:val="a"/>
    <w:link w:val="a8"/>
    <w:rsid w:val="00B745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styleId="a9">
    <w:name w:val="Hyperlink"/>
    <w:uiPriority w:val="99"/>
    <w:semiHidden/>
    <w:unhideWhenUsed/>
    <w:rsid w:val="00B7456C"/>
    <w:rPr>
      <w:strike w:val="0"/>
      <w:dstrike w:val="0"/>
      <w:color w:val="006697"/>
      <w:u w:val="none"/>
      <w:effect w:val="none"/>
    </w:rPr>
  </w:style>
  <w:style w:type="paragraph" w:styleId="aa">
    <w:name w:val="List Paragraph"/>
    <w:basedOn w:val="a"/>
    <w:uiPriority w:val="34"/>
    <w:qFormat/>
    <w:rsid w:val="0009194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styleId="ab">
    <w:name w:val="Table Grid"/>
    <w:basedOn w:val="a1"/>
    <w:uiPriority w:val="39"/>
    <w:rsid w:val="00613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8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8</cp:revision>
  <dcterms:created xsi:type="dcterms:W3CDTF">2021-02-23T15:37:00Z</dcterms:created>
  <dcterms:modified xsi:type="dcterms:W3CDTF">2022-11-19T16:30:00Z</dcterms:modified>
</cp:coreProperties>
</file>