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966A72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966A72">
        <w:rPr>
          <w:rFonts w:ascii="Times New Roman" w:hAnsi="Times New Roman"/>
          <w:b/>
          <w:color w:val="000000" w:themeColor="text1"/>
        </w:rPr>
        <w:t>ДОГОВОР О ЗАДАТКЕ</w:t>
      </w:r>
    </w:p>
    <w:p w14:paraId="241F5C46" w14:textId="39EE2191" w:rsidR="003C33A8" w:rsidRPr="00966A72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г.</w:t>
      </w:r>
      <w:r w:rsidR="002D2468" w:rsidRPr="00966A72">
        <w:rPr>
          <w:rFonts w:ascii="Times New Roman" w:hAnsi="Times New Roman"/>
          <w:color w:val="000000" w:themeColor="text1"/>
        </w:rPr>
        <w:t xml:space="preserve"> </w:t>
      </w:r>
      <w:r w:rsidR="00C76AEF" w:rsidRPr="00966A72">
        <w:rPr>
          <w:rFonts w:ascii="Times New Roman" w:hAnsi="Times New Roman"/>
          <w:color w:val="000000" w:themeColor="text1"/>
        </w:rPr>
        <w:t>Москва</w:t>
      </w:r>
      <w:r w:rsidR="00224540" w:rsidRPr="00966A72">
        <w:rPr>
          <w:rFonts w:ascii="Times New Roman" w:hAnsi="Times New Roman"/>
          <w:color w:val="000000" w:themeColor="text1"/>
        </w:rPr>
        <w:t xml:space="preserve">          </w:t>
      </w:r>
      <w:r w:rsidRPr="00966A72">
        <w:rPr>
          <w:rFonts w:ascii="Times New Roman" w:hAnsi="Times New Roman"/>
          <w:color w:val="000000" w:themeColor="text1"/>
        </w:rPr>
        <w:t xml:space="preserve">                                                                                          </w:t>
      </w:r>
      <w:r w:rsidR="000F0575" w:rsidRPr="00966A72">
        <w:rPr>
          <w:rFonts w:ascii="Times New Roman" w:hAnsi="Times New Roman"/>
          <w:color w:val="000000" w:themeColor="text1"/>
        </w:rPr>
        <w:t xml:space="preserve"> </w:t>
      </w:r>
      <w:r w:rsidR="00966A72" w:rsidRPr="00966A72">
        <w:rPr>
          <w:rFonts w:ascii="Times New Roman" w:hAnsi="Times New Roman"/>
          <w:color w:val="000000" w:themeColor="text1"/>
        </w:rPr>
        <w:t xml:space="preserve">              </w:t>
      </w:r>
      <w:r w:rsidR="000F0575" w:rsidRPr="00966A72">
        <w:rPr>
          <w:rFonts w:ascii="Times New Roman" w:hAnsi="Times New Roman"/>
          <w:color w:val="000000" w:themeColor="text1"/>
        </w:rPr>
        <w:t xml:space="preserve"> </w:t>
      </w:r>
      <w:r w:rsidRPr="00966A72">
        <w:rPr>
          <w:rFonts w:ascii="Times New Roman" w:hAnsi="Times New Roman"/>
          <w:color w:val="000000" w:themeColor="text1"/>
        </w:rPr>
        <w:t xml:space="preserve"> </w:t>
      </w:r>
      <w:r w:rsidR="00C448DD" w:rsidRPr="00966A72">
        <w:rPr>
          <w:rFonts w:ascii="Times New Roman" w:hAnsi="Times New Roman"/>
          <w:noProof/>
          <w:color w:val="000000" w:themeColor="text1"/>
        </w:rPr>
        <w:t>«</w:t>
      </w:r>
      <w:r w:rsidR="001C7BC9" w:rsidRPr="00966A72">
        <w:rPr>
          <w:rFonts w:ascii="Times New Roman" w:hAnsi="Times New Roman"/>
          <w:noProof/>
          <w:color w:val="000000" w:themeColor="text1"/>
        </w:rPr>
        <w:t>__» _______</w:t>
      </w:r>
      <w:r w:rsidR="0046377E" w:rsidRPr="00966A72">
        <w:rPr>
          <w:rFonts w:ascii="Times New Roman" w:hAnsi="Times New Roman"/>
          <w:noProof/>
          <w:color w:val="000000" w:themeColor="text1"/>
        </w:rPr>
        <w:t xml:space="preserve"> 20</w:t>
      </w:r>
      <w:r w:rsidR="009B28C9" w:rsidRPr="00966A72">
        <w:rPr>
          <w:rFonts w:ascii="Times New Roman" w:hAnsi="Times New Roman"/>
          <w:noProof/>
          <w:color w:val="000000" w:themeColor="text1"/>
        </w:rPr>
        <w:t>2</w:t>
      </w:r>
      <w:r w:rsidR="00966A72" w:rsidRPr="00966A72">
        <w:rPr>
          <w:rFonts w:ascii="Times New Roman" w:hAnsi="Times New Roman"/>
          <w:noProof/>
          <w:color w:val="000000" w:themeColor="text1"/>
        </w:rPr>
        <w:t>3</w:t>
      </w:r>
      <w:r w:rsidR="00C76AEF" w:rsidRPr="00966A72">
        <w:rPr>
          <w:rFonts w:ascii="Times New Roman" w:hAnsi="Times New Roman"/>
          <w:noProof/>
          <w:color w:val="000000" w:themeColor="text1"/>
        </w:rPr>
        <w:t xml:space="preserve"> </w:t>
      </w:r>
      <w:r w:rsidR="003F5B75" w:rsidRPr="00966A72">
        <w:rPr>
          <w:rFonts w:ascii="Times New Roman" w:hAnsi="Times New Roman"/>
          <w:noProof/>
          <w:color w:val="000000" w:themeColor="text1"/>
        </w:rPr>
        <w:t>г.</w:t>
      </w:r>
    </w:p>
    <w:p w14:paraId="6223A2AD" w14:textId="77777777" w:rsidR="003C33A8" w:rsidRPr="00966A72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712365E8" w14:textId="370D58D8" w:rsidR="00190DAC" w:rsidRPr="00966A72" w:rsidRDefault="00190DAC" w:rsidP="00190DAC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Финансовый управляющий гр-ки Королевой Ольги Владимировны (дата рождения: 20.10.1981, место рождения: гор. Москва, СНИЛС 025-527-695 59, ИНН 772829547794, регистрация по месту жительства: 117574, г Москва, г Москва, Новоясеневский пр-кт, 12, 1, 548)</w:t>
      </w:r>
      <w:bookmarkStart w:id="0" w:name="_Hlk112158164"/>
      <w:r w:rsidRPr="00966A72">
        <w:rPr>
          <w:rFonts w:ascii="Times New Roman" w:hAnsi="Times New Roman"/>
          <w:color w:val="000000" w:themeColor="text1"/>
        </w:rPr>
        <w:t xml:space="preserve"> -</w:t>
      </w:r>
      <w:r w:rsidRPr="00966A72">
        <w:rPr>
          <w:rFonts w:ascii="Times New Roman" w:hAnsi="Times New Roman"/>
          <w:noProof/>
          <w:color w:val="000000" w:themeColor="text1"/>
        </w:rPr>
        <w:t xml:space="preserve"> Левин Михаил Геннадьевич</w:t>
      </w:r>
      <w:r w:rsidRPr="00966A72">
        <w:rPr>
          <w:rFonts w:ascii="Times New Roman" w:hAnsi="Times New Roman"/>
          <w:color w:val="000000" w:themeColor="text1"/>
        </w:rPr>
        <w:t xml:space="preserve">, </w:t>
      </w:r>
      <w:r w:rsidRPr="00966A72">
        <w:rPr>
          <w:rFonts w:ascii="Times New Roman" w:hAnsi="Times New Roman"/>
          <w:noProof/>
          <w:color w:val="000000" w:themeColor="text1"/>
        </w:rPr>
        <w:t xml:space="preserve">действующий на основании решения </w:t>
      </w:r>
      <w:bookmarkEnd w:id="0"/>
      <w:r w:rsidRPr="00966A72">
        <w:rPr>
          <w:rFonts w:ascii="Times New Roman" w:hAnsi="Times New Roman"/>
          <w:color w:val="000000" w:themeColor="text1"/>
        </w:rPr>
        <w:t>Арбитражного суда города Москвы по делу № А40-282330/21-177-754 от 14.03.2022, именуемый в дальнейшем «Организатор торгов», с одной стороны, и</w:t>
      </w:r>
    </w:p>
    <w:p w14:paraId="765A58E8" w14:textId="77777777" w:rsidR="003C33A8" w:rsidRPr="00966A72" w:rsidRDefault="00504C66" w:rsidP="00766BF1">
      <w:pPr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__________</w:t>
      </w:r>
      <w:r w:rsidR="002D2468" w:rsidRPr="00966A72">
        <w:rPr>
          <w:rFonts w:ascii="Times New Roman" w:hAnsi="Times New Roman"/>
          <w:color w:val="000000" w:themeColor="text1"/>
        </w:rPr>
        <w:t>________________________________________________________</w:t>
      </w:r>
      <w:r w:rsidRPr="00966A72">
        <w:rPr>
          <w:rFonts w:ascii="Times New Roman" w:hAnsi="Times New Roman"/>
          <w:color w:val="000000" w:themeColor="text1"/>
        </w:rPr>
        <w:t>___________, именуемый (ая)</w:t>
      </w:r>
      <w:r w:rsidR="001C6C3E" w:rsidRPr="00966A72">
        <w:rPr>
          <w:rFonts w:ascii="Times New Roman" w:hAnsi="Times New Roman"/>
          <w:color w:val="000000" w:themeColor="text1"/>
        </w:rPr>
        <w:t xml:space="preserve"> в дальнейшем</w:t>
      </w:r>
      <w:r w:rsidR="00B25C81" w:rsidRPr="00966A72">
        <w:rPr>
          <w:rFonts w:ascii="Times New Roman" w:hAnsi="Times New Roman"/>
          <w:color w:val="000000" w:themeColor="text1"/>
        </w:rPr>
        <w:t xml:space="preserve"> «Заявитель</w:t>
      </w:r>
      <w:r w:rsidRPr="00966A72">
        <w:rPr>
          <w:rFonts w:ascii="Times New Roman" w:hAnsi="Times New Roman"/>
          <w:color w:val="000000" w:themeColor="text1"/>
        </w:rPr>
        <w:t>», действующий (ая)</w:t>
      </w:r>
      <w:r w:rsidR="00B00A78" w:rsidRPr="00966A72">
        <w:rPr>
          <w:rFonts w:ascii="Times New Roman" w:hAnsi="Times New Roman"/>
          <w:color w:val="000000" w:themeColor="text1"/>
        </w:rPr>
        <w:t xml:space="preserve"> на основании </w:t>
      </w:r>
      <w:r w:rsidRPr="00966A72">
        <w:rPr>
          <w:rFonts w:ascii="Times New Roman" w:hAnsi="Times New Roman"/>
          <w:color w:val="000000" w:themeColor="text1"/>
        </w:rPr>
        <w:t>___________________</w:t>
      </w:r>
      <w:r w:rsidR="002D2468" w:rsidRPr="00966A72">
        <w:rPr>
          <w:rFonts w:ascii="Times New Roman" w:hAnsi="Times New Roman"/>
          <w:color w:val="000000" w:themeColor="text1"/>
        </w:rPr>
        <w:t>_____________________________________________________</w:t>
      </w:r>
      <w:r w:rsidRPr="00966A72">
        <w:rPr>
          <w:rFonts w:ascii="Times New Roman" w:hAnsi="Times New Roman"/>
          <w:color w:val="000000" w:themeColor="text1"/>
        </w:rPr>
        <w:t>_____</w:t>
      </w:r>
      <w:r w:rsidR="001C6C3E" w:rsidRPr="00966A72">
        <w:rPr>
          <w:rFonts w:ascii="Times New Roman" w:hAnsi="Times New Roman"/>
          <w:color w:val="000000" w:themeColor="text1"/>
        </w:rPr>
        <w:t xml:space="preserve">, с другой стороны, вместе именуемые «Стороны», заключили настоящий договор </w:t>
      </w:r>
      <w:r w:rsidR="00BC4944" w:rsidRPr="00966A72">
        <w:rPr>
          <w:rFonts w:ascii="Times New Roman" w:hAnsi="Times New Roman"/>
          <w:color w:val="000000" w:themeColor="text1"/>
        </w:rPr>
        <w:t xml:space="preserve">(далее по тексту именуемого настоящий договор или Договор) </w:t>
      </w:r>
      <w:r w:rsidR="001C6C3E" w:rsidRPr="00966A72">
        <w:rPr>
          <w:rFonts w:ascii="Times New Roman" w:hAnsi="Times New Roman"/>
          <w:color w:val="000000" w:themeColor="text1"/>
        </w:rPr>
        <w:t>о нижеследующем:</w:t>
      </w:r>
    </w:p>
    <w:p w14:paraId="0311A82F" w14:textId="77777777" w:rsidR="003C33A8" w:rsidRPr="00966A72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576DB5C4" w14:textId="2E7F6045" w:rsidR="003C33A8" w:rsidRPr="00966A72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</w:rPr>
      </w:pPr>
      <w:r w:rsidRPr="00966A72">
        <w:rPr>
          <w:rFonts w:ascii="Times New Roman" w:hAnsi="Times New Roman"/>
          <w:b/>
          <w:color w:val="000000" w:themeColor="text1"/>
        </w:rPr>
        <w:t>Предмет договора</w:t>
      </w:r>
    </w:p>
    <w:p w14:paraId="679D05BD" w14:textId="77777777" w:rsidR="00465590" w:rsidRPr="00966A72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</w:rPr>
      </w:pPr>
    </w:p>
    <w:p w14:paraId="73FF25BD" w14:textId="3E86BE15" w:rsidR="00465590" w:rsidRPr="00966A7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u w:val="single"/>
        </w:rPr>
      </w:pPr>
      <w:r w:rsidRPr="00966A72">
        <w:rPr>
          <w:rFonts w:ascii="Times New Roman" w:hAnsi="Times New Roman"/>
          <w:color w:val="000000" w:themeColor="text1"/>
        </w:rPr>
        <w:t xml:space="preserve">1. 1. </w:t>
      </w:r>
      <w:r w:rsidR="003C33A8" w:rsidRPr="00966A72">
        <w:rPr>
          <w:rFonts w:ascii="Times New Roman" w:hAnsi="Times New Roman"/>
          <w:color w:val="000000" w:themeColor="text1"/>
        </w:rPr>
        <w:t xml:space="preserve"> В соответствии с условиями настоящего Договора Заявитель для участия в</w:t>
      </w:r>
      <w:r w:rsidR="0048266F" w:rsidRPr="00966A72">
        <w:rPr>
          <w:rFonts w:ascii="Times New Roman" w:hAnsi="Times New Roman"/>
          <w:color w:val="000000" w:themeColor="text1"/>
        </w:rPr>
        <w:t xml:space="preserve"> </w:t>
      </w:r>
      <w:r w:rsidR="003C33A8" w:rsidRPr="00966A72">
        <w:rPr>
          <w:rFonts w:ascii="Times New Roman" w:hAnsi="Times New Roman"/>
          <w:color w:val="000000" w:themeColor="text1"/>
        </w:rPr>
        <w:t xml:space="preserve">торгах по продаже имущества </w:t>
      </w:r>
      <w:r w:rsidR="00190DAC" w:rsidRPr="00966A72">
        <w:rPr>
          <w:rFonts w:ascii="Times New Roman" w:hAnsi="Times New Roman"/>
          <w:noProof/>
          <w:color w:val="000000" w:themeColor="text1"/>
        </w:rPr>
        <w:t xml:space="preserve">Королевой О. В. </w:t>
      </w:r>
      <w:r w:rsidR="0032496A" w:rsidRPr="00966A72">
        <w:rPr>
          <w:rFonts w:ascii="Times New Roman" w:hAnsi="Times New Roman"/>
          <w:color w:val="000000" w:themeColor="text1"/>
          <w:u w:val="single"/>
        </w:rPr>
        <w:t>Лот</w:t>
      </w:r>
      <w:r w:rsidR="0046377E" w:rsidRPr="00966A72">
        <w:rPr>
          <w:rFonts w:ascii="Times New Roman" w:hAnsi="Times New Roman"/>
          <w:color w:val="000000" w:themeColor="text1"/>
          <w:u w:val="single"/>
        </w:rPr>
        <w:t xml:space="preserve"> № 1</w:t>
      </w:r>
      <w:r w:rsidR="002C252E" w:rsidRPr="00966A72">
        <w:rPr>
          <w:rFonts w:ascii="Times New Roman" w:hAnsi="Times New Roman"/>
          <w:color w:val="000000" w:themeColor="text1"/>
          <w:u w:val="single"/>
        </w:rPr>
        <w:t>:</w:t>
      </w:r>
      <w:r w:rsidR="00E5687E" w:rsidRPr="00966A72">
        <w:rPr>
          <w:rFonts w:ascii="Times New Roman" w:hAnsi="Times New Roman"/>
          <w:color w:val="000000" w:themeColor="text1"/>
          <w:u w:val="single"/>
        </w:rPr>
        <w:t xml:space="preserve"> </w:t>
      </w:r>
    </w:p>
    <w:p w14:paraId="26277C73" w14:textId="77777777" w:rsidR="00465590" w:rsidRPr="00966A7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u w:val="single"/>
        </w:rPr>
      </w:pPr>
    </w:p>
    <w:p w14:paraId="3679A197" w14:textId="60EB0A46" w:rsidR="00190DAC" w:rsidRPr="00966A72" w:rsidRDefault="00190DAC" w:rsidP="00190DA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</w:rPr>
      </w:pPr>
      <w:r w:rsidRPr="00966A72">
        <w:rPr>
          <w:rFonts w:ascii="Times New Roman" w:hAnsi="Times New Roman"/>
          <w:b/>
          <w:bCs/>
          <w:color w:val="000000" w:themeColor="text1"/>
        </w:rPr>
        <w:t>-½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</w:r>
    </w:p>
    <w:p w14:paraId="3FFEE4CD" w14:textId="77777777" w:rsidR="001D0001" w:rsidRPr="00966A72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000000" w:themeColor="text1"/>
        </w:rPr>
      </w:pPr>
    </w:p>
    <w:p w14:paraId="6DAAACAA" w14:textId="40589911" w:rsidR="00062DC1" w:rsidRPr="00966A72" w:rsidRDefault="0090351B" w:rsidP="00190DA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b/>
          <w:bCs/>
          <w:iCs/>
          <w:color w:val="000000" w:themeColor="text1"/>
        </w:rPr>
        <w:t>Начальная цена п</w:t>
      </w:r>
      <w:r w:rsidR="00EB2D78" w:rsidRPr="00966A72">
        <w:rPr>
          <w:rFonts w:ascii="Times New Roman" w:hAnsi="Times New Roman"/>
          <w:b/>
          <w:bCs/>
          <w:iCs/>
          <w:color w:val="000000" w:themeColor="text1"/>
        </w:rPr>
        <w:t>родажи</w:t>
      </w:r>
      <w:r w:rsidR="00114AA2" w:rsidRPr="00966A72">
        <w:rPr>
          <w:rFonts w:ascii="Times New Roman" w:hAnsi="Times New Roman"/>
          <w:b/>
          <w:bCs/>
          <w:iCs/>
          <w:color w:val="000000" w:themeColor="text1"/>
        </w:rPr>
        <w:t xml:space="preserve"> Лота №1</w:t>
      </w:r>
      <w:r w:rsidR="00EB2D78" w:rsidRPr="00966A72">
        <w:rPr>
          <w:rFonts w:ascii="Times New Roman" w:hAnsi="Times New Roman"/>
          <w:b/>
          <w:bCs/>
          <w:iCs/>
          <w:color w:val="000000" w:themeColor="text1"/>
        </w:rPr>
        <w:t xml:space="preserve">: </w:t>
      </w:r>
      <w:r w:rsidR="00190DAC" w:rsidRPr="00966A72">
        <w:rPr>
          <w:rFonts w:ascii="Times New Roman" w:hAnsi="Times New Roman"/>
          <w:b/>
          <w:bCs/>
          <w:iCs/>
          <w:color w:val="000000" w:themeColor="text1"/>
        </w:rPr>
        <w:t>5</w:t>
      </w:r>
      <w:r w:rsidR="006A53ED" w:rsidRPr="00966A72">
        <w:rPr>
          <w:rFonts w:ascii="Times New Roman" w:hAnsi="Times New Roman"/>
          <w:b/>
          <w:bCs/>
          <w:iCs/>
          <w:color w:val="000000" w:themeColor="text1"/>
        </w:rPr>
        <w:t>3</w:t>
      </w:r>
      <w:r w:rsidR="00190DAC" w:rsidRPr="00966A72"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="006A53ED" w:rsidRPr="00966A72">
        <w:rPr>
          <w:rFonts w:ascii="Times New Roman" w:hAnsi="Times New Roman"/>
          <w:b/>
          <w:bCs/>
          <w:iCs/>
          <w:color w:val="000000" w:themeColor="text1"/>
        </w:rPr>
        <w:t>1</w:t>
      </w:r>
      <w:r w:rsidR="00190DAC" w:rsidRPr="00966A72">
        <w:rPr>
          <w:rFonts w:ascii="Times New Roman" w:hAnsi="Times New Roman"/>
          <w:b/>
          <w:bCs/>
          <w:iCs/>
          <w:color w:val="000000" w:themeColor="text1"/>
        </w:rPr>
        <w:t>00</w:t>
      </w:r>
      <w:r w:rsidR="00265D42" w:rsidRPr="00966A72"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="00F82501" w:rsidRPr="00966A72">
        <w:rPr>
          <w:rFonts w:ascii="Times New Roman" w:hAnsi="Times New Roman"/>
          <w:b/>
          <w:bCs/>
          <w:iCs/>
          <w:color w:val="000000" w:themeColor="text1"/>
        </w:rPr>
        <w:t>(</w:t>
      </w:r>
      <w:r w:rsidR="00190DAC" w:rsidRPr="00966A72">
        <w:rPr>
          <w:rFonts w:ascii="Times New Roman" w:hAnsi="Times New Roman"/>
          <w:b/>
          <w:bCs/>
          <w:iCs/>
          <w:color w:val="000000" w:themeColor="text1"/>
        </w:rPr>
        <w:t xml:space="preserve">пятьдесят </w:t>
      </w:r>
      <w:r w:rsidR="006A53ED" w:rsidRPr="00966A72">
        <w:rPr>
          <w:rFonts w:ascii="Times New Roman" w:hAnsi="Times New Roman"/>
          <w:b/>
          <w:bCs/>
          <w:iCs/>
          <w:color w:val="000000" w:themeColor="text1"/>
        </w:rPr>
        <w:t>три тысячи сто</w:t>
      </w:r>
      <w:r w:rsidR="007A0B30" w:rsidRPr="00966A72">
        <w:rPr>
          <w:rFonts w:ascii="Times New Roman" w:hAnsi="Times New Roman"/>
          <w:b/>
          <w:bCs/>
          <w:iCs/>
          <w:color w:val="000000" w:themeColor="text1"/>
        </w:rPr>
        <w:t>)</w:t>
      </w:r>
      <w:r w:rsidR="00F82501" w:rsidRPr="00966A72"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Pr="00966A72">
        <w:rPr>
          <w:rFonts w:ascii="Times New Roman" w:hAnsi="Times New Roman"/>
          <w:b/>
          <w:bCs/>
          <w:iCs/>
          <w:color w:val="000000" w:themeColor="text1"/>
        </w:rPr>
        <w:t>руб.</w:t>
      </w:r>
      <w:r w:rsidR="00F82501" w:rsidRPr="00966A72"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="00190DAC" w:rsidRPr="00966A72">
        <w:rPr>
          <w:rFonts w:ascii="Times New Roman" w:hAnsi="Times New Roman"/>
          <w:b/>
          <w:bCs/>
          <w:iCs/>
          <w:color w:val="000000" w:themeColor="text1"/>
        </w:rPr>
        <w:t xml:space="preserve">00 </w:t>
      </w:r>
      <w:r w:rsidR="00F82501" w:rsidRPr="00966A72">
        <w:rPr>
          <w:rFonts w:ascii="Times New Roman" w:hAnsi="Times New Roman"/>
          <w:b/>
          <w:bCs/>
          <w:iCs/>
          <w:color w:val="000000" w:themeColor="text1"/>
        </w:rPr>
        <w:t>коп.</w:t>
      </w:r>
      <w:r w:rsidRPr="00966A72">
        <w:rPr>
          <w:rFonts w:ascii="Times New Roman" w:hAnsi="Times New Roman"/>
          <w:b/>
          <w:bCs/>
          <w:iCs/>
          <w:color w:val="000000" w:themeColor="text1"/>
        </w:rPr>
        <w:t xml:space="preserve"> (без НДС)</w:t>
      </w:r>
      <w:r w:rsidR="00AD2536" w:rsidRPr="00966A72">
        <w:rPr>
          <w:rFonts w:ascii="Times New Roman" w:hAnsi="Times New Roman"/>
          <w:color w:val="000000" w:themeColor="text1"/>
        </w:rPr>
        <w:t xml:space="preserve">, </w:t>
      </w:r>
      <w:r w:rsidR="003C33A8" w:rsidRPr="00966A72">
        <w:rPr>
          <w:rFonts w:ascii="Times New Roman" w:hAnsi="Times New Roman"/>
          <w:color w:val="000000" w:themeColor="text1"/>
        </w:rPr>
        <w:t xml:space="preserve">(далее по тексту – </w:t>
      </w:r>
      <w:r w:rsidR="00C76AEF" w:rsidRPr="00966A72">
        <w:rPr>
          <w:rFonts w:ascii="Times New Roman" w:hAnsi="Times New Roman"/>
          <w:color w:val="000000" w:themeColor="text1"/>
        </w:rPr>
        <w:t>«</w:t>
      </w:r>
      <w:r w:rsidR="003C33A8" w:rsidRPr="00966A72">
        <w:rPr>
          <w:rFonts w:ascii="Times New Roman" w:hAnsi="Times New Roman"/>
          <w:b/>
          <w:color w:val="000000" w:themeColor="text1"/>
        </w:rPr>
        <w:t>Предмет торгов</w:t>
      </w:r>
      <w:r w:rsidR="00C76AEF" w:rsidRPr="00966A72">
        <w:rPr>
          <w:rFonts w:ascii="Times New Roman" w:hAnsi="Times New Roman"/>
          <w:b/>
          <w:color w:val="000000" w:themeColor="text1"/>
        </w:rPr>
        <w:t>»</w:t>
      </w:r>
      <w:r w:rsidR="003C33A8" w:rsidRPr="00966A72">
        <w:rPr>
          <w:rFonts w:ascii="Times New Roman" w:hAnsi="Times New Roman"/>
          <w:color w:val="000000" w:themeColor="text1"/>
        </w:rPr>
        <w:t>), проводимых на электронной торговой площадке</w:t>
      </w:r>
      <w:r w:rsidR="003720BD" w:rsidRPr="00966A72">
        <w:rPr>
          <w:rFonts w:ascii="Times New Roman" w:hAnsi="Times New Roman"/>
          <w:color w:val="000000" w:themeColor="text1"/>
        </w:rPr>
        <w:t xml:space="preserve"> </w:t>
      </w:r>
      <w:r w:rsidR="00246543" w:rsidRPr="00966A72">
        <w:rPr>
          <w:rFonts w:ascii="Times New Roman" w:hAnsi="Times New Roman"/>
          <w:color w:val="000000" w:themeColor="text1"/>
        </w:rPr>
        <w:t>«Новые Информационные Сервисы» (АО «НИС» ОГРН 1127746228972; ИНН 7725752265)</w:t>
      </w:r>
      <w:r w:rsidR="00605A1B" w:rsidRPr="00966A72">
        <w:rPr>
          <w:rFonts w:ascii="Times New Roman" w:hAnsi="Times New Roman"/>
          <w:color w:val="000000" w:themeColor="text1"/>
        </w:rPr>
        <w:t xml:space="preserve"> размещенной по адресу: </w:t>
      </w:r>
      <w:r w:rsidR="00246543" w:rsidRPr="00966A72">
        <w:rPr>
          <w:rFonts w:ascii="Times New Roman" w:hAnsi="Times New Roman"/>
          <w:color w:val="000000" w:themeColor="text1"/>
        </w:rPr>
        <w:t xml:space="preserve">http://www.nistp.ru/ </w:t>
      </w:r>
      <w:r w:rsidR="003C33A8" w:rsidRPr="00966A72">
        <w:rPr>
          <w:rFonts w:ascii="Times New Roman" w:hAnsi="Times New Roman"/>
          <w:color w:val="000000" w:themeColor="text1"/>
        </w:rPr>
        <w:t xml:space="preserve">в сети Интернет, </w:t>
      </w:r>
    </w:p>
    <w:p w14:paraId="47AED49E" w14:textId="2BBEC237" w:rsidR="003C33A8" w:rsidRPr="00966A72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перечисляет </w:t>
      </w:r>
      <w:r w:rsidRPr="00966A72">
        <w:rPr>
          <w:rFonts w:ascii="Times New Roman" w:hAnsi="Times New Roman"/>
          <w:b/>
          <w:color w:val="000000" w:themeColor="text1"/>
        </w:rPr>
        <w:t>задаток в</w:t>
      </w:r>
      <w:r w:rsidR="003720BD" w:rsidRPr="00966A72">
        <w:rPr>
          <w:rFonts w:ascii="Times New Roman" w:hAnsi="Times New Roman"/>
          <w:b/>
          <w:color w:val="000000" w:themeColor="text1"/>
        </w:rPr>
        <w:t xml:space="preserve"> размере</w:t>
      </w:r>
      <w:r w:rsidRPr="00966A72">
        <w:rPr>
          <w:rFonts w:ascii="Times New Roman" w:hAnsi="Times New Roman"/>
          <w:b/>
          <w:color w:val="000000" w:themeColor="text1"/>
        </w:rPr>
        <w:t xml:space="preserve"> </w:t>
      </w:r>
      <w:r w:rsidR="006C0EF9" w:rsidRPr="00966A72">
        <w:rPr>
          <w:rStyle w:val="paragraph"/>
          <w:rFonts w:ascii="Times New Roman" w:hAnsi="Times New Roman"/>
          <w:b/>
          <w:color w:val="000000" w:themeColor="text1"/>
        </w:rPr>
        <w:t>10% начальной цены продажи,</w:t>
      </w:r>
      <w:r w:rsidR="00605A1B" w:rsidRPr="00966A72">
        <w:rPr>
          <w:rStyle w:val="paragraph"/>
          <w:rFonts w:ascii="Times New Roman" w:hAnsi="Times New Roman"/>
          <w:b/>
          <w:color w:val="000000" w:themeColor="text1"/>
        </w:rPr>
        <w:t xml:space="preserve"> </w:t>
      </w:r>
      <w:r w:rsidRPr="00966A72">
        <w:rPr>
          <w:rFonts w:ascii="Times New Roman" w:hAnsi="Times New Roman"/>
          <w:color w:val="000000" w:themeColor="text1"/>
        </w:rPr>
        <w:t>в п</w:t>
      </w:r>
      <w:r w:rsidR="002C252E" w:rsidRPr="00966A72">
        <w:rPr>
          <w:rFonts w:ascii="Times New Roman" w:hAnsi="Times New Roman"/>
          <w:color w:val="000000" w:themeColor="text1"/>
        </w:rPr>
        <w:t xml:space="preserve">орядке, установленном настоящим </w:t>
      </w:r>
      <w:r w:rsidRPr="00966A72">
        <w:rPr>
          <w:rFonts w:ascii="Times New Roman" w:hAnsi="Times New Roman"/>
          <w:color w:val="000000" w:themeColor="text1"/>
        </w:rPr>
        <w:t>Договором.</w:t>
      </w:r>
    </w:p>
    <w:p w14:paraId="502D748F" w14:textId="77777777" w:rsidR="006F2BF9" w:rsidRPr="00966A72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u w:val="single"/>
        </w:rPr>
      </w:pPr>
    </w:p>
    <w:p w14:paraId="191F89BE" w14:textId="738ACFE6" w:rsidR="00605A1B" w:rsidRPr="00966A7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1. 2. </w:t>
      </w:r>
      <w:r w:rsidR="003C33A8" w:rsidRPr="00966A72">
        <w:rPr>
          <w:rFonts w:ascii="Times New Roman" w:hAnsi="Times New Roman"/>
          <w:color w:val="000000" w:themeColor="text1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966A72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- </w:t>
      </w:r>
      <w:r w:rsidR="003C33A8" w:rsidRPr="00966A72">
        <w:rPr>
          <w:rFonts w:ascii="Times New Roman" w:hAnsi="Times New Roman"/>
          <w:color w:val="000000" w:themeColor="text1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966A72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- </w:t>
      </w:r>
      <w:r w:rsidR="003C33A8" w:rsidRPr="00966A72">
        <w:rPr>
          <w:rFonts w:ascii="Times New Roman" w:hAnsi="Times New Roman"/>
          <w:color w:val="000000" w:themeColor="text1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966A72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</w:rPr>
      </w:pPr>
    </w:p>
    <w:p w14:paraId="55E357BC" w14:textId="41295DBC" w:rsidR="003C33A8" w:rsidRPr="00966A7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1. 3. </w:t>
      </w:r>
      <w:r w:rsidR="003C33A8" w:rsidRPr="00966A72">
        <w:rPr>
          <w:rFonts w:ascii="Times New Roman" w:hAnsi="Times New Roman"/>
          <w:color w:val="000000" w:themeColor="text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966A72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0DA9B31F" w14:textId="05516F53" w:rsidR="00037EB0" w:rsidRPr="00966A72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r w:rsidRPr="00966A72">
        <w:rPr>
          <w:rFonts w:ascii="Times New Roman" w:hAnsi="Times New Roman"/>
          <w:b/>
          <w:noProof/>
          <w:color w:val="000000" w:themeColor="text1"/>
        </w:rPr>
        <w:t xml:space="preserve">1. 4. </w:t>
      </w:r>
      <w:r w:rsidR="00037EB0" w:rsidRPr="00966A72">
        <w:rPr>
          <w:rFonts w:ascii="Times New Roman" w:hAnsi="Times New Roman"/>
          <w:b/>
          <w:noProof/>
          <w:color w:val="000000" w:themeColor="text1"/>
        </w:rPr>
        <w:t>Победитель торгов обязан в соответствии с п.</w:t>
      </w:r>
      <w:r w:rsidR="00C9151D" w:rsidRPr="00966A72">
        <w:rPr>
          <w:rFonts w:ascii="Times New Roman" w:hAnsi="Times New Roman"/>
          <w:b/>
          <w:noProof/>
          <w:color w:val="000000" w:themeColor="text1"/>
        </w:rPr>
        <w:t xml:space="preserve"> </w:t>
      </w:r>
      <w:r w:rsidR="00037EB0" w:rsidRPr="00966A72">
        <w:rPr>
          <w:rFonts w:ascii="Times New Roman" w:hAnsi="Times New Roman"/>
          <w:b/>
          <w:noProof/>
          <w:color w:val="000000" w:themeColor="text1"/>
        </w:rPr>
        <w:t>1 ст.213.</w:t>
      </w:r>
      <w:r w:rsidR="00C9151D" w:rsidRPr="00966A72">
        <w:rPr>
          <w:rFonts w:ascii="Times New Roman" w:hAnsi="Times New Roman"/>
          <w:b/>
          <w:noProof/>
          <w:color w:val="000000" w:themeColor="text1"/>
        </w:rPr>
        <w:t xml:space="preserve"> </w:t>
      </w:r>
      <w:r w:rsidR="00037EB0" w:rsidRPr="00966A72">
        <w:rPr>
          <w:rFonts w:ascii="Times New Roman" w:hAnsi="Times New Roman"/>
          <w:b/>
          <w:noProof/>
          <w:color w:val="000000" w:themeColor="text1"/>
        </w:rPr>
        <w:t>26 и п.</w:t>
      </w:r>
      <w:r w:rsidR="00C9151D" w:rsidRPr="00966A72">
        <w:rPr>
          <w:rFonts w:ascii="Times New Roman" w:hAnsi="Times New Roman"/>
          <w:b/>
          <w:noProof/>
          <w:color w:val="000000" w:themeColor="text1"/>
        </w:rPr>
        <w:t xml:space="preserve"> </w:t>
      </w:r>
      <w:r w:rsidR="00037EB0" w:rsidRPr="00966A72">
        <w:rPr>
          <w:rFonts w:ascii="Times New Roman" w:hAnsi="Times New Roman"/>
          <w:b/>
          <w:noProof/>
          <w:color w:val="000000" w:themeColor="text1"/>
        </w:rPr>
        <w:t>16. ст.</w:t>
      </w:r>
      <w:r w:rsidR="00C9151D" w:rsidRPr="00966A72">
        <w:rPr>
          <w:rFonts w:ascii="Times New Roman" w:hAnsi="Times New Roman"/>
          <w:b/>
          <w:noProof/>
          <w:color w:val="000000" w:themeColor="text1"/>
        </w:rPr>
        <w:t xml:space="preserve"> </w:t>
      </w:r>
      <w:r w:rsidR="00037EB0" w:rsidRPr="00966A72">
        <w:rPr>
          <w:rFonts w:ascii="Times New Roman" w:hAnsi="Times New Roman"/>
          <w:b/>
          <w:noProof/>
          <w:color w:val="000000" w:themeColor="text1"/>
        </w:rPr>
        <w:t>110 закона №127-</w:t>
      </w:r>
      <w:r w:rsidR="00C9151D" w:rsidRPr="00966A72">
        <w:rPr>
          <w:rFonts w:ascii="Times New Roman" w:hAnsi="Times New Roman"/>
          <w:b/>
          <w:noProof/>
          <w:color w:val="000000" w:themeColor="text1"/>
        </w:rPr>
        <w:t>ФЗ</w:t>
      </w:r>
      <w:r w:rsidR="00037EB0" w:rsidRPr="00966A72">
        <w:rPr>
          <w:rFonts w:ascii="Times New Roman" w:hAnsi="Times New Roman"/>
          <w:b/>
          <w:noProof/>
          <w:color w:val="000000" w:themeColor="text1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966A72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r w:rsidRPr="00966A72">
        <w:rPr>
          <w:rFonts w:ascii="Times New Roman" w:hAnsi="Times New Roman"/>
          <w:b/>
          <w:noProof/>
          <w:color w:val="000000" w:themeColor="text1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966A72">
        <w:rPr>
          <w:rFonts w:ascii="Times New Roman" w:hAnsi="Times New Roman"/>
          <w:b/>
          <w:noProof/>
          <w:color w:val="000000" w:themeColor="text1"/>
        </w:rPr>
        <w:t>Организатор торгов (</w:t>
      </w:r>
      <w:r w:rsidRPr="00966A72">
        <w:rPr>
          <w:rFonts w:ascii="Times New Roman" w:hAnsi="Times New Roman"/>
          <w:b/>
          <w:noProof/>
          <w:color w:val="000000" w:themeColor="text1"/>
        </w:rPr>
        <w:t>финансовый управляющий</w:t>
      </w:r>
      <w:r w:rsidR="00C454B7" w:rsidRPr="00966A72">
        <w:rPr>
          <w:rFonts w:ascii="Times New Roman" w:hAnsi="Times New Roman"/>
          <w:b/>
          <w:noProof/>
          <w:color w:val="000000" w:themeColor="text1"/>
        </w:rPr>
        <w:t>)</w:t>
      </w:r>
      <w:r w:rsidRPr="00966A72">
        <w:rPr>
          <w:rFonts w:ascii="Times New Roman" w:hAnsi="Times New Roman"/>
          <w:b/>
          <w:noProof/>
          <w:color w:val="000000" w:themeColor="text1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966A72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</w:rPr>
      </w:pPr>
      <w:r w:rsidRPr="00966A72">
        <w:rPr>
          <w:rFonts w:ascii="Times New Roman" w:hAnsi="Times New Roman"/>
          <w:b/>
          <w:noProof/>
          <w:color w:val="000000" w:themeColor="text1"/>
        </w:rPr>
        <w:lastRenderedPageBreak/>
        <w:t xml:space="preserve">В качестве доказательства подписания Договора Победитель торгов обязан направить </w:t>
      </w:r>
      <w:r w:rsidR="008C70B2" w:rsidRPr="00966A72">
        <w:rPr>
          <w:rFonts w:ascii="Times New Roman" w:hAnsi="Times New Roman"/>
          <w:b/>
          <w:noProof/>
          <w:color w:val="000000" w:themeColor="text1"/>
        </w:rPr>
        <w:t>Организатору торгов</w:t>
      </w:r>
      <w:r w:rsidRPr="00966A72">
        <w:rPr>
          <w:rFonts w:ascii="Times New Roman" w:hAnsi="Times New Roman"/>
          <w:b/>
          <w:noProof/>
          <w:color w:val="000000" w:themeColor="text1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966A72">
        <w:rPr>
          <w:rFonts w:ascii="Times New Roman" w:hAnsi="Times New Roman"/>
          <w:b/>
          <w:noProof/>
          <w:color w:val="000000" w:themeColor="text1"/>
        </w:rPr>
        <w:t xml:space="preserve">почтового </w:t>
      </w:r>
      <w:r w:rsidRPr="00966A72">
        <w:rPr>
          <w:rFonts w:ascii="Times New Roman" w:hAnsi="Times New Roman"/>
          <w:b/>
          <w:noProof/>
          <w:color w:val="000000" w:themeColor="text1"/>
        </w:rPr>
        <w:t xml:space="preserve">направления в адрес </w:t>
      </w:r>
      <w:r w:rsidR="008C70B2" w:rsidRPr="00966A72">
        <w:rPr>
          <w:rFonts w:ascii="Times New Roman" w:hAnsi="Times New Roman"/>
          <w:b/>
          <w:noProof/>
          <w:color w:val="000000" w:themeColor="text1"/>
        </w:rPr>
        <w:t>Организатора торгов</w:t>
      </w:r>
      <w:r w:rsidRPr="00966A72">
        <w:rPr>
          <w:rFonts w:ascii="Times New Roman" w:hAnsi="Times New Roman"/>
          <w:b/>
          <w:noProof/>
          <w:color w:val="000000" w:themeColor="text1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966A72">
        <w:rPr>
          <w:rFonts w:ascii="Times New Roman" w:hAnsi="Times New Roman"/>
          <w:b/>
          <w:noProof/>
          <w:color w:val="000000" w:themeColor="text1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966A72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</w:rPr>
      </w:pPr>
      <w:r w:rsidRPr="00966A72">
        <w:rPr>
          <w:rFonts w:ascii="Times New Roman" w:hAnsi="Times New Roman"/>
          <w:b/>
          <w:bCs/>
          <w:color w:val="000000" w:themeColor="text1"/>
        </w:rPr>
        <w:t>Адрес для уведомлений</w:t>
      </w:r>
      <w:r w:rsidR="00E36E91" w:rsidRPr="00966A72">
        <w:rPr>
          <w:rFonts w:ascii="Times New Roman" w:hAnsi="Times New Roman"/>
          <w:b/>
          <w:bCs/>
          <w:color w:val="000000" w:themeColor="text1"/>
        </w:rPr>
        <w:t xml:space="preserve"> Организатора торгов</w:t>
      </w:r>
      <w:r w:rsidRPr="00966A72">
        <w:rPr>
          <w:rFonts w:ascii="Times New Roman" w:hAnsi="Times New Roman"/>
          <w:b/>
          <w:bCs/>
          <w:color w:val="000000" w:themeColor="text1"/>
        </w:rPr>
        <w:t xml:space="preserve">: 129164, г. Москва, ул. Ярославская, д. 8, корп. 5, офис 614, эл. почта: </w:t>
      </w:r>
      <w:r w:rsidR="00885CC1" w:rsidRPr="00966A72">
        <w:rPr>
          <w:rFonts w:ascii="Times New Roman" w:hAnsi="Times New Roman"/>
          <w:b/>
          <w:bCs/>
          <w:color w:val="000000" w:themeColor="text1"/>
        </w:rPr>
        <w:t>mg_levin@mail.ru</w:t>
      </w:r>
    </w:p>
    <w:p w14:paraId="3C4FD9D5" w14:textId="28956A65" w:rsidR="00037EB0" w:rsidRPr="00966A72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Задаток также не возвращается </w:t>
      </w:r>
      <w:r w:rsidR="00037EB0" w:rsidRPr="00966A72">
        <w:rPr>
          <w:rFonts w:ascii="Times New Roman" w:hAnsi="Times New Roman"/>
          <w:color w:val="000000" w:themeColor="text1"/>
        </w:rPr>
        <w:t xml:space="preserve">Победителю торгов </w:t>
      </w:r>
      <w:r w:rsidRPr="00966A72">
        <w:rPr>
          <w:rFonts w:ascii="Times New Roman" w:hAnsi="Times New Roman"/>
          <w:color w:val="000000" w:themeColor="text1"/>
        </w:rPr>
        <w:t xml:space="preserve">в случае не перечисления </w:t>
      </w:r>
      <w:r w:rsidR="00037EB0" w:rsidRPr="00966A72">
        <w:rPr>
          <w:rFonts w:ascii="Times New Roman" w:hAnsi="Times New Roman"/>
          <w:color w:val="000000" w:themeColor="text1"/>
        </w:rPr>
        <w:t>Победителем торгов</w:t>
      </w:r>
      <w:r w:rsidRPr="00966A72">
        <w:rPr>
          <w:rFonts w:ascii="Times New Roman" w:hAnsi="Times New Roman"/>
          <w:color w:val="000000" w:themeColor="text1"/>
        </w:rPr>
        <w:t xml:space="preserve"> денежных средств по заключенному по результатам торгов договору купли-продажи</w:t>
      </w:r>
      <w:r w:rsidR="00037EB0" w:rsidRPr="00966A72">
        <w:rPr>
          <w:rFonts w:ascii="Times New Roman" w:hAnsi="Times New Roman"/>
          <w:color w:val="000000" w:themeColor="text1"/>
        </w:rPr>
        <w:t xml:space="preserve">, а также в случае </w:t>
      </w:r>
      <w:r w:rsidRPr="00966A72">
        <w:rPr>
          <w:rFonts w:ascii="Times New Roman" w:hAnsi="Times New Roman"/>
          <w:color w:val="000000" w:themeColor="text1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966A72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966A72">
        <w:rPr>
          <w:rFonts w:ascii="Times New Roman" w:hAnsi="Times New Roman"/>
          <w:color w:val="000000" w:themeColor="text1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966A72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</w:rPr>
      </w:pPr>
    </w:p>
    <w:p w14:paraId="64FBFE3B" w14:textId="2790DD21" w:rsidR="006F2BF9" w:rsidRPr="00966A72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</w:rPr>
      </w:pPr>
      <w:r w:rsidRPr="00966A72">
        <w:rPr>
          <w:rFonts w:ascii="Times New Roman" w:hAnsi="Times New Roman"/>
          <w:b/>
          <w:color w:val="000000" w:themeColor="text1"/>
        </w:rPr>
        <w:t>Порядок внесения задатка</w:t>
      </w:r>
    </w:p>
    <w:p w14:paraId="7B8013DA" w14:textId="77777777" w:rsidR="003E200D" w:rsidRPr="00966A72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</w:rPr>
      </w:pPr>
    </w:p>
    <w:p w14:paraId="3EF112EA" w14:textId="4C9AAE3C" w:rsidR="00EA722C" w:rsidRPr="00966A7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 </w:t>
      </w:r>
      <w:r w:rsidR="00EA722C" w:rsidRPr="00966A72">
        <w:rPr>
          <w:rFonts w:ascii="Times New Roman" w:hAnsi="Times New Roman"/>
          <w:color w:val="000000" w:themeColor="text1"/>
        </w:rPr>
        <w:t>Задаток должен быть внесен Заявителем на следующий</w:t>
      </w:r>
      <w:r w:rsidR="00B66CF4" w:rsidRPr="00966A72">
        <w:rPr>
          <w:rFonts w:ascii="Times New Roman" w:hAnsi="Times New Roman"/>
          <w:color w:val="000000" w:themeColor="text1"/>
        </w:rPr>
        <w:t xml:space="preserve"> </w:t>
      </w:r>
      <w:r w:rsidR="00EA722C" w:rsidRPr="00966A72">
        <w:rPr>
          <w:rFonts w:ascii="Times New Roman" w:hAnsi="Times New Roman"/>
          <w:color w:val="000000" w:themeColor="text1"/>
        </w:rPr>
        <w:t>расчетный счет, указанный в объявлении о проведении торгов:</w:t>
      </w:r>
    </w:p>
    <w:p w14:paraId="651B08FD" w14:textId="5934BFE7" w:rsidR="00190DAC" w:rsidRPr="00966A72" w:rsidRDefault="00190DAC" w:rsidP="00190DAC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</w:rPr>
      </w:pPr>
    </w:p>
    <w:p w14:paraId="57B2F3A2" w14:textId="0864A3AF" w:rsidR="00190DAC" w:rsidRPr="00966A72" w:rsidRDefault="00190DAC" w:rsidP="008325C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р/с 40817810738127656711 в ПАО Сбербанк (Московский банк Сбербанка России, структурное подразделение №9038/0420), к/с 30101810400000000225, БИК 044525225. </w:t>
      </w:r>
      <w:r w:rsidRPr="00966A72">
        <w:rPr>
          <w:rFonts w:ascii="Times New Roman" w:hAnsi="Times New Roman"/>
          <w:noProof/>
          <w:color w:val="000000" w:themeColor="text1"/>
        </w:rPr>
        <w:t>Получатель платежа – Королева Ольга Владимировна</w:t>
      </w:r>
    </w:p>
    <w:p w14:paraId="6FBF0328" w14:textId="77777777" w:rsidR="00190DAC" w:rsidRPr="00966A72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</w:p>
    <w:p w14:paraId="0592B113" w14:textId="6E3D79DA" w:rsidR="006F2BF9" w:rsidRPr="00966A72" w:rsidRDefault="00966A72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b/>
          <w:bCs/>
          <w:color w:val="000000" w:themeColor="text1"/>
        </w:rPr>
        <w:t>Задаток должен быть внесен в срок не позднее, последней даты, установленной для подачи заявок</w:t>
      </w:r>
      <w:r w:rsidRPr="00966A72">
        <w:rPr>
          <w:rFonts w:ascii="Times New Roman" w:hAnsi="Times New Roman"/>
          <w:b/>
          <w:bCs/>
          <w:color w:val="000000" w:themeColor="text1"/>
        </w:rPr>
        <w:t xml:space="preserve">. </w:t>
      </w:r>
      <w:r w:rsidR="003C33A8" w:rsidRPr="00966A72">
        <w:rPr>
          <w:rFonts w:ascii="Times New Roman" w:hAnsi="Times New Roman"/>
          <w:color w:val="000000" w:themeColor="text1"/>
        </w:rPr>
        <w:t xml:space="preserve">В назначении платежа необходимо указать: «Задаток для участия в торгах по продаже имущества </w:t>
      </w:r>
      <w:r w:rsidR="00CA6E08" w:rsidRPr="00966A72">
        <w:rPr>
          <w:rFonts w:ascii="Times New Roman" w:hAnsi="Times New Roman"/>
          <w:noProof/>
          <w:color w:val="000000" w:themeColor="text1"/>
        </w:rPr>
        <w:t>Королевой О. В.</w:t>
      </w:r>
      <w:r w:rsidR="00E5687E" w:rsidRPr="00966A72">
        <w:rPr>
          <w:rFonts w:ascii="Times New Roman" w:hAnsi="Times New Roman"/>
          <w:noProof/>
          <w:color w:val="000000" w:themeColor="text1"/>
        </w:rPr>
        <w:t>, лот</w:t>
      </w:r>
      <w:r w:rsidR="001C6C3E" w:rsidRPr="00966A72">
        <w:rPr>
          <w:rFonts w:ascii="Times New Roman" w:hAnsi="Times New Roman"/>
          <w:color w:val="000000" w:themeColor="text1"/>
        </w:rPr>
        <w:t xml:space="preserve"> № </w:t>
      </w:r>
      <w:r w:rsidR="0046377E" w:rsidRPr="00966A72">
        <w:rPr>
          <w:rFonts w:ascii="Times New Roman" w:hAnsi="Times New Roman"/>
          <w:color w:val="000000" w:themeColor="text1"/>
        </w:rPr>
        <w:t>1</w:t>
      </w:r>
      <w:r w:rsidR="003C33A8" w:rsidRPr="00966A72">
        <w:rPr>
          <w:rFonts w:ascii="Times New Roman" w:hAnsi="Times New Roman"/>
          <w:color w:val="000000" w:themeColor="text1"/>
        </w:rPr>
        <w:t>»</w:t>
      </w:r>
      <w:r w:rsidR="00F31384" w:rsidRPr="00966A72">
        <w:rPr>
          <w:rFonts w:ascii="Times New Roman" w:hAnsi="Times New Roman"/>
          <w:color w:val="000000" w:themeColor="text1"/>
        </w:rPr>
        <w:t>.</w:t>
      </w:r>
    </w:p>
    <w:p w14:paraId="3FA4D96E" w14:textId="77777777" w:rsidR="00190DAC" w:rsidRPr="00966A72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</w:p>
    <w:p w14:paraId="782CE962" w14:textId="625038D8" w:rsidR="006F2BF9" w:rsidRPr="00966A72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966A72">
        <w:rPr>
          <w:rFonts w:ascii="Times New Roman" w:hAnsi="Times New Roman"/>
          <w:color w:val="000000" w:themeColor="text1"/>
        </w:rPr>
        <w:t xml:space="preserve">расчетный </w:t>
      </w:r>
      <w:r w:rsidRPr="00966A72">
        <w:rPr>
          <w:rFonts w:ascii="Times New Roman" w:hAnsi="Times New Roman"/>
          <w:color w:val="000000" w:themeColor="text1"/>
        </w:rPr>
        <w:t xml:space="preserve">счет </w:t>
      </w:r>
      <w:r w:rsidR="00326480" w:rsidRPr="00966A72">
        <w:rPr>
          <w:rFonts w:ascii="Times New Roman" w:hAnsi="Times New Roman"/>
          <w:color w:val="000000" w:themeColor="text1"/>
        </w:rPr>
        <w:t>должника</w:t>
      </w:r>
      <w:r w:rsidRPr="00966A72">
        <w:rPr>
          <w:rFonts w:ascii="Times New Roman" w:hAnsi="Times New Roman"/>
          <w:color w:val="000000" w:themeColor="text1"/>
        </w:rPr>
        <w:t xml:space="preserve"> </w:t>
      </w:r>
      <w:r w:rsidR="00E26E7C" w:rsidRPr="00966A72">
        <w:rPr>
          <w:rFonts w:ascii="Times New Roman" w:hAnsi="Times New Roman"/>
          <w:color w:val="000000" w:themeColor="text1"/>
        </w:rPr>
        <w:t>в полной сумме, указанной в п. 1</w:t>
      </w:r>
      <w:r w:rsidRPr="00966A72">
        <w:rPr>
          <w:rFonts w:ascii="Times New Roman" w:hAnsi="Times New Roman"/>
          <w:color w:val="000000" w:themeColor="text1"/>
        </w:rPr>
        <w:t>.1. настоящего договора.</w:t>
      </w:r>
    </w:p>
    <w:p w14:paraId="6B598A8C" w14:textId="2ADEE232" w:rsidR="006F2BF9" w:rsidRPr="00966A72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В случае не перечисления либо перечисления не в</w:t>
      </w:r>
      <w:r w:rsidR="009104B0" w:rsidRPr="00966A72">
        <w:rPr>
          <w:rFonts w:ascii="Times New Roman" w:hAnsi="Times New Roman"/>
          <w:color w:val="000000" w:themeColor="text1"/>
        </w:rPr>
        <w:t xml:space="preserve"> полном объеме суммы задатка</w:t>
      </w:r>
      <w:r w:rsidRPr="00966A72">
        <w:rPr>
          <w:rFonts w:ascii="Times New Roman" w:hAnsi="Times New Roman"/>
          <w:color w:val="000000" w:themeColor="text1"/>
        </w:rPr>
        <w:t xml:space="preserve"> в указанную</w:t>
      </w:r>
      <w:r w:rsidR="00E26E7C" w:rsidRPr="00966A72">
        <w:rPr>
          <w:rFonts w:ascii="Times New Roman" w:hAnsi="Times New Roman"/>
          <w:color w:val="000000" w:themeColor="text1"/>
        </w:rPr>
        <w:t xml:space="preserve"> в п. 2</w:t>
      </w:r>
      <w:r w:rsidRPr="00966A72">
        <w:rPr>
          <w:rFonts w:ascii="Times New Roman" w:hAnsi="Times New Roman"/>
          <w:color w:val="000000" w:themeColor="text1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966A7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На денежные средства, перечисленные в соответствии с настоящим договором, проценты не начисляются.</w:t>
      </w:r>
    </w:p>
    <w:p w14:paraId="34812E47" w14:textId="1C7EEA3C" w:rsidR="003C33A8" w:rsidRPr="00966A72" w:rsidRDefault="003C33A8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</w:rPr>
      </w:pPr>
    </w:p>
    <w:p w14:paraId="66B70BAE" w14:textId="323624F5" w:rsidR="00190DAC" w:rsidRPr="00966A72" w:rsidRDefault="00190DAC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</w:rPr>
      </w:pPr>
    </w:p>
    <w:p w14:paraId="6234963B" w14:textId="77777777" w:rsidR="00190DAC" w:rsidRPr="00966A72" w:rsidRDefault="00190DAC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</w:rPr>
      </w:pPr>
    </w:p>
    <w:p w14:paraId="5AD9302F" w14:textId="65251245" w:rsidR="003C33A8" w:rsidRPr="00966A72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966A72">
        <w:rPr>
          <w:rFonts w:ascii="Times New Roman" w:hAnsi="Times New Roman"/>
          <w:b/>
          <w:color w:val="000000" w:themeColor="text1"/>
        </w:rPr>
        <w:t>Заключительные положения</w:t>
      </w:r>
    </w:p>
    <w:p w14:paraId="5A3AD32E" w14:textId="77777777" w:rsidR="006F2BF9" w:rsidRPr="00966A72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591A6579" w14:textId="21FD2118" w:rsidR="003C33A8" w:rsidRPr="00966A7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966A72">
        <w:rPr>
          <w:rFonts w:ascii="Times New Roman" w:hAnsi="Times New Roman"/>
          <w:color w:val="000000" w:themeColor="text1"/>
          <w:lang w:eastAsia="ru-RU"/>
        </w:rPr>
        <w:t>При недостижении согласия с</w:t>
      </w:r>
      <w:r w:rsidR="00B25C81" w:rsidRPr="00966A72">
        <w:rPr>
          <w:rFonts w:ascii="Times New Roman" w:hAnsi="Times New Roman"/>
          <w:color w:val="000000" w:themeColor="text1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966A72">
        <w:rPr>
          <w:rFonts w:ascii="Times New Roman" w:hAnsi="Times New Roman"/>
          <w:color w:val="000000" w:themeColor="text1"/>
          <w:lang w:eastAsia="ru-RU"/>
        </w:rPr>
        <w:t>.</w:t>
      </w:r>
    </w:p>
    <w:p w14:paraId="64B3AA19" w14:textId="77777777" w:rsidR="003C33A8" w:rsidRPr="00966A72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966A72">
        <w:rPr>
          <w:rFonts w:ascii="Times New Roman" w:hAnsi="Times New Roman"/>
          <w:color w:val="000000" w:themeColor="text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43DD13" w14:textId="714D95A1" w:rsidR="00966A72" w:rsidRPr="00966A72" w:rsidRDefault="00966A72" w:rsidP="00966A72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487222AC" w14:textId="5DA8EA96" w:rsidR="00966A72" w:rsidRPr="00966A72" w:rsidRDefault="00966A72" w:rsidP="00966A72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343C6EFC" w14:textId="0D7A8202" w:rsidR="00966A72" w:rsidRPr="00966A72" w:rsidRDefault="00966A72" w:rsidP="00966A72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2FDA2CA4" w14:textId="5FEF65F8" w:rsidR="00966A72" w:rsidRPr="00966A72" w:rsidRDefault="00966A72" w:rsidP="00966A72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7E27C57D" w14:textId="56D049EA" w:rsidR="00966A72" w:rsidRPr="00966A72" w:rsidRDefault="00966A72" w:rsidP="00966A72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0FB07971" w14:textId="77777777" w:rsidR="00966A72" w:rsidRPr="00966A72" w:rsidRDefault="00966A72" w:rsidP="00966A72">
      <w:pPr>
        <w:pStyle w:val="a3"/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73C6F0FB" w14:textId="0DA5308A" w:rsidR="003C33A8" w:rsidRPr="00966A72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966A72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50DD83F3" w14:textId="6784EB8E" w:rsidR="006F2BF9" w:rsidRPr="00966A72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pacing w:val="-1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966A72" w:rsidRPr="00966A72" w14:paraId="03ACA410" w14:textId="77777777" w:rsidTr="00086453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5832F7C9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66A7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3658B1E0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66A7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966A72" w:rsidRPr="00966A72" w14:paraId="01E0F94B" w14:textId="77777777" w:rsidTr="00086453">
        <w:trPr>
          <w:trHeight w:val="2932"/>
        </w:trPr>
        <w:tc>
          <w:tcPr>
            <w:tcW w:w="4968" w:type="dxa"/>
            <w:shd w:val="clear" w:color="auto" w:fill="FFFFFF"/>
          </w:tcPr>
          <w:p w14:paraId="111EAA72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66A72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607D8678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66A72">
              <w:rPr>
                <w:rFonts w:ascii="Times New Roman" w:hAnsi="Times New Roman"/>
                <w:noProof/>
                <w:color w:val="000000" w:themeColor="text1"/>
              </w:rPr>
              <w:t>гр. Королевой О. В. - Левин М.Г. (ИНН 770402181456, СНИЛС 106-886-208-76) - член СРО СОЮЗ АУ "ВОЗРОЖДЕНИЕ" (ОГРН СРО 1127799026486, ИНН СРО 7718748282))</w:t>
            </w:r>
          </w:p>
          <w:p w14:paraId="4A9C8621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66A72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71D28656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966A72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34789617" w14:textId="77777777" w:rsidR="00190DAC" w:rsidRPr="00966A72" w:rsidRDefault="00190DAC" w:rsidP="000864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966A72">
              <w:rPr>
                <w:rFonts w:ascii="Times New Roman" w:hAnsi="Times New Roman"/>
                <w:color w:val="000000" w:themeColor="text1"/>
              </w:rPr>
              <w:t>р/с 40817810738127656711 в ПАО Сбербанк (Московский банк Сбербанка России, структурное подразделение №9038/0420), к/с 30101810400000000225, БИК 044525225.</w:t>
            </w:r>
          </w:p>
          <w:p w14:paraId="1122CC25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66A72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Королева Ольга Владимировна</w:t>
            </w:r>
          </w:p>
        </w:tc>
        <w:tc>
          <w:tcPr>
            <w:tcW w:w="4802" w:type="dxa"/>
            <w:shd w:val="clear" w:color="auto" w:fill="FFFFFF"/>
          </w:tcPr>
          <w:p w14:paraId="7EFE6E78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  <w:tr w:rsidR="00966A72" w:rsidRPr="00966A72" w14:paraId="4E718293" w14:textId="77777777" w:rsidTr="00086453">
        <w:trPr>
          <w:trHeight w:val="77"/>
        </w:trPr>
        <w:tc>
          <w:tcPr>
            <w:tcW w:w="4968" w:type="dxa"/>
            <w:shd w:val="clear" w:color="auto" w:fill="FFFFFF"/>
          </w:tcPr>
          <w:p w14:paraId="2EC863ED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966A72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8AE3EFC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66A7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FB329C2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755B3A6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966A7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DD9954F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966A72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F41E5C5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3E1889F6" w14:textId="77777777" w:rsidR="00190DAC" w:rsidRPr="00966A72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7C645BA9" w14:textId="168A409D" w:rsidR="003720BD" w:rsidRPr="00966A72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pacing w:val="-1"/>
          <w:lang w:eastAsia="ru-RU"/>
        </w:rPr>
      </w:pPr>
    </w:p>
    <w:p w14:paraId="311D5C4E" w14:textId="77777777" w:rsidR="0083316D" w:rsidRPr="00966A72" w:rsidRDefault="0083316D" w:rsidP="00766BF1">
      <w:pPr>
        <w:jc w:val="both"/>
        <w:rPr>
          <w:rFonts w:ascii="Times New Roman" w:hAnsi="Times New Roman"/>
          <w:color w:val="000000" w:themeColor="text1"/>
        </w:rPr>
      </w:pPr>
    </w:p>
    <w:sectPr w:rsidR="0083316D" w:rsidRPr="00966A7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B1B37" w14:textId="77777777" w:rsidR="00454A0A" w:rsidRDefault="00454A0A" w:rsidP="002773C3">
      <w:pPr>
        <w:spacing w:after="0" w:line="240" w:lineRule="auto"/>
      </w:pPr>
      <w:r>
        <w:separator/>
      </w:r>
    </w:p>
  </w:endnote>
  <w:endnote w:type="continuationSeparator" w:id="0">
    <w:p w14:paraId="346AECA7" w14:textId="77777777" w:rsidR="00454A0A" w:rsidRDefault="00454A0A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941752"/>
      <w:docPartObj>
        <w:docPartGallery w:val="Page Numbers (Bottom of Page)"/>
        <w:docPartUnique/>
      </w:docPartObj>
    </w:sdtPr>
    <w:sdtContent>
      <w:p w14:paraId="36093AFA" w14:textId="27D0F248" w:rsidR="006042F4" w:rsidRDefault="006042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F96226" w14:textId="7477E140" w:rsidR="002773C3" w:rsidRDefault="002773C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B1113" w14:textId="77777777" w:rsidR="00454A0A" w:rsidRDefault="00454A0A" w:rsidP="002773C3">
      <w:pPr>
        <w:spacing w:after="0" w:line="240" w:lineRule="auto"/>
      </w:pPr>
      <w:r>
        <w:separator/>
      </w:r>
    </w:p>
  </w:footnote>
  <w:footnote w:type="continuationSeparator" w:id="0">
    <w:p w14:paraId="43D22A59" w14:textId="77777777" w:rsidR="00454A0A" w:rsidRDefault="00454A0A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E0DF5"/>
    <w:rsid w:val="000F0575"/>
    <w:rsid w:val="00114AA2"/>
    <w:rsid w:val="0018224D"/>
    <w:rsid w:val="0018716C"/>
    <w:rsid w:val="00190DAC"/>
    <w:rsid w:val="00191E3B"/>
    <w:rsid w:val="001B1C04"/>
    <w:rsid w:val="001C6C3E"/>
    <w:rsid w:val="001C7BC9"/>
    <w:rsid w:val="001D0001"/>
    <w:rsid w:val="00224540"/>
    <w:rsid w:val="00246543"/>
    <w:rsid w:val="00265CAB"/>
    <w:rsid w:val="00265D42"/>
    <w:rsid w:val="002773C3"/>
    <w:rsid w:val="00291B49"/>
    <w:rsid w:val="002A3DF0"/>
    <w:rsid w:val="002C252E"/>
    <w:rsid w:val="002C7B6C"/>
    <w:rsid w:val="002D2468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54A0A"/>
    <w:rsid w:val="0046377E"/>
    <w:rsid w:val="00465590"/>
    <w:rsid w:val="0048016C"/>
    <w:rsid w:val="0048266F"/>
    <w:rsid w:val="00491CD9"/>
    <w:rsid w:val="004A264A"/>
    <w:rsid w:val="004B09B3"/>
    <w:rsid w:val="005023E2"/>
    <w:rsid w:val="00504C66"/>
    <w:rsid w:val="0053591E"/>
    <w:rsid w:val="00564A56"/>
    <w:rsid w:val="006042F4"/>
    <w:rsid w:val="00605A1B"/>
    <w:rsid w:val="006A53ED"/>
    <w:rsid w:val="006B5B17"/>
    <w:rsid w:val="006C0EF9"/>
    <w:rsid w:val="006F2BF9"/>
    <w:rsid w:val="006F3A97"/>
    <w:rsid w:val="006F6B2E"/>
    <w:rsid w:val="006F7456"/>
    <w:rsid w:val="00727BFF"/>
    <w:rsid w:val="00753BC7"/>
    <w:rsid w:val="0076579F"/>
    <w:rsid w:val="00766BF1"/>
    <w:rsid w:val="00775899"/>
    <w:rsid w:val="00776503"/>
    <w:rsid w:val="007A0B30"/>
    <w:rsid w:val="007A5944"/>
    <w:rsid w:val="008048F0"/>
    <w:rsid w:val="008308CA"/>
    <w:rsid w:val="008325C9"/>
    <w:rsid w:val="0083316D"/>
    <w:rsid w:val="00841728"/>
    <w:rsid w:val="00885CC1"/>
    <w:rsid w:val="008B56FB"/>
    <w:rsid w:val="008C70B2"/>
    <w:rsid w:val="008F38B2"/>
    <w:rsid w:val="0090351B"/>
    <w:rsid w:val="00906877"/>
    <w:rsid w:val="009104B0"/>
    <w:rsid w:val="00966A72"/>
    <w:rsid w:val="00973A60"/>
    <w:rsid w:val="009B28C9"/>
    <w:rsid w:val="009D713A"/>
    <w:rsid w:val="009F547C"/>
    <w:rsid w:val="00A05583"/>
    <w:rsid w:val="00A11E0F"/>
    <w:rsid w:val="00A67CA2"/>
    <w:rsid w:val="00A858EB"/>
    <w:rsid w:val="00A9353E"/>
    <w:rsid w:val="00AB38B6"/>
    <w:rsid w:val="00AD2536"/>
    <w:rsid w:val="00B00430"/>
    <w:rsid w:val="00B00A78"/>
    <w:rsid w:val="00B25C81"/>
    <w:rsid w:val="00B527C3"/>
    <w:rsid w:val="00B66CF4"/>
    <w:rsid w:val="00B817D6"/>
    <w:rsid w:val="00B834B1"/>
    <w:rsid w:val="00BA4E6B"/>
    <w:rsid w:val="00BC4944"/>
    <w:rsid w:val="00BC4C8C"/>
    <w:rsid w:val="00BD2DEC"/>
    <w:rsid w:val="00BF05FD"/>
    <w:rsid w:val="00BF1C03"/>
    <w:rsid w:val="00C00591"/>
    <w:rsid w:val="00C448DD"/>
    <w:rsid w:val="00C454B7"/>
    <w:rsid w:val="00C55DD2"/>
    <w:rsid w:val="00C56A4C"/>
    <w:rsid w:val="00C6270A"/>
    <w:rsid w:val="00C76AEF"/>
    <w:rsid w:val="00C839ED"/>
    <w:rsid w:val="00C9151D"/>
    <w:rsid w:val="00CA2BD9"/>
    <w:rsid w:val="00CA6E08"/>
    <w:rsid w:val="00CB303D"/>
    <w:rsid w:val="00CB5C0E"/>
    <w:rsid w:val="00CC446B"/>
    <w:rsid w:val="00D00166"/>
    <w:rsid w:val="00D02BB7"/>
    <w:rsid w:val="00D337AC"/>
    <w:rsid w:val="00D9207F"/>
    <w:rsid w:val="00DA6969"/>
    <w:rsid w:val="00DB7F43"/>
    <w:rsid w:val="00DC465F"/>
    <w:rsid w:val="00E02E21"/>
    <w:rsid w:val="00E03672"/>
    <w:rsid w:val="00E26E7C"/>
    <w:rsid w:val="00E32E20"/>
    <w:rsid w:val="00E36E91"/>
    <w:rsid w:val="00E5687E"/>
    <w:rsid w:val="00E84811"/>
    <w:rsid w:val="00EA722C"/>
    <w:rsid w:val="00EB2D78"/>
    <w:rsid w:val="00EF46CB"/>
    <w:rsid w:val="00F1184B"/>
    <w:rsid w:val="00F31384"/>
    <w:rsid w:val="00F4257B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29</cp:revision>
  <cp:lastPrinted>2018-02-08T12:26:00Z</cp:lastPrinted>
  <dcterms:created xsi:type="dcterms:W3CDTF">2022-02-24T11:15:00Z</dcterms:created>
  <dcterms:modified xsi:type="dcterms:W3CDTF">2023-02-13T11:47:00Z</dcterms:modified>
</cp:coreProperties>
</file>