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49480" w14:textId="77777777" w:rsidR="001B721D" w:rsidRPr="00CD0B6A" w:rsidRDefault="001B721D">
      <w:pPr>
        <w:spacing w:after="0" w:line="240" w:lineRule="exact"/>
        <w:rPr>
          <w:rFonts w:ascii="Times New Roman" w:hAnsi="Times New Roman" w:cs="Times New Roman"/>
          <w:color w:val="000000" w:themeColor="text1"/>
          <w:sz w:val="24"/>
          <w:szCs w:val="24"/>
        </w:rPr>
      </w:pPr>
    </w:p>
    <w:p w14:paraId="0011A66E" w14:textId="77777777" w:rsidR="001B721D" w:rsidRPr="00CD0B6A" w:rsidRDefault="00000000">
      <w:pPr>
        <w:spacing w:after="0" w:line="240" w:lineRule="exact"/>
        <w:jc w:val="center"/>
        <w:rPr>
          <w:rFonts w:ascii="Times New Roman" w:hAnsi="Times New Roman" w:cs="Times New Roman"/>
          <w:b/>
          <w:color w:val="000000" w:themeColor="text1"/>
          <w:sz w:val="24"/>
          <w:szCs w:val="24"/>
        </w:rPr>
      </w:pPr>
      <w:r w:rsidRPr="00CD0B6A">
        <w:rPr>
          <w:rFonts w:ascii="Times New Roman" w:hAnsi="Times New Roman" w:cs="Times New Roman"/>
          <w:b/>
          <w:color w:val="000000" w:themeColor="text1"/>
          <w:sz w:val="24"/>
          <w:szCs w:val="24"/>
        </w:rPr>
        <w:t>ПРОЕКТ ДОГОВОРА КУПЛИ-ПРОДАЖИ</w:t>
      </w:r>
    </w:p>
    <w:p w14:paraId="402A78B7" w14:textId="77777777" w:rsidR="001B721D" w:rsidRPr="00CD0B6A" w:rsidRDefault="00000000">
      <w:pPr>
        <w:spacing w:after="0" w:line="240" w:lineRule="exact"/>
        <w:jc w:val="center"/>
        <w:rPr>
          <w:rFonts w:ascii="Times New Roman" w:hAnsi="Times New Roman" w:cs="Times New Roman"/>
          <w:b/>
          <w:color w:val="000000" w:themeColor="text1"/>
          <w:sz w:val="24"/>
          <w:szCs w:val="24"/>
        </w:rPr>
      </w:pPr>
      <w:r w:rsidRPr="00CD0B6A">
        <w:rPr>
          <w:rFonts w:ascii="Times New Roman" w:hAnsi="Times New Roman" w:cs="Times New Roman"/>
          <w:b/>
          <w:color w:val="000000" w:themeColor="text1"/>
          <w:sz w:val="24"/>
          <w:szCs w:val="24"/>
        </w:rPr>
        <w:t>ДОЛЕЙ НЕДВИЖИМОГО ИМУЩЕСТВА</w:t>
      </w:r>
    </w:p>
    <w:p w14:paraId="3865EB82" w14:textId="77777777" w:rsidR="001B721D" w:rsidRPr="00CD0B6A" w:rsidRDefault="001B721D">
      <w:pPr>
        <w:spacing w:after="0" w:line="240" w:lineRule="exact"/>
        <w:jc w:val="center"/>
        <w:rPr>
          <w:rFonts w:ascii="Times New Roman" w:hAnsi="Times New Roman" w:cs="Times New Roman"/>
          <w:color w:val="FF0000"/>
          <w:sz w:val="24"/>
          <w:szCs w:val="24"/>
        </w:rPr>
      </w:pPr>
    </w:p>
    <w:p w14:paraId="5A0390F5" w14:textId="2E8901E4" w:rsidR="00374B68" w:rsidRDefault="00000000" w:rsidP="00374B68">
      <w:pPr>
        <w:spacing w:after="0" w:line="240" w:lineRule="exact"/>
        <w:jc w:val="both"/>
        <w:rPr>
          <w:rFonts w:ascii="Times New Roman" w:hAnsi="Times New Roman" w:cs="Times New Roman"/>
          <w:color w:val="000000" w:themeColor="text1"/>
          <w:sz w:val="24"/>
          <w:szCs w:val="24"/>
        </w:rPr>
      </w:pPr>
      <w:r w:rsidRPr="00CD0B6A">
        <w:rPr>
          <w:rFonts w:ascii="Times New Roman" w:hAnsi="Times New Roman" w:cs="Times New Roman"/>
          <w:color w:val="000000" w:themeColor="text1"/>
          <w:sz w:val="24"/>
          <w:szCs w:val="24"/>
        </w:rPr>
        <w:t xml:space="preserve">Город </w:t>
      </w:r>
      <w:r w:rsidR="00CD0B6A" w:rsidRPr="00CD0B6A">
        <w:rPr>
          <w:rFonts w:ascii="Times New Roman" w:hAnsi="Times New Roman" w:cs="Times New Roman"/>
          <w:color w:val="000000" w:themeColor="text1"/>
          <w:sz w:val="24"/>
          <w:szCs w:val="24"/>
        </w:rPr>
        <w:t>_______________</w:t>
      </w:r>
      <w:r w:rsidRPr="00CD0B6A">
        <w:rPr>
          <w:rFonts w:ascii="Times New Roman" w:hAnsi="Times New Roman" w:cs="Times New Roman"/>
          <w:color w:val="000000" w:themeColor="text1"/>
          <w:sz w:val="24"/>
          <w:szCs w:val="24"/>
        </w:rPr>
        <w:t xml:space="preserve">, </w:t>
      </w:r>
      <w:r w:rsidR="00CD0B6A" w:rsidRPr="00CD0B6A">
        <w:rPr>
          <w:rFonts w:ascii="Times New Roman" w:hAnsi="Times New Roman" w:cs="Times New Roman"/>
          <w:color w:val="000000" w:themeColor="text1"/>
          <w:sz w:val="24"/>
          <w:szCs w:val="24"/>
        </w:rPr>
        <w:t xml:space="preserve">  ___________</w:t>
      </w:r>
      <w:r w:rsidRPr="00CD0B6A">
        <w:rPr>
          <w:rFonts w:ascii="Times New Roman" w:hAnsi="Times New Roman" w:cs="Times New Roman"/>
          <w:color w:val="000000" w:themeColor="text1"/>
          <w:sz w:val="24"/>
          <w:szCs w:val="24"/>
        </w:rPr>
        <w:t xml:space="preserve">________________________двадцать </w:t>
      </w:r>
      <w:r w:rsidR="00CD0B6A" w:rsidRPr="00CD0B6A">
        <w:rPr>
          <w:rFonts w:ascii="Times New Roman" w:hAnsi="Times New Roman" w:cs="Times New Roman"/>
          <w:color w:val="000000" w:themeColor="text1"/>
          <w:sz w:val="24"/>
          <w:szCs w:val="24"/>
        </w:rPr>
        <w:t>третьего</w:t>
      </w:r>
      <w:r w:rsidRPr="00CD0B6A">
        <w:rPr>
          <w:rFonts w:ascii="Times New Roman" w:hAnsi="Times New Roman" w:cs="Times New Roman"/>
          <w:color w:val="000000" w:themeColor="text1"/>
          <w:sz w:val="24"/>
          <w:szCs w:val="24"/>
        </w:rPr>
        <w:t xml:space="preserve"> года.</w:t>
      </w:r>
    </w:p>
    <w:p w14:paraId="591A5BAC" w14:textId="77777777" w:rsidR="00374B68" w:rsidRPr="00374B68" w:rsidRDefault="00374B68" w:rsidP="00374B68">
      <w:pPr>
        <w:spacing w:after="0" w:line="240" w:lineRule="exact"/>
        <w:jc w:val="both"/>
        <w:rPr>
          <w:rFonts w:ascii="Times New Roman" w:hAnsi="Times New Roman" w:cs="Times New Roman"/>
          <w:color w:val="000000" w:themeColor="text1"/>
          <w:sz w:val="24"/>
          <w:szCs w:val="24"/>
        </w:rPr>
      </w:pPr>
    </w:p>
    <w:p w14:paraId="45F70EFD" w14:textId="60D9A88C" w:rsidR="001B721D" w:rsidRPr="00374B68" w:rsidRDefault="00000000" w:rsidP="00374B68">
      <w:pPr>
        <w:ind w:firstLine="708"/>
        <w:jc w:val="both"/>
        <w:rPr>
          <w:rFonts w:ascii="Times New Roman" w:hAnsi="Times New Roman" w:cs="Times New Roman"/>
          <w:color w:val="000000" w:themeColor="text1"/>
          <w:sz w:val="24"/>
          <w:szCs w:val="24"/>
        </w:rPr>
      </w:pPr>
      <w:r w:rsidRPr="00374B68">
        <w:rPr>
          <w:rFonts w:ascii="Times New Roman" w:hAnsi="Times New Roman" w:cs="Times New Roman"/>
          <w:color w:val="000000" w:themeColor="text1"/>
          <w:sz w:val="24"/>
          <w:szCs w:val="24"/>
        </w:rPr>
        <w:t>Мы, гр. (ФИО П</w:t>
      </w:r>
      <w:r w:rsidR="00374B68" w:rsidRPr="00374B68">
        <w:rPr>
          <w:rFonts w:ascii="Times New Roman" w:hAnsi="Times New Roman" w:cs="Times New Roman"/>
          <w:color w:val="000000" w:themeColor="text1"/>
          <w:sz w:val="24"/>
          <w:szCs w:val="24"/>
        </w:rPr>
        <w:t>родавца</w:t>
      </w:r>
      <w:r w:rsidRPr="00374B68">
        <w:rPr>
          <w:rFonts w:ascii="Times New Roman" w:hAnsi="Times New Roman" w:cs="Times New Roman"/>
          <w:color w:val="000000" w:themeColor="text1"/>
          <w:sz w:val="24"/>
          <w:szCs w:val="24"/>
        </w:rPr>
        <w:t>), «__</w:t>
      </w:r>
      <w:r w:rsidR="009A48FD">
        <w:rPr>
          <w:rFonts w:ascii="Times New Roman" w:hAnsi="Times New Roman" w:cs="Times New Roman"/>
          <w:color w:val="000000" w:themeColor="text1"/>
          <w:sz w:val="24"/>
          <w:szCs w:val="24"/>
        </w:rPr>
        <w:t>__</w:t>
      </w:r>
      <w:r w:rsidRPr="00374B68">
        <w:rPr>
          <w:rFonts w:ascii="Times New Roman" w:hAnsi="Times New Roman" w:cs="Times New Roman"/>
          <w:color w:val="000000" w:themeColor="text1"/>
          <w:sz w:val="24"/>
          <w:szCs w:val="24"/>
        </w:rPr>
        <w:t>»____</w:t>
      </w:r>
      <w:r w:rsidR="00374B68" w:rsidRPr="00374B68">
        <w:rPr>
          <w:rFonts w:ascii="Times New Roman" w:hAnsi="Times New Roman" w:cs="Times New Roman"/>
          <w:color w:val="000000" w:themeColor="text1"/>
          <w:sz w:val="24"/>
          <w:szCs w:val="24"/>
        </w:rPr>
        <w:t>__</w:t>
      </w:r>
      <w:r w:rsidRPr="00374B68">
        <w:rPr>
          <w:rFonts w:ascii="Times New Roman" w:hAnsi="Times New Roman" w:cs="Times New Roman"/>
          <w:color w:val="000000" w:themeColor="text1"/>
          <w:sz w:val="24"/>
          <w:szCs w:val="24"/>
        </w:rPr>
        <w:t>____, года рождения, место рождения: ________  гражданство: Российская Федерация, пол: _______, паспорт ____ №________, выданный ______________ «__»________</w:t>
      </w:r>
      <w:r w:rsidR="009A48FD">
        <w:rPr>
          <w:rFonts w:ascii="Times New Roman" w:hAnsi="Times New Roman" w:cs="Times New Roman"/>
          <w:color w:val="000000" w:themeColor="text1"/>
          <w:sz w:val="24"/>
          <w:szCs w:val="24"/>
        </w:rPr>
        <w:t>_</w:t>
      </w:r>
      <w:r w:rsidRPr="00374B68">
        <w:rPr>
          <w:rFonts w:ascii="Times New Roman" w:hAnsi="Times New Roman" w:cs="Times New Roman"/>
          <w:color w:val="000000" w:themeColor="text1"/>
          <w:sz w:val="24"/>
          <w:szCs w:val="24"/>
        </w:rPr>
        <w:t>___ года, код подразделения __________, зарегистрированн</w:t>
      </w:r>
      <w:r w:rsidR="00374B68" w:rsidRPr="00374B68">
        <w:rPr>
          <w:rFonts w:ascii="Times New Roman" w:hAnsi="Times New Roman" w:cs="Times New Roman"/>
          <w:color w:val="000000" w:themeColor="text1"/>
          <w:sz w:val="24"/>
          <w:szCs w:val="24"/>
        </w:rPr>
        <w:t>ый</w:t>
      </w:r>
      <w:r w:rsidRPr="00374B68">
        <w:rPr>
          <w:rFonts w:ascii="Times New Roman" w:hAnsi="Times New Roman" w:cs="Times New Roman"/>
          <w:color w:val="000000" w:themeColor="text1"/>
          <w:sz w:val="24"/>
          <w:szCs w:val="24"/>
        </w:rPr>
        <w:t xml:space="preserve"> по адресу: ________________________________________________________, ИНН _____________________, в лице финансового управляющего - _________________________, действующего на основании </w:t>
      </w:r>
      <w:r w:rsidR="00374B68" w:rsidRPr="00374B68">
        <w:rPr>
          <w:rFonts w:ascii="Times New Roman" w:hAnsi="Times New Roman"/>
          <w:noProof/>
          <w:color w:val="000000" w:themeColor="text1"/>
          <w:sz w:val="24"/>
          <w:szCs w:val="24"/>
        </w:rPr>
        <w:t xml:space="preserve">решения Арбитражного суда Московской области </w:t>
      </w:r>
      <w:r w:rsidR="00374B68" w:rsidRPr="00374B68">
        <w:rPr>
          <w:rFonts w:ascii="Times New Roman" w:hAnsi="Times New Roman"/>
          <w:color w:val="000000" w:themeColor="text1"/>
          <w:sz w:val="24"/>
          <w:szCs w:val="24"/>
        </w:rPr>
        <w:t>от 23.10.2020 по делу № А41- 49602/2020</w:t>
      </w:r>
      <w:r w:rsidRPr="00374B68">
        <w:rPr>
          <w:rFonts w:ascii="Times New Roman" w:hAnsi="Times New Roman" w:cs="Times New Roman"/>
          <w:color w:val="000000" w:themeColor="text1"/>
          <w:sz w:val="24"/>
          <w:szCs w:val="24"/>
        </w:rPr>
        <w:t>, далее именуем</w:t>
      </w:r>
      <w:r w:rsidR="00374B68" w:rsidRPr="00374B68">
        <w:rPr>
          <w:rFonts w:ascii="Times New Roman" w:hAnsi="Times New Roman" w:cs="Times New Roman"/>
          <w:color w:val="000000" w:themeColor="text1"/>
          <w:sz w:val="24"/>
          <w:szCs w:val="24"/>
        </w:rPr>
        <w:t>ый «</w:t>
      </w:r>
      <w:r w:rsidRPr="00374B68">
        <w:rPr>
          <w:rFonts w:ascii="Times New Roman" w:hAnsi="Times New Roman" w:cs="Times New Roman"/>
          <w:color w:val="000000" w:themeColor="text1"/>
          <w:sz w:val="24"/>
          <w:szCs w:val="24"/>
        </w:rPr>
        <w:t>Продавец</w:t>
      </w:r>
      <w:r w:rsidR="00374B68" w:rsidRPr="00374B68">
        <w:rPr>
          <w:rFonts w:ascii="Times New Roman" w:hAnsi="Times New Roman" w:cs="Times New Roman"/>
          <w:color w:val="000000" w:themeColor="text1"/>
          <w:sz w:val="24"/>
          <w:szCs w:val="24"/>
        </w:rPr>
        <w:t>»</w:t>
      </w:r>
      <w:r w:rsidRPr="00374B68">
        <w:rPr>
          <w:rFonts w:ascii="Times New Roman" w:hAnsi="Times New Roman" w:cs="Times New Roman"/>
          <w:color w:val="000000" w:themeColor="text1"/>
          <w:sz w:val="24"/>
          <w:szCs w:val="24"/>
        </w:rPr>
        <w:t xml:space="preserve"> с одной стороны,</w:t>
      </w:r>
    </w:p>
    <w:p w14:paraId="3206E37E" w14:textId="0B36FC56" w:rsidR="001B721D" w:rsidRPr="00374B68" w:rsidRDefault="00000000">
      <w:pPr>
        <w:jc w:val="both"/>
        <w:rPr>
          <w:rFonts w:ascii="Times New Roman" w:hAnsi="Times New Roman" w:cs="Times New Roman"/>
          <w:color w:val="000000" w:themeColor="text1"/>
          <w:sz w:val="24"/>
          <w:szCs w:val="24"/>
        </w:rPr>
      </w:pPr>
      <w:r w:rsidRPr="00374B68">
        <w:rPr>
          <w:rFonts w:ascii="Times New Roman" w:hAnsi="Times New Roman" w:cs="Times New Roman"/>
          <w:color w:val="000000" w:themeColor="text1"/>
          <w:sz w:val="24"/>
          <w:szCs w:val="24"/>
        </w:rPr>
        <w:t xml:space="preserve"> и гр. </w:t>
      </w:r>
      <w:r w:rsidRPr="00374B68">
        <w:rPr>
          <w:rFonts w:ascii="Times New Roman" w:hAnsi="Times New Roman" w:cs="Times New Roman"/>
          <w:color w:val="000000" w:themeColor="text1"/>
          <w:sz w:val="24"/>
          <w:szCs w:val="24"/>
          <w:u w:val="single"/>
        </w:rPr>
        <w:t>ФИО</w:t>
      </w:r>
      <w:r w:rsidRPr="00374B68">
        <w:rPr>
          <w:rFonts w:ascii="Times New Roman" w:hAnsi="Times New Roman" w:cs="Times New Roman"/>
          <w:color w:val="000000" w:themeColor="text1"/>
          <w:sz w:val="24"/>
          <w:szCs w:val="24"/>
        </w:rPr>
        <w:t xml:space="preserve"> , _______ года рождения, место рождения: _________________________, пол: </w:t>
      </w:r>
      <w:r w:rsidR="00374B68" w:rsidRPr="00374B68">
        <w:rPr>
          <w:rFonts w:ascii="Times New Roman" w:hAnsi="Times New Roman" w:cs="Times New Roman"/>
          <w:color w:val="000000" w:themeColor="text1"/>
          <w:sz w:val="24"/>
          <w:szCs w:val="24"/>
        </w:rPr>
        <w:t>_________</w:t>
      </w:r>
      <w:r w:rsidRPr="00374B68">
        <w:rPr>
          <w:rFonts w:ascii="Times New Roman" w:hAnsi="Times New Roman" w:cs="Times New Roman"/>
          <w:color w:val="000000" w:themeColor="text1"/>
          <w:sz w:val="24"/>
          <w:szCs w:val="24"/>
        </w:rPr>
        <w:t>, паспорт _________, выданный ___________________ «__»_____</w:t>
      </w:r>
      <w:r w:rsidR="00374B68" w:rsidRPr="00374B68">
        <w:rPr>
          <w:rFonts w:ascii="Times New Roman" w:hAnsi="Times New Roman" w:cs="Times New Roman"/>
          <w:color w:val="000000" w:themeColor="text1"/>
          <w:sz w:val="24"/>
          <w:szCs w:val="24"/>
        </w:rPr>
        <w:t>____</w:t>
      </w:r>
      <w:r w:rsidRPr="00374B68">
        <w:rPr>
          <w:rFonts w:ascii="Times New Roman" w:hAnsi="Times New Roman" w:cs="Times New Roman"/>
          <w:color w:val="000000" w:themeColor="text1"/>
          <w:sz w:val="24"/>
          <w:szCs w:val="24"/>
        </w:rPr>
        <w:t xml:space="preserve">__ года, код подразделения. ____, проживающий по адресу: ____________________________________________________________________________________, далее именуемый </w:t>
      </w:r>
      <w:r w:rsidR="00374B68" w:rsidRPr="00374B68">
        <w:rPr>
          <w:rFonts w:ascii="Times New Roman" w:hAnsi="Times New Roman" w:cs="Times New Roman"/>
          <w:color w:val="000000" w:themeColor="text1"/>
          <w:sz w:val="24"/>
          <w:szCs w:val="24"/>
        </w:rPr>
        <w:t>«</w:t>
      </w:r>
      <w:r w:rsidRPr="00374B68">
        <w:rPr>
          <w:rFonts w:ascii="Times New Roman" w:hAnsi="Times New Roman" w:cs="Times New Roman"/>
          <w:color w:val="000000" w:themeColor="text1"/>
          <w:sz w:val="24"/>
          <w:szCs w:val="24"/>
        </w:rPr>
        <w:t>Покупатель</w:t>
      </w:r>
      <w:r w:rsidR="00374B68" w:rsidRPr="00374B68">
        <w:rPr>
          <w:rFonts w:ascii="Times New Roman" w:hAnsi="Times New Roman" w:cs="Times New Roman"/>
          <w:color w:val="000000" w:themeColor="text1"/>
          <w:sz w:val="24"/>
          <w:szCs w:val="24"/>
        </w:rPr>
        <w:t>»</w:t>
      </w:r>
      <w:r w:rsidRPr="00374B68">
        <w:rPr>
          <w:rFonts w:ascii="Times New Roman" w:hAnsi="Times New Roman" w:cs="Times New Roman"/>
          <w:color w:val="000000" w:themeColor="text1"/>
          <w:sz w:val="24"/>
          <w:szCs w:val="24"/>
        </w:rPr>
        <w:t xml:space="preserve">, с другой стороны, совместно именуемые </w:t>
      </w:r>
      <w:r w:rsidR="00374B68" w:rsidRPr="00374B68">
        <w:rPr>
          <w:rFonts w:ascii="Times New Roman" w:hAnsi="Times New Roman" w:cs="Times New Roman"/>
          <w:color w:val="000000" w:themeColor="text1"/>
          <w:sz w:val="24"/>
          <w:szCs w:val="24"/>
        </w:rPr>
        <w:t>«</w:t>
      </w:r>
      <w:r w:rsidRPr="00374B68">
        <w:rPr>
          <w:rFonts w:ascii="Times New Roman" w:hAnsi="Times New Roman" w:cs="Times New Roman"/>
          <w:color w:val="000000" w:themeColor="text1"/>
          <w:sz w:val="24"/>
          <w:szCs w:val="24"/>
        </w:rPr>
        <w:t>Стороны</w:t>
      </w:r>
      <w:r w:rsidR="00374B68" w:rsidRPr="00374B68">
        <w:rPr>
          <w:rFonts w:ascii="Times New Roman" w:hAnsi="Times New Roman" w:cs="Times New Roman"/>
          <w:color w:val="000000" w:themeColor="text1"/>
          <w:sz w:val="24"/>
          <w:szCs w:val="24"/>
        </w:rPr>
        <w:t>»</w:t>
      </w:r>
      <w:r w:rsidRPr="00374B68">
        <w:rPr>
          <w:rFonts w:ascii="Times New Roman" w:hAnsi="Times New Roman" w:cs="Times New Roman"/>
          <w:color w:val="000000" w:themeColor="text1"/>
          <w:sz w:val="24"/>
          <w:szCs w:val="24"/>
        </w:rPr>
        <w:t>,</w:t>
      </w:r>
    </w:p>
    <w:p w14:paraId="4D521B9C" w14:textId="77777777" w:rsidR="001B721D" w:rsidRPr="00CD0B6A" w:rsidRDefault="00000000">
      <w:pPr>
        <w:jc w:val="both"/>
        <w:rPr>
          <w:rFonts w:ascii="Times New Roman" w:hAnsi="Times New Roman" w:cs="Times New Roman"/>
          <w:color w:val="FF0000"/>
          <w:sz w:val="24"/>
          <w:szCs w:val="24"/>
        </w:rPr>
      </w:pPr>
      <w:r w:rsidRPr="00374B68">
        <w:rPr>
          <w:rFonts w:ascii="Times New Roman" w:hAnsi="Times New Roman" w:cs="Times New Roman"/>
          <w:color w:val="000000" w:themeColor="text1"/>
          <w:sz w:val="24"/>
          <w:szCs w:val="24"/>
        </w:rPr>
        <w:t>находясь в здравом уме и твердой памяти, действуя добровольно, заключили</w:t>
      </w:r>
    </w:p>
    <w:p w14:paraId="61FA0A69" w14:textId="6EBDE292" w:rsidR="001B721D" w:rsidRPr="009A48FD" w:rsidRDefault="00000000">
      <w:pPr>
        <w:jc w:val="both"/>
        <w:rPr>
          <w:rFonts w:ascii="Times New Roman" w:hAnsi="Times New Roman" w:cs="Times New Roman"/>
          <w:color w:val="000000" w:themeColor="text1"/>
          <w:sz w:val="24"/>
          <w:szCs w:val="24"/>
        </w:rPr>
      </w:pPr>
      <w:r w:rsidRPr="00374B68">
        <w:rPr>
          <w:rFonts w:ascii="Times New Roman" w:hAnsi="Times New Roman" w:cs="Times New Roman"/>
          <w:color w:val="000000" w:themeColor="text1"/>
          <w:sz w:val="24"/>
          <w:szCs w:val="24"/>
        </w:rPr>
        <w:t xml:space="preserve">настоящий договор о нижеследующем: </w:t>
      </w:r>
      <w:r w:rsidRPr="00374B68">
        <w:rPr>
          <w:rFonts w:ascii="Times New Roman" w:hAnsi="Times New Roman" w:cs="Times New Roman"/>
          <w:color w:val="000000" w:themeColor="text1"/>
          <w:sz w:val="24"/>
          <w:szCs w:val="24"/>
          <w:u w:val="single"/>
        </w:rPr>
        <w:t>Продавец</w:t>
      </w:r>
      <w:r w:rsidRPr="00374B68">
        <w:rPr>
          <w:rFonts w:ascii="Times New Roman" w:hAnsi="Times New Roman" w:cs="Times New Roman"/>
          <w:color w:val="000000" w:themeColor="text1"/>
          <w:sz w:val="24"/>
          <w:szCs w:val="24"/>
        </w:rPr>
        <w:t xml:space="preserve">, от имени которой действует Финансовый управляющий, продал </w:t>
      </w:r>
      <w:r w:rsidRPr="00374B68">
        <w:rPr>
          <w:rFonts w:ascii="Times New Roman" w:hAnsi="Times New Roman" w:cs="Times New Roman"/>
          <w:color w:val="000000" w:themeColor="text1"/>
          <w:sz w:val="24"/>
          <w:szCs w:val="24"/>
          <w:u w:val="single"/>
        </w:rPr>
        <w:t>Покупателю</w:t>
      </w:r>
      <w:r w:rsidRPr="00374B68">
        <w:rPr>
          <w:rFonts w:ascii="Times New Roman" w:hAnsi="Times New Roman" w:cs="Times New Roman"/>
          <w:color w:val="000000" w:themeColor="text1"/>
          <w:sz w:val="24"/>
          <w:szCs w:val="24"/>
        </w:rPr>
        <w:t xml:space="preserve"> принадлежащую  е</w:t>
      </w:r>
      <w:r w:rsidR="00374B68" w:rsidRPr="00374B68">
        <w:rPr>
          <w:rFonts w:ascii="Times New Roman" w:hAnsi="Times New Roman" w:cs="Times New Roman"/>
          <w:color w:val="000000" w:themeColor="text1"/>
          <w:sz w:val="24"/>
          <w:szCs w:val="24"/>
        </w:rPr>
        <w:t>му</w:t>
      </w:r>
      <w:r w:rsidRPr="00374B68">
        <w:rPr>
          <w:rFonts w:ascii="Times New Roman" w:hAnsi="Times New Roman" w:cs="Times New Roman"/>
          <w:color w:val="000000" w:themeColor="text1"/>
          <w:sz w:val="24"/>
          <w:szCs w:val="24"/>
        </w:rPr>
        <w:t xml:space="preserve"> по праву общей долевой </w:t>
      </w:r>
      <w:r w:rsidRPr="009A48FD">
        <w:rPr>
          <w:rFonts w:ascii="Times New Roman" w:hAnsi="Times New Roman" w:cs="Times New Roman"/>
          <w:color w:val="000000" w:themeColor="text1"/>
          <w:sz w:val="24"/>
          <w:szCs w:val="24"/>
        </w:rPr>
        <w:t xml:space="preserve">собственности: </w:t>
      </w:r>
    </w:p>
    <w:p w14:paraId="7D77C918" w14:textId="5BBD2994" w:rsidR="00DC2656" w:rsidRPr="009A48FD" w:rsidRDefault="00DC2656" w:rsidP="009A48FD">
      <w:pPr>
        <w:pStyle w:val="a3"/>
        <w:spacing w:after="0" w:line="240" w:lineRule="auto"/>
        <w:ind w:left="0"/>
        <w:jc w:val="both"/>
        <w:rPr>
          <w:rFonts w:ascii="Times New Roman" w:hAnsi="Times New Roman"/>
          <w:b/>
          <w:bCs/>
          <w:sz w:val="24"/>
          <w:szCs w:val="24"/>
        </w:rPr>
      </w:pPr>
      <w:r w:rsidRPr="009A48FD">
        <w:rPr>
          <w:rFonts w:ascii="Times New Roman" w:hAnsi="Times New Roman"/>
          <w:b/>
          <w:bCs/>
          <w:sz w:val="24"/>
          <w:szCs w:val="24"/>
        </w:rPr>
        <w:t>- ½ (одну вторую) долю Жилого помещения, расположенного по адресу: Московская обл., г. Пущино, мкр. д. 1, кв. 218; площадь 46.4 кв. м., кадастровый номер 50:60:0000000:9193.</w:t>
      </w:r>
    </w:p>
    <w:p w14:paraId="3A0A8598" w14:textId="0A7EB127" w:rsidR="001B721D" w:rsidRPr="009A48FD" w:rsidRDefault="00000000">
      <w:pPr>
        <w:jc w:val="both"/>
        <w:rPr>
          <w:rFonts w:ascii="Times New Roman" w:hAnsi="Times New Roman" w:cs="Times New Roman"/>
          <w:color w:val="000000" w:themeColor="text1"/>
          <w:sz w:val="24"/>
          <w:szCs w:val="24"/>
        </w:rPr>
      </w:pPr>
      <w:r w:rsidRPr="009A48FD">
        <w:rPr>
          <w:rFonts w:ascii="Times New Roman" w:hAnsi="Times New Roman" w:cs="Times New Roman"/>
          <w:color w:val="000000" w:themeColor="text1"/>
          <w:sz w:val="24"/>
          <w:szCs w:val="24"/>
        </w:rPr>
        <w:t>(далее именуем</w:t>
      </w:r>
      <w:r w:rsidR="00DC2656" w:rsidRPr="009A48FD">
        <w:rPr>
          <w:rFonts w:ascii="Times New Roman" w:hAnsi="Times New Roman" w:cs="Times New Roman"/>
          <w:color w:val="000000" w:themeColor="text1"/>
          <w:sz w:val="24"/>
          <w:szCs w:val="24"/>
        </w:rPr>
        <w:t xml:space="preserve">ое </w:t>
      </w:r>
      <w:r w:rsidRPr="009A48FD">
        <w:rPr>
          <w:rFonts w:ascii="Times New Roman" w:hAnsi="Times New Roman" w:cs="Times New Roman"/>
          <w:color w:val="000000" w:themeColor="text1"/>
          <w:sz w:val="24"/>
          <w:szCs w:val="24"/>
        </w:rPr>
        <w:t xml:space="preserve">по тексту </w:t>
      </w:r>
      <w:r w:rsidR="00CD0B6A" w:rsidRPr="009A48FD">
        <w:rPr>
          <w:rFonts w:ascii="Times New Roman" w:hAnsi="Times New Roman" w:cs="Times New Roman"/>
          <w:color w:val="000000" w:themeColor="text1"/>
          <w:sz w:val="24"/>
          <w:szCs w:val="24"/>
        </w:rPr>
        <w:t>–</w:t>
      </w:r>
      <w:r w:rsidRPr="009A48FD">
        <w:rPr>
          <w:rFonts w:ascii="Times New Roman" w:hAnsi="Times New Roman" w:cs="Times New Roman"/>
          <w:color w:val="000000" w:themeColor="text1"/>
          <w:sz w:val="24"/>
          <w:szCs w:val="24"/>
        </w:rPr>
        <w:t xml:space="preserve"> </w:t>
      </w:r>
      <w:r w:rsidR="00CD0B6A" w:rsidRPr="009A48FD">
        <w:rPr>
          <w:rFonts w:ascii="Times New Roman" w:hAnsi="Times New Roman" w:cs="Times New Roman"/>
          <w:color w:val="000000" w:themeColor="text1"/>
          <w:sz w:val="24"/>
          <w:szCs w:val="24"/>
        </w:rPr>
        <w:t>«</w:t>
      </w:r>
      <w:r w:rsidRPr="009A48FD">
        <w:rPr>
          <w:rFonts w:ascii="Times New Roman" w:hAnsi="Times New Roman" w:cs="Times New Roman"/>
          <w:color w:val="000000" w:themeColor="text1"/>
          <w:sz w:val="24"/>
          <w:szCs w:val="24"/>
        </w:rPr>
        <w:t>Недвижимость</w:t>
      </w:r>
      <w:r w:rsidR="00CD0B6A" w:rsidRPr="009A48FD">
        <w:rPr>
          <w:rFonts w:ascii="Times New Roman" w:hAnsi="Times New Roman" w:cs="Times New Roman"/>
          <w:color w:val="000000" w:themeColor="text1"/>
          <w:sz w:val="24"/>
          <w:szCs w:val="24"/>
        </w:rPr>
        <w:t>»</w:t>
      </w:r>
      <w:r w:rsidRPr="009A48FD">
        <w:rPr>
          <w:rFonts w:ascii="Times New Roman" w:hAnsi="Times New Roman" w:cs="Times New Roman"/>
          <w:color w:val="000000" w:themeColor="text1"/>
          <w:sz w:val="24"/>
          <w:szCs w:val="24"/>
        </w:rPr>
        <w:t>, «доли Недвижимости»).</w:t>
      </w:r>
    </w:p>
    <w:p w14:paraId="40B3E013" w14:textId="4D969B0C" w:rsidR="001B721D" w:rsidRPr="009A48FD" w:rsidRDefault="00000000">
      <w:pPr>
        <w:jc w:val="both"/>
        <w:rPr>
          <w:rFonts w:ascii="Times New Roman" w:hAnsi="Times New Roman" w:cs="Times New Roman"/>
          <w:color w:val="000000" w:themeColor="text1"/>
          <w:sz w:val="24"/>
          <w:szCs w:val="24"/>
        </w:rPr>
      </w:pPr>
      <w:r w:rsidRPr="009A48FD">
        <w:rPr>
          <w:rFonts w:ascii="Times New Roman" w:hAnsi="Times New Roman" w:cs="Times New Roman"/>
          <w:color w:val="000000" w:themeColor="text1"/>
          <w:sz w:val="24"/>
          <w:szCs w:val="24"/>
        </w:rPr>
        <w:t xml:space="preserve">2. Указанная Недвижимость принадлежит </w:t>
      </w:r>
      <w:r w:rsidRPr="009A48FD">
        <w:rPr>
          <w:rFonts w:ascii="Times New Roman" w:hAnsi="Times New Roman" w:cs="Times New Roman"/>
          <w:color w:val="000000" w:themeColor="text1"/>
          <w:sz w:val="24"/>
          <w:szCs w:val="24"/>
          <w:u w:val="single"/>
        </w:rPr>
        <w:t>Продавцу</w:t>
      </w:r>
      <w:r w:rsidRPr="009A48FD">
        <w:rPr>
          <w:rFonts w:ascii="Times New Roman" w:hAnsi="Times New Roman" w:cs="Times New Roman"/>
          <w:color w:val="000000" w:themeColor="text1"/>
          <w:sz w:val="24"/>
          <w:szCs w:val="24"/>
        </w:rPr>
        <w:t xml:space="preserve">, право общей долевой собственности зарегистрировано в Едином государственном реестре недвижимости, дата государственной регистрации права: _________ года, номер государственной  регистрации права: -__________________________________, что подтверждается Выпиской из Единого государственного реестра недвижимости об объекте недвижимости №_______________________, выданной _________________ года Филиалом федерального государственного бюджетного учреждения </w:t>
      </w:r>
      <w:r w:rsidR="009A48FD">
        <w:rPr>
          <w:rFonts w:ascii="Times New Roman" w:hAnsi="Times New Roman" w:cs="Times New Roman"/>
          <w:color w:val="000000" w:themeColor="text1"/>
          <w:sz w:val="24"/>
          <w:szCs w:val="24"/>
        </w:rPr>
        <w:t>«</w:t>
      </w:r>
      <w:r w:rsidRPr="009A48FD">
        <w:rPr>
          <w:rFonts w:ascii="Times New Roman" w:hAnsi="Times New Roman" w:cs="Times New Roman"/>
          <w:color w:val="000000" w:themeColor="text1"/>
          <w:sz w:val="24"/>
          <w:szCs w:val="24"/>
        </w:rPr>
        <w:t>Федеральная кадастровая палата Росреестра</w:t>
      </w:r>
      <w:r w:rsidR="009A48FD">
        <w:rPr>
          <w:rFonts w:ascii="Times New Roman" w:hAnsi="Times New Roman" w:cs="Times New Roman"/>
          <w:color w:val="000000" w:themeColor="text1"/>
          <w:sz w:val="24"/>
          <w:szCs w:val="24"/>
        </w:rPr>
        <w:t>»</w:t>
      </w:r>
      <w:r w:rsidRPr="009A48FD">
        <w:rPr>
          <w:rFonts w:ascii="Times New Roman" w:hAnsi="Times New Roman" w:cs="Times New Roman"/>
          <w:color w:val="000000" w:themeColor="text1"/>
          <w:sz w:val="24"/>
          <w:szCs w:val="24"/>
        </w:rPr>
        <w:t xml:space="preserve"> по </w:t>
      </w:r>
      <w:r w:rsidR="009A48FD" w:rsidRPr="009A48FD">
        <w:rPr>
          <w:rFonts w:ascii="Times New Roman" w:hAnsi="Times New Roman" w:cs="Times New Roman"/>
          <w:color w:val="000000" w:themeColor="text1"/>
          <w:sz w:val="24"/>
          <w:szCs w:val="24"/>
        </w:rPr>
        <w:t>______________</w:t>
      </w:r>
      <w:r w:rsidR="009A48FD">
        <w:rPr>
          <w:rFonts w:ascii="Times New Roman" w:hAnsi="Times New Roman" w:cs="Times New Roman"/>
          <w:color w:val="000000" w:themeColor="text1"/>
          <w:sz w:val="24"/>
          <w:szCs w:val="24"/>
        </w:rPr>
        <w:t>_________</w:t>
      </w:r>
      <w:r w:rsidR="009A48FD" w:rsidRPr="009A48FD">
        <w:rPr>
          <w:rFonts w:ascii="Times New Roman" w:hAnsi="Times New Roman" w:cs="Times New Roman"/>
          <w:color w:val="000000" w:themeColor="text1"/>
          <w:sz w:val="24"/>
          <w:szCs w:val="24"/>
        </w:rPr>
        <w:t>.</w:t>
      </w:r>
    </w:p>
    <w:p w14:paraId="69EBC354" w14:textId="364E8891" w:rsidR="009A48FD" w:rsidRPr="009A48FD" w:rsidRDefault="00000000" w:rsidP="009A48FD">
      <w:pPr>
        <w:jc w:val="both"/>
        <w:rPr>
          <w:rFonts w:ascii="Tahoma" w:eastAsia="Times New Roman" w:hAnsi="Tahoma" w:cs="Tahoma"/>
          <w:color w:val="000000"/>
          <w:sz w:val="18"/>
          <w:szCs w:val="18"/>
          <w:lang w:eastAsia="ru-RU"/>
        </w:rPr>
      </w:pPr>
      <w:r w:rsidRPr="009A48FD">
        <w:rPr>
          <w:rFonts w:ascii="Times New Roman" w:hAnsi="Times New Roman" w:cs="Times New Roman"/>
          <w:color w:val="000000" w:themeColor="text1"/>
          <w:sz w:val="24"/>
          <w:szCs w:val="24"/>
        </w:rPr>
        <w:t>3. Покупатель приобретает Недвижимость  по итогам реализации ее на открытых торгах в форме ______________________, в порядке, установленном Федеральным законом от 26.10.2002 №127-</w:t>
      </w:r>
      <w:r w:rsidR="009A48FD">
        <w:rPr>
          <w:rFonts w:ascii="Times New Roman" w:hAnsi="Times New Roman" w:cs="Times New Roman"/>
          <w:color w:val="000000" w:themeColor="text1"/>
          <w:sz w:val="24"/>
          <w:szCs w:val="24"/>
        </w:rPr>
        <w:t>ФЗ</w:t>
      </w:r>
      <w:r w:rsidRPr="009A48FD">
        <w:rPr>
          <w:rFonts w:ascii="Times New Roman" w:hAnsi="Times New Roman" w:cs="Times New Roman"/>
          <w:color w:val="000000" w:themeColor="text1"/>
          <w:sz w:val="24"/>
          <w:szCs w:val="24"/>
        </w:rPr>
        <w:t xml:space="preserve"> «О несостоятельности (банкротстве). согласно Протоколу №____________ результатов проведения торгов  от «___»________ 202</w:t>
      </w:r>
      <w:r w:rsidR="009A48FD" w:rsidRPr="009A48FD">
        <w:rPr>
          <w:rFonts w:ascii="Times New Roman" w:hAnsi="Times New Roman" w:cs="Times New Roman"/>
          <w:color w:val="000000" w:themeColor="text1"/>
          <w:sz w:val="24"/>
          <w:szCs w:val="24"/>
        </w:rPr>
        <w:t>3</w:t>
      </w:r>
      <w:r w:rsidRPr="009A48FD">
        <w:rPr>
          <w:rFonts w:ascii="Times New Roman" w:hAnsi="Times New Roman" w:cs="Times New Roman"/>
          <w:color w:val="000000" w:themeColor="text1"/>
          <w:sz w:val="24"/>
          <w:szCs w:val="24"/>
        </w:rPr>
        <w:t xml:space="preserve"> года. Организатор торгов: арбитражный управляющий </w:t>
      </w:r>
      <w:r w:rsidR="009A48FD" w:rsidRPr="009A48FD">
        <w:rPr>
          <w:rFonts w:ascii="Times New Roman" w:hAnsi="Times New Roman" w:cs="Times New Roman"/>
          <w:noProof/>
          <w:color w:val="000000" w:themeColor="text1"/>
          <w:sz w:val="24"/>
          <w:szCs w:val="24"/>
        </w:rPr>
        <w:t>Илая Елена Геннадьевна</w:t>
      </w:r>
      <w:r w:rsidR="009A48FD" w:rsidRPr="009A48FD">
        <w:rPr>
          <w:rFonts w:ascii="Times New Roman" w:hAnsi="Times New Roman" w:cs="Times New Roman"/>
          <w:color w:val="000000" w:themeColor="text1"/>
          <w:sz w:val="24"/>
          <w:szCs w:val="24"/>
        </w:rPr>
        <w:t xml:space="preserve"> </w:t>
      </w:r>
      <w:r w:rsidRPr="009A48FD">
        <w:rPr>
          <w:rFonts w:ascii="Times New Roman" w:hAnsi="Times New Roman" w:cs="Times New Roman"/>
          <w:color w:val="000000" w:themeColor="text1"/>
          <w:sz w:val="24"/>
          <w:szCs w:val="24"/>
        </w:rPr>
        <w:t>– член Союза арбитражных управляющих</w:t>
      </w:r>
      <w:r w:rsidR="009A48FD" w:rsidRPr="009A48FD">
        <w:rPr>
          <w:rFonts w:ascii="Times New Roman" w:hAnsi="Times New Roman" w:cs="Times New Roman"/>
          <w:color w:val="000000" w:themeColor="text1"/>
          <w:sz w:val="24"/>
          <w:szCs w:val="24"/>
        </w:rPr>
        <w:t xml:space="preserve"> </w:t>
      </w:r>
      <w:r w:rsidRPr="009A48FD">
        <w:rPr>
          <w:rFonts w:ascii="Times New Roman" w:hAnsi="Times New Roman" w:cs="Times New Roman"/>
          <w:color w:val="000000" w:themeColor="text1"/>
          <w:sz w:val="24"/>
          <w:szCs w:val="24"/>
        </w:rPr>
        <w:t>«Возрождение»</w:t>
      </w:r>
      <w:r w:rsidR="009A48FD" w:rsidRPr="009A48FD">
        <w:rPr>
          <w:rFonts w:ascii="Times New Roman" w:hAnsi="Times New Roman" w:cs="Times New Roman"/>
          <w:color w:val="000000" w:themeColor="text1"/>
          <w:sz w:val="24"/>
          <w:szCs w:val="24"/>
        </w:rPr>
        <w:t xml:space="preserve"> </w:t>
      </w:r>
      <w:r w:rsidRPr="009A48FD">
        <w:rPr>
          <w:rFonts w:ascii="Times New Roman" w:hAnsi="Times New Roman" w:cs="Times New Roman"/>
          <w:color w:val="000000" w:themeColor="text1"/>
          <w:sz w:val="24"/>
          <w:szCs w:val="24"/>
        </w:rPr>
        <w:t xml:space="preserve">(ИНН </w:t>
      </w:r>
      <w:r w:rsidR="009A48FD" w:rsidRPr="009A48FD">
        <w:rPr>
          <w:rFonts w:ascii="Times New Roman" w:eastAsia="Times New Roman" w:hAnsi="Times New Roman" w:cs="Times New Roman"/>
          <w:color w:val="000000" w:themeColor="text1"/>
          <w:sz w:val="24"/>
          <w:szCs w:val="24"/>
          <w:bdr w:val="none" w:sz="0" w:space="0" w:color="auto" w:frame="1"/>
          <w:lang w:eastAsia="ru-RU"/>
        </w:rPr>
        <w:t>183100126246).</w:t>
      </w:r>
    </w:p>
    <w:p w14:paraId="4FA81A29" w14:textId="0617953D" w:rsidR="001B721D" w:rsidRPr="00CD0B6A" w:rsidRDefault="00000000">
      <w:pPr>
        <w:jc w:val="both"/>
        <w:rPr>
          <w:rFonts w:ascii="Times New Roman" w:hAnsi="Times New Roman" w:cs="Times New Roman"/>
          <w:color w:val="FF0000"/>
          <w:sz w:val="24"/>
          <w:szCs w:val="24"/>
        </w:rPr>
      </w:pPr>
      <w:r w:rsidRPr="009A48FD">
        <w:rPr>
          <w:rFonts w:ascii="Times New Roman" w:hAnsi="Times New Roman" w:cs="Times New Roman"/>
          <w:color w:val="000000" w:themeColor="text1"/>
          <w:sz w:val="24"/>
          <w:szCs w:val="24"/>
        </w:rPr>
        <w:t xml:space="preserve">Место проведения торгов: электронная торговая площадка АО </w:t>
      </w:r>
      <w:r w:rsidR="009A48FD" w:rsidRPr="009A48FD">
        <w:rPr>
          <w:rFonts w:ascii="Times New Roman" w:hAnsi="Times New Roman"/>
          <w:noProof/>
          <w:color w:val="000000"/>
          <w:sz w:val="24"/>
          <w:szCs w:val="24"/>
        </w:rPr>
        <w:t xml:space="preserve">Торговая площадка «Новые информационные сервисы», размещенной на сайте в сети Интернет </w:t>
      </w:r>
      <w:hyperlink r:id="rId4" w:history="1">
        <w:r w:rsidR="009A48FD" w:rsidRPr="009A48FD">
          <w:rPr>
            <w:rStyle w:val="a4"/>
            <w:rFonts w:ascii="Times New Roman" w:hAnsi="Times New Roman"/>
            <w:noProof/>
            <w:color w:val="000000"/>
            <w:sz w:val="24"/>
            <w:szCs w:val="24"/>
          </w:rPr>
          <w:t>http://www.</w:t>
        </w:r>
        <w:r w:rsidR="009A48FD" w:rsidRPr="009A48FD">
          <w:rPr>
            <w:rStyle w:val="a4"/>
            <w:rFonts w:ascii="Times New Roman" w:hAnsi="Times New Roman"/>
            <w:noProof/>
            <w:color w:val="000000"/>
            <w:sz w:val="24"/>
            <w:szCs w:val="24"/>
            <w:lang w:val="en-US"/>
          </w:rPr>
          <w:t>nistp</w:t>
        </w:r>
        <w:r w:rsidR="009A48FD" w:rsidRPr="009A48FD">
          <w:rPr>
            <w:rStyle w:val="a4"/>
            <w:rFonts w:ascii="Times New Roman" w:hAnsi="Times New Roman"/>
            <w:noProof/>
            <w:color w:val="000000"/>
            <w:sz w:val="24"/>
            <w:szCs w:val="24"/>
          </w:rPr>
          <w:t>.ru</w:t>
        </w:r>
      </w:hyperlink>
      <w:r w:rsidR="009A48FD">
        <w:rPr>
          <w:rFonts w:ascii="Times New Roman" w:hAnsi="Times New Roman"/>
          <w:noProof/>
          <w:color w:val="000000"/>
        </w:rPr>
        <w:t>.</w:t>
      </w:r>
      <w:r w:rsidR="009A48FD" w:rsidRPr="00CD0B6A">
        <w:rPr>
          <w:rFonts w:ascii="Times New Roman" w:hAnsi="Times New Roman" w:cs="Times New Roman"/>
          <w:color w:val="FF0000"/>
          <w:sz w:val="24"/>
          <w:szCs w:val="24"/>
        </w:rPr>
        <w:t xml:space="preserve"> </w:t>
      </w:r>
    </w:p>
    <w:p w14:paraId="7F0067E3" w14:textId="7F8FE17E" w:rsidR="001B721D" w:rsidRPr="009A48FD" w:rsidRDefault="00000000">
      <w:pPr>
        <w:jc w:val="both"/>
        <w:rPr>
          <w:rFonts w:ascii="Times New Roman" w:hAnsi="Times New Roman" w:cs="Times New Roman"/>
          <w:color w:val="000000" w:themeColor="text1"/>
          <w:sz w:val="24"/>
          <w:szCs w:val="24"/>
        </w:rPr>
      </w:pPr>
      <w:r w:rsidRPr="009A48FD">
        <w:rPr>
          <w:rFonts w:ascii="Times New Roman" w:hAnsi="Times New Roman" w:cs="Times New Roman"/>
          <w:color w:val="000000" w:themeColor="text1"/>
          <w:sz w:val="24"/>
          <w:szCs w:val="24"/>
        </w:rPr>
        <w:lastRenderedPageBreak/>
        <w:t xml:space="preserve">4. Кадастровая стоимость Недвижимости составляет _____________ (____________________________) рубля 00 копеек, что подтверждается Выпиской из Единого реестра государственного реестра недвижимости об объекте недвижимости № ______________________________________, выданной «__»_____2022 года и № ______________________________________, выданной «__»_____2022 года Филиалом федерального государственного бюджетного учреждения "Федеральная кадастровая палата Росреестра" по </w:t>
      </w:r>
      <w:r w:rsidR="009A48FD" w:rsidRPr="009A48FD">
        <w:rPr>
          <w:rFonts w:ascii="Times New Roman" w:hAnsi="Times New Roman" w:cs="Times New Roman"/>
          <w:color w:val="000000" w:themeColor="text1"/>
          <w:sz w:val="24"/>
          <w:szCs w:val="24"/>
        </w:rPr>
        <w:t>______________________</w:t>
      </w:r>
      <w:r w:rsidRPr="009A48FD">
        <w:rPr>
          <w:rFonts w:ascii="Times New Roman" w:hAnsi="Times New Roman" w:cs="Times New Roman"/>
          <w:color w:val="000000" w:themeColor="text1"/>
          <w:sz w:val="24"/>
          <w:szCs w:val="24"/>
        </w:rPr>
        <w:t>. Стоимость отчуждаемых долей Недвижимости составляет_______________________ (____________________________________________) рублей 00 копеек.</w:t>
      </w:r>
    </w:p>
    <w:p w14:paraId="4D9E7D3B" w14:textId="704799BE" w:rsidR="001B721D" w:rsidRPr="009A48FD" w:rsidRDefault="00000000">
      <w:pPr>
        <w:jc w:val="both"/>
        <w:rPr>
          <w:rFonts w:ascii="Times New Roman" w:hAnsi="Times New Roman" w:cs="Times New Roman"/>
          <w:color w:val="000000" w:themeColor="text1"/>
          <w:sz w:val="24"/>
          <w:szCs w:val="24"/>
        </w:rPr>
      </w:pPr>
      <w:r w:rsidRPr="009A48FD">
        <w:rPr>
          <w:rFonts w:ascii="Times New Roman" w:hAnsi="Times New Roman" w:cs="Times New Roman"/>
          <w:color w:val="000000" w:themeColor="text1"/>
          <w:sz w:val="24"/>
          <w:szCs w:val="24"/>
        </w:rPr>
        <w:t>5. Цена продажи указанного имущества, состоящего из 1/2 (одной второй) доли Недвижимости, согласно Протоколу  №________ результатов проведения торгов от «__»______ 202</w:t>
      </w:r>
      <w:r w:rsidR="009A48FD" w:rsidRPr="009A48FD">
        <w:rPr>
          <w:rFonts w:ascii="Times New Roman" w:hAnsi="Times New Roman" w:cs="Times New Roman"/>
          <w:color w:val="000000" w:themeColor="text1"/>
          <w:sz w:val="24"/>
          <w:szCs w:val="24"/>
        </w:rPr>
        <w:t>3</w:t>
      </w:r>
      <w:r w:rsidRPr="009A48FD">
        <w:rPr>
          <w:rFonts w:ascii="Times New Roman" w:hAnsi="Times New Roman" w:cs="Times New Roman"/>
          <w:color w:val="000000" w:themeColor="text1"/>
          <w:sz w:val="24"/>
          <w:szCs w:val="24"/>
        </w:rPr>
        <w:t xml:space="preserve"> года составляет ______________________________________(_________________________________) рубль ____ копейки ‚, и изменению не подлежит. </w:t>
      </w:r>
    </w:p>
    <w:p w14:paraId="54370D62" w14:textId="77777777" w:rsidR="001B721D" w:rsidRPr="009A48FD" w:rsidRDefault="00000000">
      <w:pPr>
        <w:jc w:val="both"/>
        <w:rPr>
          <w:rFonts w:ascii="Times New Roman" w:hAnsi="Times New Roman" w:cs="Times New Roman"/>
          <w:color w:val="000000" w:themeColor="text1"/>
          <w:sz w:val="24"/>
          <w:szCs w:val="24"/>
        </w:rPr>
      </w:pPr>
      <w:r w:rsidRPr="009A48FD">
        <w:rPr>
          <w:rFonts w:ascii="Times New Roman" w:hAnsi="Times New Roman" w:cs="Times New Roman"/>
          <w:color w:val="000000" w:themeColor="text1"/>
          <w:sz w:val="24"/>
          <w:szCs w:val="24"/>
        </w:rPr>
        <w:t>Цена продажи учитывает состояние Недвижимости на момент передачи Покупателю.</w:t>
      </w:r>
    </w:p>
    <w:p w14:paraId="5F095758" w14:textId="77777777" w:rsidR="001B721D" w:rsidRPr="009A48FD" w:rsidRDefault="00000000">
      <w:pPr>
        <w:jc w:val="both"/>
        <w:rPr>
          <w:rFonts w:ascii="Times New Roman" w:hAnsi="Times New Roman" w:cs="Times New Roman"/>
          <w:color w:val="000000" w:themeColor="text1"/>
          <w:sz w:val="24"/>
          <w:szCs w:val="24"/>
        </w:rPr>
      </w:pPr>
      <w:r w:rsidRPr="009A48FD">
        <w:rPr>
          <w:rFonts w:ascii="Times New Roman" w:hAnsi="Times New Roman" w:cs="Times New Roman"/>
          <w:color w:val="000000" w:themeColor="text1"/>
          <w:sz w:val="24"/>
          <w:szCs w:val="24"/>
        </w:rPr>
        <w:t>Задаток в сумме __________________ (________) руб. 00 коп., внесенный Покупателем в обеспечение исполнения обязательств как участника торгов, засчитывается в счет оплаты Имущества.</w:t>
      </w:r>
    </w:p>
    <w:p w14:paraId="0468B6A5" w14:textId="77777777" w:rsidR="001B721D" w:rsidRPr="009A48FD" w:rsidRDefault="00000000">
      <w:pPr>
        <w:jc w:val="both"/>
        <w:rPr>
          <w:rFonts w:ascii="Times New Roman" w:hAnsi="Times New Roman" w:cs="Times New Roman"/>
          <w:color w:val="000000" w:themeColor="text1"/>
          <w:sz w:val="24"/>
          <w:szCs w:val="24"/>
        </w:rPr>
      </w:pPr>
      <w:r w:rsidRPr="009A48FD">
        <w:rPr>
          <w:rFonts w:ascii="Times New Roman" w:hAnsi="Times New Roman" w:cs="Times New Roman"/>
          <w:color w:val="000000" w:themeColor="text1"/>
          <w:sz w:val="24"/>
          <w:szCs w:val="24"/>
        </w:rPr>
        <w:t xml:space="preserve">6. Я, </w:t>
      </w:r>
      <w:r w:rsidRPr="009A48FD">
        <w:rPr>
          <w:rFonts w:ascii="Times New Roman" w:hAnsi="Times New Roman" w:cs="Times New Roman"/>
          <w:color w:val="000000" w:themeColor="text1"/>
          <w:sz w:val="24"/>
          <w:szCs w:val="24"/>
          <w:u w:val="single"/>
        </w:rPr>
        <w:t>ФИО Покупателя</w:t>
      </w:r>
      <w:r w:rsidRPr="009A48FD">
        <w:rPr>
          <w:rFonts w:ascii="Times New Roman" w:hAnsi="Times New Roman" w:cs="Times New Roman"/>
          <w:color w:val="000000" w:themeColor="text1"/>
          <w:sz w:val="24"/>
          <w:szCs w:val="24"/>
        </w:rPr>
        <w:t xml:space="preserve">  купил у </w:t>
      </w:r>
      <w:r w:rsidRPr="009A48FD">
        <w:rPr>
          <w:rFonts w:ascii="Times New Roman" w:hAnsi="Times New Roman" w:cs="Times New Roman"/>
          <w:color w:val="000000" w:themeColor="text1"/>
          <w:sz w:val="24"/>
          <w:szCs w:val="24"/>
          <w:u w:val="single"/>
        </w:rPr>
        <w:t>ФИО Продавца</w:t>
      </w:r>
      <w:r w:rsidRPr="009A48FD">
        <w:rPr>
          <w:rFonts w:ascii="Times New Roman" w:hAnsi="Times New Roman" w:cs="Times New Roman"/>
          <w:color w:val="000000" w:themeColor="text1"/>
          <w:sz w:val="24"/>
          <w:szCs w:val="24"/>
        </w:rPr>
        <w:t xml:space="preserve">  указанные  доли Недвижимости  за ____________ (___________________________________________________________________) рубль  __ копейки.</w:t>
      </w:r>
    </w:p>
    <w:p w14:paraId="1B6675F3" w14:textId="44C7B4C9" w:rsidR="0003746A" w:rsidRDefault="00000000">
      <w:pPr>
        <w:jc w:val="both"/>
        <w:rPr>
          <w:rFonts w:ascii="Times New Roman" w:hAnsi="Times New Roman" w:cs="Times New Roman"/>
          <w:color w:val="000000" w:themeColor="text1"/>
          <w:sz w:val="24"/>
          <w:szCs w:val="24"/>
        </w:rPr>
      </w:pPr>
      <w:r w:rsidRPr="009A48FD">
        <w:rPr>
          <w:rFonts w:ascii="Times New Roman" w:hAnsi="Times New Roman" w:cs="Times New Roman"/>
          <w:color w:val="000000" w:themeColor="text1"/>
          <w:sz w:val="24"/>
          <w:szCs w:val="24"/>
        </w:rPr>
        <w:t>7. Оплата по договору купли-продажи производится в течение 30 дней с даты его подписания в нотариальной форме,  путем перечисления цены продажи, за минусом уплаченного задатка, на счет Продавца:</w:t>
      </w:r>
    </w:p>
    <w:p w14:paraId="0A7D3832" w14:textId="77777777" w:rsidR="0003746A" w:rsidRDefault="0003746A" w:rsidP="0003746A">
      <w:pPr>
        <w:pStyle w:val="a3"/>
        <w:spacing w:after="0" w:line="240" w:lineRule="auto"/>
        <w:ind w:left="0"/>
        <w:jc w:val="both"/>
        <w:rPr>
          <w:rFonts w:ascii="Times New Roman" w:hAnsi="Times New Roman"/>
          <w:color w:val="000000"/>
        </w:rPr>
      </w:pPr>
      <w:r>
        <w:rPr>
          <w:rFonts w:ascii="Times New Roman" w:eastAsia="Times New Roman" w:hAnsi="Times New Roman"/>
          <w:color w:val="000000"/>
          <w:lang w:eastAsia="ru-RU"/>
        </w:rPr>
        <w:t>р/с 40817810150163653748 в Центральном филиале ПАО Совкомбанк, к/с 30101810150040000763, ИНН: 4401116480, БИК 045004763.</w:t>
      </w:r>
    </w:p>
    <w:p w14:paraId="6533E3BA" w14:textId="77777777" w:rsidR="0003746A" w:rsidRDefault="0003746A">
      <w:pPr>
        <w:jc w:val="both"/>
        <w:rPr>
          <w:rFonts w:ascii="Times New Roman" w:hAnsi="Times New Roman" w:cs="Times New Roman"/>
          <w:color w:val="000000" w:themeColor="text1"/>
          <w:sz w:val="24"/>
          <w:szCs w:val="24"/>
        </w:rPr>
      </w:pPr>
    </w:p>
    <w:p w14:paraId="14923862" w14:textId="06D7C6BB" w:rsidR="001B721D" w:rsidRPr="0003746A" w:rsidRDefault="00000000">
      <w:pPr>
        <w:jc w:val="both"/>
        <w:rPr>
          <w:rFonts w:ascii="Times New Roman" w:hAnsi="Times New Roman" w:cs="Times New Roman"/>
          <w:color w:val="000000" w:themeColor="text1"/>
          <w:sz w:val="24"/>
          <w:szCs w:val="24"/>
        </w:rPr>
      </w:pPr>
      <w:r w:rsidRPr="0003746A">
        <w:rPr>
          <w:rFonts w:ascii="Times New Roman" w:hAnsi="Times New Roman" w:cs="Times New Roman"/>
          <w:color w:val="000000" w:themeColor="text1"/>
          <w:sz w:val="24"/>
          <w:szCs w:val="24"/>
        </w:rPr>
        <w:t xml:space="preserve">Получатель платежа – </w:t>
      </w:r>
      <w:r w:rsidR="0003746A" w:rsidRPr="0003746A">
        <w:rPr>
          <w:rFonts w:ascii="Times New Roman" w:hAnsi="Times New Roman" w:cs="Times New Roman"/>
          <w:color w:val="000000" w:themeColor="text1"/>
          <w:sz w:val="24"/>
          <w:szCs w:val="24"/>
        </w:rPr>
        <w:t>Мерзляков Максим Геннадьевич</w:t>
      </w:r>
    </w:p>
    <w:p w14:paraId="4889BBE7" w14:textId="77777777" w:rsidR="001B721D" w:rsidRPr="0003746A" w:rsidRDefault="00000000">
      <w:pPr>
        <w:jc w:val="both"/>
        <w:rPr>
          <w:rFonts w:ascii="Times New Roman" w:hAnsi="Times New Roman" w:cs="Times New Roman"/>
          <w:color w:val="000000" w:themeColor="text1"/>
          <w:sz w:val="24"/>
          <w:szCs w:val="24"/>
        </w:rPr>
      </w:pPr>
      <w:r w:rsidRPr="0003746A">
        <w:rPr>
          <w:rFonts w:ascii="Times New Roman" w:hAnsi="Times New Roman" w:cs="Times New Roman"/>
          <w:color w:val="000000" w:themeColor="text1"/>
          <w:sz w:val="24"/>
          <w:szCs w:val="24"/>
        </w:rPr>
        <w:t>Обязанность Покупателя по оплате цены продажи  считается исполненной с момента поступления денежных средств в сумме, указанной в п. 5. настоящего договора, на расчетный счет Продавца.</w:t>
      </w:r>
    </w:p>
    <w:p w14:paraId="66FA5E83" w14:textId="77777777" w:rsidR="001B721D" w:rsidRPr="0003746A" w:rsidRDefault="00000000">
      <w:pPr>
        <w:jc w:val="both"/>
        <w:rPr>
          <w:rFonts w:ascii="Times New Roman" w:hAnsi="Times New Roman" w:cs="Times New Roman"/>
          <w:color w:val="000000" w:themeColor="text1"/>
          <w:sz w:val="24"/>
          <w:szCs w:val="24"/>
        </w:rPr>
      </w:pPr>
      <w:r w:rsidRPr="0003746A">
        <w:rPr>
          <w:rFonts w:ascii="Times New Roman" w:hAnsi="Times New Roman" w:cs="Times New Roman"/>
          <w:color w:val="000000" w:themeColor="text1"/>
          <w:sz w:val="24"/>
          <w:szCs w:val="24"/>
        </w:rPr>
        <w:t>В случае, если Покупатель не внес оставшуюся часть оплаты в срок, предусмотренный договором купли-продажи имущества Должника, договор считается расторгнутым и внесенный задаток не возвращается.</w:t>
      </w:r>
    </w:p>
    <w:p w14:paraId="2E08C060" w14:textId="77777777" w:rsidR="001B721D" w:rsidRPr="0003746A" w:rsidRDefault="00000000">
      <w:pPr>
        <w:jc w:val="both"/>
        <w:rPr>
          <w:rFonts w:ascii="Times New Roman" w:hAnsi="Times New Roman" w:cs="Times New Roman"/>
          <w:color w:val="000000" w:themeColor="text1"/>
          <w:sz w:val="24"/>
          <w:szCs w:val="24"/>
        </w:rPr>
      </w:pPr>
      <w:r w:rsidRPr="0003746A">
        <w:rPr>
          <w:rFonts w:ascii="Times New Roman" w:hAnsi="Times New Roman" w:cs="Times New Roman"/>
          <w:color w:val="000000" w:themeColor="text1"/>
          <w:sz w:val="24"/>
          <w:szCs w:val="24"/>
        </w:rPr>
        <w:t>8. Сторонам нотариусом разъяснено, что соглашение о цене является существенным условием настоящего договора и, в случае сокрытия ими подлинной цены долей Недвижимости и истинных намерений, они самостоятельно несут риск признания сделки недействительной, а также риск наступления иных отрицательных последствий.</w:t>
      </w:r>
    </w:p>
    <w:p w14:paraId="20C8F539" w14:textId="77777777" w:rsidR="001B721D" w:rsidRPr="0003746A" w:rsidRDefault="00000000">
      <w:pPr>
        <w:jc w:val="both"/>
        <w:rPr>
          <w:rFonts w:ascii="Times New Roman" w:hAnsi="Times New Roman" w:cs="Times New Roman"/>
          <w:color w:val="000000" w:themeColor="text1"/>
          <w:sz w:val="24"/>
          <w:szCs w:val="24"/>
        </w:rPr>
      </w:pPr>
      <w:r w:rsidRPr="0003746A">
        <w:rPr>
          <w:rFonts w:ascii="Times New Roman" w:hAnsi="Times New Roman" w:cs="Times New Roman"/>
          <w:color w:val="000000" w:themeColor="text1"/>
          <w:sz w:val="24"/>
          <w:szCs w:val="24"/>
        </w:rPr>
        <w:t xml:space="preserve">9. Стороны в присутствии нотариуса дают друг другу заверения в том, что они не признаны судом недееспособными, в дееспособности не ограничены, под опекой, попечительством, а также патронажем не состоят, не состоят на учете в психоневрологическом и наркологическом диспансерах, по состоянию здоровья могут самостоятельно осуществлять </w:t>
      </w:r>
      <w:r w:rsidRPr="0003746A">
        <w:rPr>
          <w:rFonts w:ascii="Times New Roman" w:hAnsi="Times New Roman" w:cs="Times New Roman"/>
          <w:color w:val="000000" w:themeColor="text1"/>
          <w:sz w:val="24"/>
          <w:szCs w:val="24"/>
        </w:rPr>
        <w:lastRenderedPageBreak/>
        <w:t>и защищать свои права и исполнять обязанности, не страдают заболеваниями, препятствующими осознавать суть подписываемого договора и обстоятельств его заключения, а так же правовые последствия его исполнения.</w:t>
      </w:r>
    </w:p>
    <w:p w14:paraId="58745715" w14:textId="77777777" w:rsidR="001B721D" w:rsidRPr="0003746A" w:rsidRDefault="00000000">
      <w:pPr>
        <w:jc w:val="both"/>
        <w:rPr>
          <w:rFonts w:ascii="Times New Roman" w:hAnsi="Times New Roman" w:cs="Times New Roman"/>
          <w:color w:val="000000" w:themeColor="text1"/>
          <w:sz w:val="24"/>
          <w:szCs w:val="24"/>
        </w:rPr>
      </w:pPr>
      <w:r w:rsidRPr="0003746A">
        <w:rPr>
          <w:rFonts w:ascii="Times New Roman" w:hAnsi="Times New Roman" w:cs="Times New Roman"/>
          <w:color w:val="000000" w:themeColor="text1"/>
          <w:sz w:val="24"/>
          <w:szCs w:val="24"/>
        </w:rPr>
        <w:t>10. Продавец заверяет, что до подписания настоящего договора указанная Недвижимость никому не продано, не подарено, не обещано в дар, не пожертвовано, не является предметом предварительного договора, направленного на отчуждение третьим лицам, не заложено, в споре, под арестом или запрещением не состоит, арендой не обременено, не передано в качестве вклада в уставной капитал.</w:t>
      </w:r>
    </w:p>
    <w:p w14:paraId="023DB67F" w14:textId="77777777" w:rsidR="001B721D" w:rsidRPr="0003746A" w:rsidRDefault="00000000">
      <w:pPr>
        <w:jc w:val="both"/>
        <w:rPr>
          <w:rFonts w:ascii="Times New Roman" w:hAnsi="Times New Roman" w:cs="Times New Roman"/>
          <w:color w:val="000000" w:themeColor="text1"/>
          <w:sz w:val="24"/>
          <w:szCs w:val="24"/>
        </w:rPr>
      </w:pPr>
      <w:r w:rsidRPr="0003746A">
        <w:rPr>
          <w:rFonts w:ascii="Times New Roman" w:hAnsi="Times New Roman" w:cs="Times New Roman"/>
          <w:color w:val="000000" w:themeColor="text1"/>
          <w:sz w:val="24"/>
          <w:szCs w:val="24"/>
        </w:rPr>
        <w:t xml:space="preserve">11. В соответствии со статьей 431.2 Гражданского Кодекса Российской Федерации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предусмотренную договором неустойку. Предусмотренная настоящей статьей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 </w:t>
      </w:r>
    </w:p>
    <w:p w14:paraId="148ECEE7" w14:textId="311FEC7B" w:rsidR="001B721D" w:rsidRPr="0003746A" w:rsidRDefault="00000000">
      <w:pPr>
        <w:jc w:val="both"/>
        <w:rPr>
          <w:rFonts w:ascii="Times New Roman" w:hAnsi="Times New Roman" w:cs="Times New Roman"/>
          <w:color w:val="000000" w:themeColor="text1"/>
          <w:sz w:val="24"/>
          <w:szCs w:val="24"/>
        </w:rPr>
      </w:pPr>
      <w:r w:rsidRPr="0003746A">
        <w:rPr>
          <w:rFonts w:ascii="Times New Roman" w:hAnsi="Times New Roman" w:cs="Times New Roman"/>
          <w:color w:val="000000" w:themeColor="text1"/>
          <w:sz w:val="24"/>
          <w:szCs w:val="24"/>
        </w:rPr>
        <w:t xml:space="preserve">12. По настоящему договору нотариусом проведены необходимые проверочные мероприятия в соответствии с Регламентом совершения нотариусами нотариальных действий, устанавливающим объем информации, необходимой нотариусу для совершения нотариальных действий, и способ ее фиксирования, подтвержденным приказом Минюста России от 30 августа 2017 года № 156 «Об утверждении регламента совершения нотариусами нотариальных действий, устанавливающего объем информации, необходимой нотариусу для совершения нотариальных действий, и способ ее фиксирования». Информация, полученная в результате проведенных мероприятий, доведена нотариусом до сведения сторон настоящего договора и стороны подтверждают правильность полученной информации от  нотариуса. </w:t>
      </w:r>
    </w:p>
    <w:p w14:paraId="45A42034" w14:textId="77777777" w:rsidR="001B721D" w:rsidRPr="0003746A" w:rsidRDefault="00000000">
      <w:pPr>
        <w:jc w:val="both"/>
        <w:rPr>
          <w:rFonts w:ascii="Times New Roman" w:hAnsi="Times New Roman" w:cs="Times New Roman"/>
          <w:color w:val="000000" w:themeColor="text1"/>
          <w:sz w:val="24"/>
          <w:szCs w:val="24"/>
        </w:rPr>
      </w:pPr>
      <w:r w:rsidRPr="0003746A">
        <w:rPr>
          <w:rFonts w:ascii="Times New Roman" w:hAnsi="Times New Roman" w:cs="Times New Roman"/>
          <w:color w:val="000000" w:themeColor="text1"/>
          <w:sz w:val="24"/>
          <w:szCs w:val="24"/>
        </w:rPr>
        <w:t>Принадлежность указанной Недвижимости Продавцу установлена по сведениям Единого государственного реестра недвижимости.</w:t>
      </w:r>
    </w:p>
    <w:p w14:paraId="447442C8" w14:textId="265A31F6" w:rsidR="001B721D" w:rsidRPr="0003746A" w:rsidRDefault="00000000">
      <w:pPr>
        <w:jc w:val="both"/>
        <w:rPr>
          <w:rFonts w:ascii="Times New Roman" w:hAnsi="Times New Roman" w:cs="Times New Roman"/>
          <w:color w:val="000000" w:themeColor="text1"/>
          <w:sz w:val="24"/>
          <w:szCs w:val="24"/>
        </w:rPr>
      </w:pPr>
      <w:r w:rsidRPr="0003746A">
        <w:rPr>
          <w:rFonts w:ascii="Times New Roman" w:hAnsi="Times New Roman" w:cs="Times New Roman"/>
          <w:color w:val="000000" w:themeColor="text1"/>
          <w:sz w:val="24"/>
          <w:szCs w:val="24"/>
        </w:rPr>
        <w:t>13. Отчуждаемые доли Недвижимости правами других лиц не обременены, ограничений в пользовании долей не имеется, что подтверждается Выпиской № ______________, выданной «__»_______202</w:t>
      </w:r>
      <w:r w:rsidR="0003746A" w:rsidRPr="0003746A">
        <w:rPr>
          <w:rFonts w:ascii="Times New Roman" w:hAnsi="Times New Roman" w:cs="Times New Roman"/>
          <w:color w:val="000000" w:themeColor="text1"/>
          <w:sz w:val="24"/>
          <w:szCs w:val="24"/>
        </w:rPr>
        <w:t>3</w:t>
      </w:r>
      <w:r w:rsidRPr="0003746A">
        <w:rPr>
          <w:rFonts w:ascii="Times New Roman" w:hAnsi="Times New Roman" w:cs="Times New Roman"/>
          <w:color w:val="000000" w:themeColor="text1"/>
          <w:sz w:val="24"/>
          <w:szCs w:val="24"/>
        </w:rPr>
        <w:t xml:space="preserve"> года Филиалом федерального  государственного бюджетного учреждения "Федеральная кадастровая палата Росреестра" по Московской области.</w:t>
      </w:r>
    </w:p>
    <w:p w14:paraId="3B32CEF8" w14:textId="77777777" w:rsidR="001B721D" w:rsidRPr="0003746A" w:rsidRDefault="00000000">
      <w:pPr>
        <w:jc w:val="both"/>
        <w:rPr>
          <w:rFonts w:ascii="Times New Roman" w:hAnsi="Times New Roman" w:cs="Times New Roman"/>
          <w:color w:val="000000" w:themeColor="text1"/>
          <w:sz w:val="24"/>
          <w:szCs w:val="24"/>
        </w:rPr>
      </w:pPr>
      <w:r w:rsidRPr="0003746A">
        <w:rPr>
          <w:rFonts w:ascii="Times New Roman" w:hAnsi="Times New Roman" w:cs="Times New Roman"/>
          <w:color w:val="000000" w:themeColor="text1"/>
          <w:sz w:val="24"/>
          <w:szCs w:val="24"/>
        </w:rPr>
        <w:t xml:space="preserve">14. </w:t>
      </w:r>
      <w:r w:rsidRPr="0003746A">
        <w:rPr>
          <w:rFonts w:ascii="Times New Roman" w:hAnsi="Times New Roman" w:cs="Times New Roman"/>
          <w:color w:val="000000" w:themeColor="text1"/>
          <w:sz w:val="24"/>
          <w:szCs w:val="24"/>
          <w:u w:val="single"/>
        </w:rPr>
        <w:t>Покупатель</w:t>
      </w:r>
      <w:r w:rsidRPr="0003746A">
        <w:rPr>
          <w:rFonts w:ascii="Times New Roman" w:hAnsi="Times New Roman" w:cs="Times New Roman"/>
          <w:color w:val="000000" w:themeColor="text1"/>
          <w:sz w:val="24"/>
          <w:szCs w:val="24"/>
        </w:rPr>
        <w:t xml:space="preserve">  заверяет, что ему, известно о том, что:</w:t>
      </w:r>
    </w:p>
    <w:p w14:paraId="168585FC" w14:textId="77777777" w:rsidR="001B721D" w:rsidRPr="0003746A" w:rsidRDefault="00000000">
      <w:pPr>
        <w:jc w:val="both"/>
        <w:rPr>
          <w:rFonts w:ascii="Times New Roman" w:hAnsi="Times New Roman" w:cs="Times New Roman"/>
          <w:color w:val="000000" w:themeColor="text1"/>
          <w:sz w:val="24"/>
          <w:szCs w:val="24"/>
        </w:rPr>
      </w:pPr>
      <w:r w:rsidRPr="0003746A">
        <w:rPr>
          <w:rFonts w:ascii="Times New Roman" w:hAnsi="Times New Roman" w:cs="Times New Roman"/>
          <w:color w:val="000000" w:themeColor="text1"/>
          <w:sz w:val="24"/>
          <w:szCs w:val="24"/>
        </w:rPr>
        <w:t xml:space="preserve">- Недвижимость  продается в состоянии «как есть».  Покупатель осмотрел продаваемую Недвижимость и не имеет претензий по его состоянию и комплектности. </w:t>
      </w:r>
    </w:p>
    <w:p w14:paraId="1B71C8C6" w14:textId="77777777" w:rsidR="001B721D" w:rsidRPr="00374B68" w:rsidRDefault="00000000">
      <w:pPr>
        <w:jc w:val="both"/>
        <w:rPr>
          <w:rFonts w:ascii="Times New Roman" w:hAnsi="Times New Roman" w:cs="Times New Roman"/>
          <w:color w:val="000000" w:themeColor="text1"/>
          <w:sz w:val="24"/>
          <w:szCs w:val="24"/>
        </w:rPr>
      </w:pPr>
      <w:r w:rsidRPr="00374B68">
        <w:rPr>
          <w:rFonts w:ascii="Times New Roman" w:hAnsi="Times New Roman" w:cs="Times New Roman"/>
          <w:color w:val="000000" w:themeColor="text1"/>
          <w:sz w:val="24"/>
          <w:szCs w:val="24"/>
        </w:rPr>
        <w:t xml:space="preserve">15. Заявление </w:t>
      </w:r>
      <w:r w:rsidRPr="00374B68">
        <w:rPr>
          <w:rFonts w:ascii="Times New Roman" w:hAnsi="Times New Roman" w:cs="Times New Roman"/>
          <w:color w:val="000000" w:themeColor="text1"/>
          <w:sz w:val="24"/>
          <w:szCs w:val="24"/>
          <w:u w:val="single"/>
        </w:rPr>
        <w:t>Покупателя</w:t>
      </w:r>
      <w:r w:rsidRPr="00374B68">
        <w:rPr>
          <w:rFonts w:ascii="Times New Roman" w:hAnsi="Times New Roman" w:cs="Times New Roman"/>
          <w:color w:val="000000" w:themeColor="text1"/>
          <w:sz w:val="24"/>
          <w:szCs w:val="24"/>
        </w:rPr>
        <w:t xml:space="preserve"> о том, что он в зарегистрированном браке не состоит, подлинность подписи на котором засвидетельствована нотариусом имеется. Настоящее заявление хранится в делах нотариальной конторы. </w:t>
      </w:r>
    </w:p>
    <w:p w14:paraId="77301E8E" w14:textId="77777777" w:rsidR="001B721D" w:rsidRPr="00374B68" w:rsidRDefault="00000000">
      <w:pPr>
        <w:jc w:val="both"/>
        <w:rPr>
          <w:rFonts w:ascii="Times New Roman" w:hAnsi="Times New Roman" w:cs="Times New Roman"/>
          <w:color w:val="000000" w:themeColor="text1"/>
          <w:sz w:val="24"/>
          <w:szCs w:val="24"/>
        </w:rPr>
      </w:pPr>
      <w:r w:rsidRPr="00374B68">
        <w:rPr>
          <w:rFonts w:ascii="Times New Roman" w:hAnsi="Times New Roman" w:cs="Times New Roman"/>
          <w:color w:val="000000" w:themeColor="text1"/>
          <w:sz w:val="24"/>
          <w:szCs w:val="24"/>
        </w:rPr>
        <w:t>16. Ответственность и права сторон, не предусмотренные в настоящем договоре, определяются в соответствии с законодательством Российской Федерации.</w:t>
      </w:r>
    </w:p>
    <w:p w14:paraId="0C112A7F" w14:textId="77777777" w:rsidR="001B721D" w:rsidRPr="00374B68" w:rsidRDefault="00000000">
      <w:pPr>
        <w:jc w:val="both"/>
        <w:rPr>
          <w:rFonts w:ascii="Times New Roman" w:hAnsi="Times New Roman" w:cs="Times New Roman"/>
          <w:color w:val="000000" w:themeColor="text1"/>
          <w:sz w:val="24"/>
          <w:szCs w:val="24"/>
        </w:rPr>
      </w:pPr>
      <w:r w:rsidRPr="00374B68">
        <w:rPr>
          <w:rFonts w:ascii="Times New Roman" w:hAnsi="Times New Roman" w:cs="Times New Roman"/>
          <w:color w:val="000000" w:themeColor="text1"/>
          <w:sz w:val="24"/>
          <w:szCs w:val="24"/>
        </w:rPr>
        <w:lastRenderedPageBreak/>
        <w:t xml:space="preserve">17. Право собственности на указанные  доли Недвижимости возникает у </w:t>
      </w:r>
      <w:r w:rsidRPr="00374B68">
        <w:rPr>
          <w:rFonts w:ascii="Times New Roman" w:hAnsi="Times New Roman" w:cs="Times New Roman"/>
          <w:color w:val="000000" w:themeColor="text1"/>
          <w:sz w:val="24"/>
          <w:szCs w:val="24"/>
          <w:u w:val="single"/>
        </w:rPr>
        <w:t>Продавца</w:t>
      </w:r>
      <w:r w:rsidRPr="00374B68">
        <w:rPr>
          <w:rFonts w:ascii="Times New Roman" w:hAnsi="Times New Roman" w:cs="Times New Roman"/>
          <w:color w:val="000000" w:themeColor="text1"/>
          <w:sz w:val="24"/>
          <w:szCs w:val="24"/>
        </w:rPr>
        <w:t xml:space="preserve"> с момента государственной регистрации перехода права собственности в Едином государственном реестре недвижимости.</w:t>
      </w:r>
    </w:p>
    <w:p w14:paraId="0997F5D3" w14:textId="77777777" w:rsidR="001B721D" w:rsidRPr="00374B68" w:rsidRDefault="00000000">
      <w:pPr>
        <w:jc w:val="both"/>
        <w:rPr>
          <w:rFonts w:ascii="Times New Roman" w:hAnsi="Times New Roman" w:cs="Times New Roman"/>
          <w:color w:val="000000" w:themeColor="text1"/>
          <w:sz w:val="24"/>
          <w:szCs w:val="24"/>
        </w:rPr>
      </w:pPr>
      <w:r w:rsidRPr="00374B68">
        <w:rPr>
          <w:rFonts w:ascii="Times New Roman" w:hAnsi="Times New Roman" w:cs="Times New Roman"/>
          <w:color w:val="000000" w:themeColor="text1"/>
          <w:sz w:val="24"/>
          <w:szCs w:val="24"/>
        </w:rPr>
        <w:t xml:space="preserve">18. Сторонам нотариусом разъяснен порядок представления в электронной форме заявления о государственной регистрации прав после удостоверения договора. </w:t>
      </w:r>
    </w:p>
    <w:p w14:paraId="25BE4F29" w14:textId="77777777" w:rsidR="001B721D" w:rsidRPr="00CD0B6A" w:rsidRDefault="00000000">
      <w:pPr>
        <w:jc w:val="both"/>
        <w:rPr>
          <w:rFonts w:ascii="Times New Roman" w:hAnsi="Times New Roman" w:cs="Times New Roman"/>
          <w:color w:val="000000" w:themeColor="text1"/>
          <w:sz w:val="24"/>
          <w:szCs w:val="24"/>
        </w:rPr>
      </w:pPr>
      <w:r w:rsidRPr="00CD0B6A">
        <w:rPr>
          <w:rFonts w:ascii="Times New Roman" w:hAnsi="Times New Roman" w:cs="Times New Roman"/>
          <w:color w:val="000000" w:themeColor="text1"/>
          <w:sz w:val="24"/>
          <w:szCs w:val="24"/>
        </w:rPr>
        <w:t>19. В соответствии со статьей 556 Гражданского кодекса Российской Федерации при передаче недвижимого имущества стороны составляют в обязательном порядке передаточный акт.</w:t>
      </w:r>
    </w:p>
    <w:p w14:paraId="10EF9185" w14:textId="77777777" w:rsidR="001B721D" w:rsidRPr="00CD0B6A" w:rsidRDefault="00000000">
      <w:pPr>
        <w:jc w:val="both"/>
        <w:rPr>
          <w:rFonts w:ascii="Times New Roman" w:hAnsi="Times New Roman" w:cs="Times New Roman"/>
          <w:color w:val="000000" w:themeColor="text1"/>
          <w:sz w:val="24"/>
          <w:szCs w:val="24"/>
        </w:rPr>
      </w:pPr>
      <w:r w:rsidRPr="00CD0B6A">
        <w:rPr>
          <w:rFonts w:ascii="Times New Roman" w:hAnsi="Times New Roman" w:cs="Times New Roman"/>
          <w:color w:val="000000" w:themeColor="text1"/>
          <w:sz w:val="24"/>
          <w:szCs w:val="24"/>
        </w:rPr>
        <w:t>Недвижимость передается и передаточный акт подписывается Продавцом после полной оплаты цены продажи на расчетный счет Продавца.</w:t>
      </w:r>
    </w:p>
    <w:p w14:paraId="51AE4294" w14:textId="7C2CF7B3" w:rsidR="001B721D" w:rsidRPr="00CD0B6A" w:rsidRDefault="00000000">
      <w:pPr>
        <w:jc w:val="both"/>
        <w:rPr>
          <w:rFonts w:ascii="Times New Roman" w:hAnsi="Times New Roman" w:cs="Times New Roman"/>
          <w:color w:val="000000" w:themeColor="text1"/>
          <w:sz w:val="24"/>
          <w:szCs w:val="24"/>
        </w:rPr>
      </w:pPr>
      <w:r w:rsidRPr="00CD0B6A">
        <w:rPr>
          <w:rFonts w:ascii="Times New Roman" w:hAnsi="Times New Roman" w:cs="Times New Roman"/>
          <w:color w:val="000000" w:themeColor="text1"/>
          <w:sz w:val="24"/>
          <w:szCs w:val="24"/>
        </w:rPr>
        <w:t>Прием-Передача Недвижимости должна быть осуществлена в течение 10 рабочих дней со дня полной оплаты цены продажи на расчетный счет Продавца и подписания настоящего договора.</w:t>
      </w:r>
    </w:p>
    <w:p w14:paraId="253D0880" w14:textId="27A5A29C" w:rsidR="001B721D" w:rsidRPr="00CD0B6A" w:rsidRDefault="00000000">
      <w:pPr>
        <w:jc w:val="both"/>
        <w:rPr>
          <w:rFonts w:ascii="Times New Roman" w:hAnsi="Times New Roman" w:cs="Times New Roman"/>
          <w:color w:val="000000" w:themeColor="text1"/>
          <w:sz w:val="24"/>
          <w:szCs w:val="24"/>
        </w:rPr>
      </w:pPr>
      <w:r w:rsidRPr="00CD0B6A">
        <w:rPr>
          <w:rFonts w:ascii="Times New Roman" w:hAnsi="Times New Roman" w:cs="Times New Roman"/>
          <w:color w:val="000000" w:themeColor="text1"/>
          <w:sz w:val="24"/>
          <w:szCs w:val="24"/>
        </w:rPr>
        <w:t>Риск случайной гибели или повреждения Имущества переходит от Продавца к Покупателю с момента подписания передаточного акта. В случае уклонения Покупателя от приемки Имущества или от подписания передаточного акта риск случайной  гибели или повреждения Имущества переходит от Продавца к Покупателю по истечении срока, предусмотренного для прием</w:t>
      </w:r>
      <w:r w:rsidR="0024524F">
        <w:rPr>
          <w:rFonts w:ascii="Times New Roman" w:hAnsi="Times New Roman" w:cs="Times New Roman"/>
          <w:color w:val="000000" w:themeColor="text1"/>
          <w:sz w:val="24"/>
          <w:szCs w:val="24"/>
        </w:rPr>
        <w:t>а</w:t>
      </w:r>
      <w:r w:rsidRPr="00CD0B6A">
        <w:rPr>
          <w:rFonts w:ascii="Times New Roman" w:hAnsi="Times New Roman" w:cs="Times New Roman"/>
          <w:color w:val="000000" w:themeColor="text1"/>
          <w:sz w:val="24"/>
          <w:szCs w:val="24"/>
        </w:rPr>
        <w:t>-передачи Недвижимости.</w:t>
      </w:r>
    </w:p>
    <w:p w14:paraId="317BDD15" w14:textId="77777777" w:rsidR="001B721D" w:rsidRPr="00CD0B6A" w:rsidRDefault="00000000">
      <w:pPr>
        <w:jc w:val="both"/>
        <w:rPr>
          <w:rFonts w:ascii="Times New Roman" w:hAnsi="Times New Roman" w:cs="Times New Roman"/>
          <w:color w:val="000000" w:themeColor="text1"/>
          <w:sz w:val="24"/>
          <w:szCs w:val="24"/>
        </w:rPr>
      </w:pPr>
      <w:r w:rsidRPr="00CD0B6A">
        <w:rPr>
          <w:rFonts w:ascii="Times New Roman" w:hAnsi="Times New Roman" w:cs="Times New Roman"/>
          <w:color w:val="000000" w:themeColor="text1"/>
          <w:sz w:val="24"/>
          <w:szCs w:val="24"/>
        </w:rPr>
        <w:t xml:space="preserve">20. Содержание статей 167, 170, 179, 209, 223, 431.2, 460, 469, 475, 477, 551, 556 Гражданского кодекса Российской Федерации и статьи 35 Земельного’ кодекса Российской Федерации нотариусом сторонам разъяснено. </w:t>
      </w:r>
    </w:p>
    <w:p w14:paraId="77DD4C83" w14:textId="77777777" w:rsidR="001B721D" w:rsidRPr="00CD0B6A" w:rsidRDefault="00000000">
      <w:pPr>
        <w:jc w:val="both"/>
        <w:rPr>
          <w:rFonts w:ascii="Times New Roman" w:hAnsi="Times New Roman" w:cs="Times New Roman"/>
          <w:color w:val="000000" w:themeColor="text1"/>
          <w:sz w:val="24"/>
          <w:szCs w:val="24"/>
        </w:rPr>
      </w:pPr>
      <w:r w:rsidRPr="00CD0B6A">
        <w:rPr>
          <w:rFonts w:ascii="Times New Roman" w:hAnsi="Times New Roman" w:cs="Times New Roman"/>
          <w:color w:val="000000" w:themeColor="text1"/>
          <w:sz w:val="24"/>
          <w:szCs w:val="24"/>
        </w:rPr>
        <w:t>21. Расходы по заключению настоящего договора оплачивает Покупатель.</w:t>
      </w:r>
    </w:p>
    <w:p w14:paraId="7FCD2E47" w14:textId="77777777" w:rsidR="001B721D" w:rsidRPr="00CD0B6A" w:rsidRDefault="00000000">
      <w:pPr>
        <w:jc w:val="both"/>
        <w:rPr>
          <w:rFonts w:ascii="Times New Roman" w:hAnsi="Times New Roman" w:cs="Times New Roman"/>
          <w:color w:val="000000" w:themeColor="text1"/>
          <w:sz w:val="24"/>
          <w:szCs w:val="24"/>
        </w:rPr>
      </w:pPr>
      <w:r w:rsidRPr="00CD0B6A">
        <w:rPr>
          <w:rFonts w:ascii="Times New Roman" w:hAnsi="Times New Roman" w:cs="Times New Roman"/>
          <w:color w:val="000000" w:themeColor="text1"/>
          <w:sz w:val="24"/>
          <w:szCs w:val="24"/>
        </w:rPr>
        <w:t>22. Настоящий договор прочитан вслух и содержит весь объем соглашений между сторонами в отношении предмета настоящего договора, отменяет и делает недействительными все другие обязательства или представления,  договора, которые могли быть приняты или сделаны сторонами, будь то в устной или письменной форме, до заключения настоящего договора.</w:t>
      </w:r>
    </w:p>
    <w:p w14:paraId="7D75612F" w14:textId="0DB3DDB9" w:rsidR="001B721D" w:rsidRPr="00CD0B6A" w:rsidRDefault="00000000">
      <w:pPr>
        <w:jc w:val="both"/>
        <w:rPr>
          <w:rFonts w:ascii="Times New Roman" w:hAnsi="Times New Roman" w:cs="Times New Roman"/>
          <w:color w:val="000000" w:themeColor="text1"/>
          <w:sz w:val="24"/>
          <w:szCs w:val="24"/>
        </w:rPr>
      </w:pPr>
      <w:r w:rsidRPr="00CD0B6A">
        <w:rPr>
          <w:rFonts w:ascii="Times New Roman" w:hAnsi="Times New Roman" w:cs="Times New Roman"/>
          <w:color w:val="000000" w:themeColor="text1"/>
          <w:sz w:val="24"/>
          <w:szCs w:val="24"/>
        </w:rPr>
        <w:t xml:space="preserve">23. Настоящий договор составлен в трех экземплярах, один из которых хранится в делах нотариуса </w:t>
      </w:r>
      <w:r w:rsidR="00CD0B6A" w:rsidRPr="00CD0B6A">
        <w:rPr>
          <w:rFonts w:ascii="Times New Roman" w:hAnsi="Times New Roman" w:cs="Times New Roman"/>
          <w:color w:val="000000" w:themeColor="text1"/>
          <w:sz w:val="24"/>
          <w:szCs w:val="24"/>
        </w:rPr>
        <w:t>___________________________________________________________________</w:t>
      </w:r>
      <w:r w:rsidRPr="00CD0B6A">
        <w:rPr>
          <w:rFonts w:ascii="Times New Roman" w:hAnsi="Times New Roman" w:cs="Times New Roman"/>
          <w:color w:val="000000" w:themeColor="text1"/>
          <w:sz w:val="24"/>
          <w:szCs w:val="24"/>
        </w:rPr>
        <w:t xml:space="preserve">. по адресу: </w:t>
      </w:r>
      <w:r w:rsidR="00CD0B6A" w:rsidRPr="00CD0B6A">
        <w:rPr>
          <w:rFonts w:ascii="Times New Roman" w:hAnsi="Times New Roman" w:cs="Times New Roman"/>
          <w:color w:val="000000" w:themeColor="text1"/>
          <w:sz w:val="24"/>
          <w:szCs w:val="24"/>
        </w:rPr>
        <w:t>__________________________________________________________________</w:t>
      </w:r>
      <w:r w:rsidRPr="00CD0B6A">
        <w:rPr>
          <w:rFonts w:ascii="Times New Roman" w:hAnsi="Times New Roman" w:cs="Times New Roman"/>
          <w:color w:val="000000" w:themeColor="text1"/>
          <w:sz w:val="24"/>
          <w:szCs w:val="24"/>
        </w:rPr>
        <w:t xml:space="preserve">по экземпляру выдается </w:t>
      </w:r>
      <w:r w:rsidRPr="00CD0B6A">
        <w:rPr>
          <w:rFonts w:ascii="Times New Roman" w:hAnsi="Times New Roman" w:cs="Times New Roman"/>
          <w:color w:val="000000" w:themeColor="text1"/>
          <w:sz w:val="24"/>
          <w:szCs w:val="24"/>
          <w:u w:val="single"/>
        </w:rPr>
        <w:t>Покупателю</w:t>
      </w:r>
      <w:r w:rsidRPr="00CD0B6A">
        <w:rPr>
          <w:rFonts w:ascii="Times New Roman" w:hAnsi="Times New Roman" w:cs="Times New Roman"/>
          <w:color w:val="000000" w:themeColor="text1"/>
          <w:sz w:val="24"/>
          <w:szCs w:val="24"/>
        </w:rPr>
        <w:t xml:space="preserve"> и </w:t>
      </w:r>
      <w:r w:rsidRPr="00CD0B6A">
        <w:rPr>
          <w:rFonts w:ascii="Times New Roman" w:hAnsi="Times New Roman" w:cs="Times New Roman"/>
          <w:color w:val="000000" w:themeColor="text1"/>
          <w:sz w:val="24"/>
          <w:szCs w:val="24"/>
          <w:u w:val="single"/>
        </w:rPr>
        <w:t>Продавцу</w:t>
      </w:r>
      <w:r w:rsidRPr="00CD0B6A">
        <w:rPr>
          <w:rFonts w:ascii="Times New Roman" w:hAnsi="Times New Roman" w:cs="Times New Roman"/>
          <w:color w:val="000000" w:themeColor="text1"/>
          <w:sz w:val="24"/>
          <w:szCs w:val="24"/>
        </w:rPr>
        <w:t xml:space="preserve"> в лице </w:t>
      </w:r>
      <w:r w:rsidR="00CD0B6A" w:rsidRPr="00CD0B6A">
        <w:rPr>
          <w:rFonts w:ascii="Times New Roman" w:hAnsi="Times New Roman" w:cs="Times New Roman"/>
          <w:color w:val="000000" w:themeColor="text1"/>
          <w:sz w:val="24"/>
          <w:szCs w:val="24"/>
        </w:rPr>
        <w:t>______________________________.</w:t>
      </w:r>
    </w:p>
    <w:p w14:paraId="1B1E50F9" w14:textId="77777777" w:rsidR="001B721D" w:rsidRPr="00CD0B6A" w:rsidRDefault="00000000">
      <w:pPr>
        <w:jc w:val="both"/>
        <w:rPr>
          <w:rFonts w:ascii="Times New Roman" w:hAnsi="Times New Roman" w:cs="Times New Roman"/>
          <w:color w:val="000000" w:themeColor="text1"/>
          <w:sz w:val="24"/>
          <w:szCs w:val="24"/>
        </w:rPr>
      </w:pPr>
      <w:r w:rsidRPr="00CD0B6A">
        <w:rPr>
          <w:rFonts w:ascii="Times New Roman" w:hAnsi="Times New Roman" w:cs="Times New Roman"/>
          <w:color w:val="000000" w:themeColor="text1"/>
          <w:sz w:val="24"/>
          <w:szCs w:val="24"/>
        </w:rPr>
        <w:t xml:space="preserve">Содержание настоящего договора его участникам зачитано вслух. </w:t>
      </w:r>
    </w:p>
    <w:p w14:paraId="75150E89" w14:textId="4F2C66E7" w:rsidR="001B721D" w:rsidRPr="00CD0B6A" w:rsidRDefault="00000000">
      <w:pPr>
        <w:jc w:val="both"/>
        <w:rPr>
          <w:rFonts w:ascii="Times New Roman" w:hAnsi="Times New Roman" w:cs="Times New Roman"/>
          <w:color w:val="000000" w:themeColor="text1"/>
          <w:sz w:val="24"/>
          <w:szCs w:val="24"/>
        </w:rPr>
      </w:pPr>
      <w:r w:rsidRPr="00CD0B6A">
        <w:rPr>
          <w:rFonts w:ascii="Times New Roman" w:hAnsi="Times New Roman" w:cs="Times New Roman"/>
          <w:color w:val="000000" w:themeColor="text1"/>
          <w:sz w:val="24"/>
          <w:szCs w:val="24"/>
        </w:rPr>
        <w:t>Мы, как участники сделки, понимаем разъяснения нотариуса о правовых последствиях совершаемой сделк</w:t>
      </w:r>
      <w:r w:rsidR="00CD0B6A" w:rsidRPr="00CD0B6A">
        <w:rPr>
          <w:rFonts w:ascii="Times New Roman" w:hAnsi="Times New Roman" w:cs="Times New Roman"/>
          <w:color w:val="000000" w:themeColor="text1"/>
          <w:sz w:val="24"/>
          <w:szCs w:val="24"/>
        </w:rPr>
        <w:t>и</w:t>
      </w:r>
      <w:r w:rsidRPr="00CD0B6A">
        <w:rPr>
          <w:rFonts w:ascii="Times New Roman" w:hAnsi="Times New Roman" w:cs="Times New Roman"/>
          <w:color w:val="000000" w:themeColor="text1"/>
          <w:sz w:val="24"/>
          <w:szCs w:val="24"/>
        </w:rPr>
        <w:t xml:space="preserve">. Условия сделки соответствуют нашим действительным намерениям. </w:t>
      </w:r>
    </w:p>
    <w:p w14:paraId="43DB92CF" w14:textId="77777777" w:rsidR="001B721D" w:rsidRPr="00CD0B6A" w:rsidRDefault="00000000">
      <w:pPr>
        <w:jc w:val="both"/>
        <w:rPr>
          <w:rFonts w:ascii="Times New Roman" w:hAnsi="Times New Roman" w:cs="Times New Roman"/>
          <w:color w:val="000000" w:themeColor="text1"/>
          <w:sz w:val="24"/>
          <w:szCs w:val="24"/>
        </w:rPr>
      </w:pPr>
      <w:r w:rsidRPr="00CD0B6A">
        <w:rPr>
          <w:rFonts w:ascii="Times New Roman" w:hAnsi="Times New Roman" w:cs="Times New Roman"/>
          <w:color w:val="000000" w:themeColor="text1"/>
          <w:sz w:val="24"/>
          <w:szCs w:val="24"/>
        </w:rPr>
        <w:t xml:space="preserve">Информация, установленная нотариусом с наших слов, внесена в текст сделки верно. </w:t>
      </w:r>
    </w:p>
    <w:p w14:paraId="599BDE8C" w14:textId="77777777" w:rsidR="001B721D" w:rsidRPr="00CD0B6A" w:rsidRDefault="001B721D">
      <w:pPr>
        <w:jc w:val="both"/>
        <w:rPr>
          <w:rFonts w:ascii="Times New Roman" w:hAnsi="Times New Roman" w:cs="Times New Roman"/>
          <w:color w:val="000000" w:themeColor="text1"/>
          <w:sz w:val="24"/>
          <w:szCs w:val="24"/>
        </w:rPr>
      </w:pPr>
    </w:p>
    <w:p w14:paraId="4BB58869" w14:textId="77777777" w:rsidR="001B721D" w:rsidRPr="00CD0B6A" w:rsidRDefault="00000000">
      <w:pPr>
        <w:jc w:val="both"/>
        <w:rPr>
          <w:rFonts w:ascii="Times New Roman" w:hAnsi="Times New Roman" w:cs="Times New Roman"/>
          <w:color w:val="000000" w:themeColor="text1"/>
          <w:sz w:val="24"/>
          <w:szCs w:val="24"/>
        </w:rPr>
      </w:pPr>
      <w:r w:rsidRPr="00CD0B6A">
        <w:rPr>
          <w:rFonts w:ascii="Times New Roman" w:hAnsi="Times New Roman" w:cs="Times New Roman"/>
          <w:color w:val="000000" w:themeColor="text1"/>
          <w:sz w:val="24"/>
          <w:szCs w:val="24"/>
        </w:rPr>
        <w:t>Продавец ____________________________________________________________________</w:t>
      </w:r>
    </w:p>
    <w:p w14:paraId="0E3EFF09" w14:textId="77777777" w:rsidR="001B721D" w:rsidRPr="00CD0B6A" w:rsidRDefault="00000000">
      <w:pPr>
        <w:jc w:val="both"/>
        <w:rPr>
          <w:rFonts w:ascii="Times New Roman" w:hAnsi="Times New Roman" w:cs="Times New Roman"/>
          <w:color w:val="000000" w:themeColor="text1"/>
          <w:sz w:val="24"/>
          <w:szCs w:val="24"/>
        </w:rPr>
      </w:pPr>
      <w:r w:rsidRPr="00CD0B6A">
        <w:rPr>
          <w:rFonts w:ascii="Times New Roman" w:hAnsi="Times New Roman" w:cs="Times New Roman"/>
          <w:color w:val="000000" w:themeColor="text1"/>
          <w:sz w:val="24"/>
          <w:szCs w:val="24"/>
        </w:rPr>
        <w:t>Покупатель ___________________________________________________________________</w:t>
      </w:r>
    </w:p>
    <w:sectPr w:rsidR="001B721D" w:rsidRPr="00CD0B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21D"/>
    <w:rsid w:val="0003746A"/>
    <w:rsid w:val="001B721D"/>
    <w:rsid w:val="0024524F"/>
    <w:rsid w:val="00374B68"/>
    <w:rsid w:val="009A48FD"/>
    <w:rsid w:val="009D6F8A"/>
    <w:rsid w:val="00CD0B6A"/>
    <w:rsid w:val="00DC26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ACE33"/>
  <w15:chartTrackingRefBased/>
  <w15:docId w15:val="{E0415855-4EA2-4037-BD38-309F5F028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2656"/>
    <w:pPr>
      <w:spacing w:after="200" w:line="276" w:lineRule="auto"/>
      <w:ind w:left="720"/>
      <w:contextualSpacing/>
    </w:pPr>
    <w:rPr>
      <w:rFonts w:ascii="Calibri" w:eastAsia="Calibri" w:hAnsi="Calibri" w:cs="Times New Roman"/>
    </w:rPr>
  </w:style>
  <w:style w:type="character" w:styleId="a4">
    <w:name w:val="Hyperlink"/>
    <w:uiPriority w:val="99"/>
    <w:unhideWhenUsed/>
    <w:rsid w:val="009A48F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039372">
      <w:bodyDiv w:val="1"/>
      <w:marLeft w:val="0"/>
      <w:marRight w:val="0"/>
      <w:marTop w:val="0"/>
      <w:marBottom w:val="0"/>
      <w:divBdr>
        <w:top w:val="none" w:sz="0" w:space="0" w:color="auto"/>
        <w:left w:val="none" w:sz="0" w:space="0" w:color="auto"/>
        <w:bottom w:val="none" w:sz="0" w:space="0" w:color="auto"/>
        <w:right w:val="none" w:sz="0" w:space="0" w:color="auto"/>
      </w:divBdr>
    </w:div>
    <w:div w:id="1424572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ist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1701</Words>
  <Characters>9701</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dc:creator>
  <cp:keywords/>
  <dc:description/>
  <cp:lastModifiedBy>Mikhail Levin</cp:lastModifiedBy>
  <cp:revision>8</cp:revision>
  <dcterms:created xsi:type="dcterms:W3CDTF">2023-01-24T13:08:00Z</dcterms:created>
  <dcterms:modified xsi:type="dcterms:W3CDTF">2023-02-02T12:02:00Z</dcterms:modified>
</cp:coreProperties>
</file>