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7095AC" w14:textId="7ABC90F6" w:rsidR="00E105B6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B657AE">
        <w:rPr>
          <w:bCs/>
          <w:spacing w:val="-1"/>
          <w:sz w:val="28"/>
          <w:szCs w:val="28"/>
        </w:rPr>
        <w:t>ДОГОВОР О ЗАДАТКЕ</w:t>
      </w:r>
      <w:r w:rsidR="00561EF6">
        <w:rPr>
          <w:bCs/>
          <w:spacing w:val="-1"/>
          <w:sz w:val="28"/>
          <w:szCs w:val="28"/>
        </w:rPr>
        <w:t xml:space="preserve"> №</w:t>
      </w:r>
      <w:r w:rsidR="0027196C">
        <w:rPr>
          <w:bCs/>
          <w:spacing w:val="-1"/>
          <w:sz w:val="28"/>
          <w:szCs w:val="28"/>
        </w:rPr>
        <w:t>___</w:t>
      </w:r>
    </w:p>
    <w:p w14:paraId="737095AD" w14:textId="77777777" w:rsidR="005B6754" w:rsidRPr="00B657A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14:paraId="737095AE" w14:textId="38812EF9"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27196C">
        <w:rPr>
          <w:color w:val="000000"/>
          <w:spacing w:val="-4"/>
          <w:sz w:val="24"/>
          <w:szCs w:val="24"/>
        </w:rPr>
        <w:t>_________</w:t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F63411">
        <w:rPr>
          <w:color w:val="000000"/>
          <w:spacing w:val="-4"/>
          <w:sz w:val="24"/>
          <w:szCs w:val="24"/>
        </w:rPr>
        <w:tab/>
      </w:r>
      <w:r w:rsidR="008D6032">
        <w:rPr>
          <w:noProof/>
          <w:color w:val="000000"/>
          <w:spacing w:val="-4"/>
          <w:sz w:val="24"/>
          <w:szCs w:val="24"/>
        </w:rPr>
        <w:t>«</w:t>
      </w:r>
      <w:r w:rsidR="00313714">
        <w:rPr>
          <w:noProof/>
          <w:color w:val="000000"/>
          <w:spacing w:val="-4"/>
          <w:sz w:val="24"/>
          <w:szCs w:val="24"/>
        </w:rPr>
        <w:t>__</w:t>
      </w:r>
      <w:r w:rsidR="008D6032">
        <w:rPr>
          <w:noProof/>
          <w:color w:val="000000"/>
          <w:spacing w:val="-4"/>
          <w:sz w:val="24"/>
          <w:szCs w:val="24"/>
        </w:rPr>
        <w:t xml:space="preserve">» </w:t>
      </w:r>
      <w:r w:rsidR="00313714">
        <w:rPr>
          <w:noProof/>
          <w:color w:val="000000"/>
          <w:spacing w:val="-4"/>
          <w:sz w:val="24"/>
          <w:szCs w:val="24"/>
        </w:rPr>
        <w:t>_________</w:t>
      </w:r>
      <w:r w:rsidR="008D6032">
        <w:rPr>
          <w:noProof/>
          <w:color w:val="000000"/>
          <w:spacing w:val="-4"/>
          <w:sz w:val="24"/>
          <w:szCs w:val="24"/>
        </w:rPr>
        <w:t xml:space="preserve"> 20</w:t>
      </w:r>
      <w:r w:rsidR="00850336">
        <w:rPr>
          <w:noProof/>
          <w:color w:val="000000"/>
          <w:spacing w:val="-4"/>
          <w:sz w:val="24"/>
          <w:szCs w:val="24"/>
        </w:rPr>
        <w:t>2</w:t>
      </w:r>
      <w:r w:rsidR="006D5B71">
        <w:rPr>
          <w:noProof/>
          <w:color w:val="000000"/>
          <w:spacing w:val="-4"/>
          <w:sz w:val="24"/>
          <w:szCs w:val="24"/>
        </w:rPr>
        <w:t>_</w:t>
      </w:r>
      <w:r w:rsidR="008D6032">
        <w:rPr>
          <w:noProof/>
          <w:color w:val="000000"/>
          <w:spacing w:val="-4"/>
          <w:sz w:val="24"/>
          <w:szCs w:val="24"/>
        </w:rPr>
        <w:t>г.</w:t>
      </w:r>
    </w:p>
    <w:p w14:paraId="737095AF" w14:textId="77777777"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14:paraId="737095B0" w14:textId="78883522" w:rsidR="00E105B6" w:rsidRPr="00207F23" w:rsidRDefault="005B6754" w:rsidP="00207F23">
      <w:pPr>
        <w:shd w:val="clear" w:color="auto" w:fill="FFFFFF"/>
        <w:jc w:val="both"/>
        <w:rPr>
          <w:color w:val="000000"/>
          <w:spacing w:val="-1"/>
          <w:sz w:val="24"/>
          <w:szCs w:val="24"/>
        </w:rPr>
      </w:pPr>
      <w:r w:rsidRPr="00EA4F0C">
        <w:rPr>
          <w:color w:val="000000"/>
          <w:spacing w:val="13"/>
          <w:sz w:val="24"/>
          <w:szCs w:val="24"/>
        </w:rPr>
        <w:tab/>
      </w:r>
      <w:r w:rsidR="00CA22D7" w:rsidRPr="00EA4F0C">
        <w:rPr>
          <w:noProof/>
          <w:color w:val="000000"/>
          <w:spacing w:val="13"/>
          <w:sz w:val="24"/>
          <w:szCs w:val="24"/>
        </w:rPr>
        <w:t>Финансовый</w:t>
      </w:r>
      <w:r w:rsidR="008D6032" w:rsidRPr="00EA4F0C">
        <w:rPr>
          <w:noProof/>
          <w:color w:val="000000"/>
          <w:spacing w:val="13"/>
          <w:sz w:val="24"/>
          <w:szCs w:val="24"/>
        </w:rPr>
        <w:t xml:space="preserve"> управляющий</w:t>
      </w:r>
      <w:r w:rsidR="00710647" w:rsidRPr="00710647">
        <w:rPr>
          <w:bCs/>
          <w:noProof/>
          <w:color w:val="000000"/>
          <w:spacing w:val="13"/>
          <w:sz w:val="24"/>
          <w:szCs w:val="24"/>
        </w:rPr>
        <w:t xml:space="preserve"> </w:t>
      </w:r>
      <w:r w:rsidR="00461175">
        <w:rPr>
          <w:bCs/>
          <w:noProof/>
          <w:color w:val="000000"/>
          <w:spacing w:val="13"/>
          <w:sz w:val="24"/>
          <w:szCs w:val="24"/>
        </w:rPr>
        <w:t>Расулова Мориса Рамазановича</w:t>
      </w:r>
      <w:r w:rsidR="006D5B71" w:rsidRPr="00EA4F0C">
        <w:rPr>
          <w:sz w:val="24"/>
          <w:szCs w:val="24"/>
        </w:rPr>
        <w:t xml:space="preserve"> </w:t>
      </w:r>
      <w:r w:rsidR="0089054C" w:rsidRPr="00EA2DCE">
        <w:rPr>
          <w:bCs/>
          <w:sz w:val="24"/>
          <w:szCs w:val="24"/>
        </w:rPr>
        <w:t xml:space="preserve">(ИНН 772630620755, СНИЛС 038-767-764 15, дата рождения: 19.06.1958, место рождения: с. Ашага-Стал Сулейман-Стальского р-на Дагестанской АССР, место жительства: г. Москва, ул. Симферопольский </w:t>
      </w:r>
      <w:r w:rsidR="0089054C" w:rsidRPr="0089054C">
        <w:rPr>
          <w:bCs/>
          <w:sz w:val="24"/>
          <w:szCs w:val="24"/>
        </w:rPr>
        <w:t>проезд</w:t>
      </w:r>
      <w:r w:rsidR="0089054C" w:rsidRPr="00EA2DCE">
        <w:rPr>
          <w:bCs/>
          <w:sz w:val="24"/>
          <w:szCs w:val="24"/>
        </w:rPr>
        <w:t xml:space="preserve">, д. 18, кв. 115) </w:t>
      </w:r>
      <w:r w:rsidR="00CA22D7" w:rsidRPr="00EA4F0C">
        <w:rPr>
          <w:noProof/>
          <w:color w:val="000000"/>
          <w:spacing w:val="13"/>
          <w:sz w:val="24"/>
          <w:szCs w:val="24"/>
        </w:rPr>
        <w:t>(</w:t>
      </w:r>
      <w:r w:rsidR="00207F23" w:rsidRPr="00EA4F0C">
        <w:rPr>
          <w:noProof/>
          <w:color w:val="000000"/>
          <w:spacing w:val="13"/>
          <w:sz w:val="24"/>
          <w:szCs w:val="24"/>
        </w:rPr>
        <w:t>именуемый в дальнейшем</w:t>
      </w:r>
      <w:r w:rsidR="00CA22D7" w:rsidRPr="00EA4F0C">
        <w:rPr>
          <w:noProof/>
          <w:color w:val="000000"/>
          <w:spacing w:val="13"/>
          <w:sz w:val="24"/>
          <w:szCs w:val="24"/>
        </w:rPr>
        <w:t xml:space="preserve"> – Должник)</w:t>
      </w:r>
      <w:r w:rsidR="006D5B71" w:rsidRPr="00EA4F0C">
        <w:rPr>
          <w:noProof/>
          <w:color w:val="000000"/>
          <w:spacing w:val="13"/>
          <w:sz w:val="24"/>
          <w:szCs w:val="24"/>
        </w:rPr>
        <w:t xml:space="preserve"> Ишмухаметов</w:t>
      </w:r>
      <w:r w:rsidR="006D5B71">
        <w:rPr>
          <w:noProof/>
          <w:color w:val="000000"/>
          <w:spacing w:val="13"/>
          <w:sz w:val="24"/>
          <w:szCs w:val="24"/>
        </w:rPr>
        <w:t xml:space="preserve"> Сергей Зинурович</w:t>
      </w:r>
      <w:r w:rsidR="00E105B6">
        <w:rPr>
          <w:color w:val="000000"/>
          <w:spacing w:val="13"/>
          <w:sz w:val="24"/>
          <w:szCs w:val="24"/>
        </w:rPr>
        <w:t>, именуем</w:t>
      </w:r>
      <w:r w:rsidR="00B657AE">
        <w:rPr>
          <w:color w:val="000000"/>
          <w:spacing w:val="13"/>
          <w:sz w:val="24"/>
          <w:szCs w:val="24"/>
        </w:rPr>
        <w:t>ый</w:t>
      </w:r>
      <w:r w:rsidR="00E105B6">
        <w:rPr>
          <w:color w:val="000000"/>
          <w:spacing w:val="13"/>
          <w:sz w:val="24"/>
          <w:szCs w:val="24"/>
        </w:rPr>
        <w:t xml:space="preserve"> в дальнейшем «Организатор торгов»,</w:t>
      </w:r>
      <w:r w:rsidR="006D5B71">
        <w:rPr>
          <w:color w:val="000000"/>
          <w:spacing w:val="13"/>
          <w:sz w:val="24"/>
          <w:szCs w:val="24"/>
        </w:rPr>
        <w:t xml:space="preserve"> </w:t>
      </w:r>
      <w:r w:rsidR="008D6032">
        <w:rPr>
          <w:noProof/>
          <w:color w:val="000000"/>
          <w:spacing w:val="5"/>
          <w:sz w:val="24"/>
          <w:szCs w:val="24"/>
        </w:rPr>
        <w:t>действующий на осно</w:t>
      </w:r>
      <w:r w:rsidR="006A7051">
        <w:rPr>
          <w:noProof/>
          <w:color w:val="000000"/>
          <w:spacing w:val="5"/>
          <w:sz w:val="24"/>
          <w:szCs w:val="24"/>
        </w:rPr>
        <w:t>вании</w:t>
      </w:r>
      <w:r w:rsidR="004B4BE5" w:rsidRPr="004B4BE5">
        <w:rPr>
          <w:rFonts w:eastAsiaTheme="minorEastAsia"/>
          <w:bCs/>
          <w:sz w:val="24"/>
          <w:szCs w:val="24"/>
        </w:rPr>
        <w:t xml:space="preserve"> </w:t>
      </w:r>
      <w:r w:rsidR="004B4BE5" w:rsidRPr="004B4BE5">
        <w:rPr>
          <w:bCs/>
          <w:noProof/>
          <w:color w:val="000000"/>
          <w:spacing w:val="5"/>
          <w:sz w:val="24"/>
          <w:szCs w:val="24"/>
        </w:rPr>
        <w:t xml:space="preserve">Определения Арбитражного суда </w:t>
      </w:r>
      <w:r w:rsidR="0089054C">
        <w:rPr>
          <w:bCs/>
          <w:noProof/>
          <w:color w:val="000000"/>
          <w:spacing w:val="5"/>
          <w:sz w:val="24"/>
          <w:szCs w:val="24"/>
        </w:rPr>
        <w:t>Московской области</w:t>
      </w:r>
      <w:r w:rsidR="00B408DA" w:rsidRPr="00B408DA">
        <w:rPr>
          <w:rFonts w:eastAsia="Calibri"/>
          <w:bCs/>
          <w:sz w:val="24"/>
          <w:szCs w:val="24"/>
        </w:rPr>
        <w:t xml:space="preserve"> </w:t>
      </w:r>
      <w:r w:rsidR="00B408DA" w:rsidRPr="00EA2DCE">
        <w:rPr>
          <w:bCs/>
          <w:noProof/>
          <w:color w:val="000000"/>
          <w:spacing w:val="5"/>
          <w:sz w:val="24"/>
          <w:szCs w:val="24"/>
        </w:rPr>
        <w:t>от 21.07.2020 года по делу А41-15282/19</w:t>
      </w:r>
      <w:r w:rsidR="00E105B6">
        <w:rPr>
          <w:color w:val="000000"/>
          <w:spacing w:val="-1"/>
          <w:sz w:val="24"/>
          <w:szCs w:val="24"/>
        </w:rPr>
        <w:t xml:space="preserve">, с одной стороны, </w:t>
      </w:r>
      <w:r w:rsidR="00207F23">
        <w:rPr>
          <w:color w:val="000000"/>
          <w:spacing w:val="-1"/>
          <w:sz w:val="24"/>
          <w:szCs w:val="24"/>
        </w:rPr>
        <w:t xml:space="preserve">и </w:t>
      </w:r>
      <w:r w:rsidR="00207F23" w:rsidRPr="00207F23">
        <w:rPr>
          <w:color w:val="000000"/>
          <w:spacing w:val="-1"/>
          <w:sz w:val="24"/>
          <w:szCs w:val="24"/>
        </w:rPr>
        <w:t xml:space="preserve">_________________________________________________________________, именуем___ в дальнейшем "Претендент", в лице __________, </w:t>
      </w:r>
      <w:proofErr w:type="spellStart"/>
      <w:r w:rsidR="00207F23" w:rsidRPr="00207F23">
        <w:rPr>
          <w:color w:val="000000"/>
          <w:spacing w:val="-1"/>
          <w:sz w:val="24"/>
          <w:szCs w:val="24"/>
        </w:rPr>
        <w:t>действующ</w:t>
      </w:r>
      <w:proofErr w:type="spellEnd"/>
      <w:r w:rsidR="00207F23" w:rsidRPr="00207F23">
        <w:rPr>
          <w:color w:val="000000"/>
          <w:spacing w:val="-1"/>
          <w:sz w:val="24"/>
          <w:szCs w:val="24"/>
        </w:rPr>
        <w:t>___ на основании ____________, с другой стороны, заключили настоящий договор о нижеследующем:</w:t>
      </w:r>
    </w:p>
    <w:p w14:paraId="737095B1" w14:textId="77777777" w:rsidR="005B6754" w:rsidRDefault="005B6754" w:rsidP="005B6754">
      <w:pPr>
        <w:shd w:val="clear" w:color="auto" w:fill="FFFFFF"/>
        <w:jc w:val="center"/>
        <w:rPr>
          <w:b/>
          <w:bCs/>
          <w:color w:val="000000"/>
          <w:spacing w:val="-2"/>
          <w:sz w:val="24"/>
          <w:szCs w:val="24"/>
        </w:rPr>
      </w:pPr>
    </w:p>
    <w:p w14:paraId="737095B2" w14:textId="77777777"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   Предмет договора</w:t>
      </w:r>
    </w:p>
    <w:p w14:paraId="737095B3" w14:textId="303341DC" w:rsidR="00561EF6" w:rsidRDefault="00E105B6" w:rsidP="001B2BD1">
      <w:pPr>
        <w:shd w:val="clear" w:color="auto" w:fill="FFFFFF"/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 </w:t>
      </w:r>
      <w:r w:rsidR="00F423DF">
        <w:rPr>
          <w:color w:val="000000"/>
          <w:spacing w:val="3"/>
          <w:sz w:val="24"/>
          <w:szCs w:val="24"/>
        </w:rPr>
        <w:t xml:space="preserve">В соответствии с условиями настоящего Договора Претендент для </w:t>
      </w:r>
      <w:r>
        <w:rPr>
          <w:color w:val="000000"/>
          <w:spacing w:val="3"/>
          <w:sz w:val="24"/>
          <w:szCs w:val="24"/>
        </w:rPr>
        <w:t>участия в торгах по продаже</w:t>
      </w:r>
      <w:r w:rsidR="00A24025">
        <w:rPr>
          <w:color w:val="000000"/>
          <w:spacing w:val="3"/>
          <w:sz w:val="24"/>
          <w:szCs w:val="24"/>
        </w:rPr>
        <w:t xml:space="preserve"> </w:t>
      </w:r>
      <w:r w:rsidR="00F423DF">
        <w:rPr>
          <w:color w:val="000000"/>
          <w:spacing w:val="3"/>
          <w:sz w:val="24"/>
          <w:szCs w:val="24"/>
        </w:rPr>
        <w:t>нижеуказанного</w:t>
      </w:r>
      <w:r>
        <w:rPr>
          <w:color w:val="000000"/>
          <w:spacing w:val="3"/>
          <w:sz w:val="24"/>
          <w:szCs w:val="24"/>
        </w:rPr>
        <w:t xml:space="preserve"> имущества в соответствии с </w:t>
      </w:r>
      <w:r w:rsidR="00561EF6">
        <w:rPr>
          <w:color w:val="000000"/>
          <w:spacing w:val="3"/>
          <w:sz w:val="24"/>
          <w:szCs w:val="24"/>
        </w:rPr>
        <w:t xml:space="preserve">информационным </w:t>
      </w:r>
      <w:r>
        <w:rPr>
          <w:color w:val="000000"/>
          <w:sz w:val="24"/>
          <w:szCs w:val="24"/>
        </w:rPr>
        <w:t xml:space="preserve">сообщением № </w:t>
      </w:r>
      <w:r w:rsidR="007C2D34">
        <w:rPr>
          <w:color w:val="000000"/>
          <w:sz w:val="24"/>
          <w:szCs w:val="24"/>
        </w:rPr>
        <w:t>_________</w:t>
      </w:r>
      <w:r>
        <w:rPr>
          <w:color w:val="000000"/>
          <w:sz w:val="24"/>
          <w:szCs w:val="24"/>
        </w:rPr>
        <w:t xml:space="preserve">, </w:t>
      </w:r>
      <w:r w:rsidR="00F423DF">
        <w:rPr>
          <w:color w:val="000000"/>
          <w:sz w:val="24"/>
          <w:szCs w:val="24"/>
        </w:rPr>
        <w:t>опубликованным</w:t>
      </w:r>
      <w:r>
        <w:rPr>
          <w:color w:val="000000"/>
          <w:sz w:val="24"/>
          <w:szCs w:val="24"/>
        </w:rPr>
        <w:t xml:space="preserve"> </w:t>
      </w:r>
      <w:r w:rsidR="00A24025">
        <w:rPr>
          <w:color w:val="000000"/>
          <w:sz w:val="24"/>
          <w:szCs w:val="24"/>
        </w:rPr>
        <w:t>на сайте ЕФРСБ</w:t>
      </w:r>
      <w:r>
        <w:rPr>
          <w:color w:val="000000"/>
          <w:sz w:val="24"/>
          <w:szCs w:val="24"/>
        </w:rPr>
        <w:t xml:space="preserve"> № </w:t>
      </w:r>
      <w:r w:rsidR="007C2D34">
        <w:rPr>
          <w:color w:val="000000"/>
          <w:sz w:val="24"/>
          <w:szCs w:val="24"/>
        </w:rPr>
        <w:t>__</w:t>
      </w:r>
      <w:proofErr w:type="gramStart"/>
      <w:r w:rsidR="007C2D34">
        <w:rPr>
          <w:color w:val="000000"/>
          <w:sz w:val="24"/>
          <w:szCs w:val="24"/>
        </w:rPr>
        <w:t>_</w:t>
      </w:r>
      <w:r>
        <w:rPr>
          <w:color w:val="000000"/>
          <w:sz w:val="24"/>
          <w:szCs w:val="24"/>
        </w:rPr>
        <w:t xml:space="preserve">  от</w:t>
      </w:r>
      <w:proofErr w:type="gramEnd"/>
      <w:r>
        <w:rPr>
          <w:color w:val="000000"/>
          <w:sz w:val="24"/>
          <w:szCs w:val="24"/>
        </w:rPr>
        <w:t xml:space="preserve"> </w:t>
      </w:r>
      <w:r w:rsidR="007C2D34">
        <w:rPr>
          <w:color w:val="000000"/>
          <w:sz w:val="24"/>
          <w:szCs w:val="24"/>
        </w:rPr>
        <w:t>_________</w:t>
      </w:r>
      <w:r>
        <w:rPr>
          <w:color w:val="000000"/>
          <w:sz w:val="24"/>
          <w:szCs w:val="24"/>
        </w:rPr>
        <w:t>20</w:t>
      </w:r>
      <w:r w:rsidR="007C2D34">
        <w:rPr>
          <w:color w:val="000000"/>
          <w:sz w:val="24"/>
          <w:szCs w:val="24"/>
        </w:rPr>
        <w:t>_____</w:t>
      </w:r>
      <w:r>
        <w:rPr>
          <w:color w:val="000000"/>
          <w:sz w:val="24"/>
          <w:szCs w:val="24"/>
        </w:rPr>
        <w:t xml:space="preserve"> г:</w:t>
      </w:r>
    </w:p>
    <w:p w14:paraId="737095B4" w14:textId="77777777" w:rsidR="00CA22D7" w:rsidRDefault="00CA22D7" w:rsidP="001B2BD1">
      <w:pPr>
        <w:shd w:val="clear" w:color="auto" w:fill="FFFFFF"/>
        <w:ind w:firstLine="567"/>
        <w:jc w:val="both"/>
        <w:rPr>
          <w:color w:val="000000"/>
          <w:spacing w:val="3"/>
          <w:sz w:val="24"/>
          <w:szCs w:val="24"/>
        </w:rPr>
      </w:pPr>
    </w:p>
    <w:tbl>
      <w:tblPr>
        <w:tblW w:w="4922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381"/>
        <w:gridCol w:w="4848"/>
        <w:gridCol w:w="3617"/>
      </w:tblGrid>
      <w:tr w:rsidR="00CA22D7" w:rsidRPr="00E33CC3" w14:paraId="737095B8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737095B5" w14:textId="77777777" w:rsidR="00CA22D7" w:rsidRPr="00E33CC3" w:rsidRDefault="00CA22D7" w:rsidP="00CA22D7">
            <w:pPr>
              <w:jc w:val="center"/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 xml:space="preserve">№ </w:t>
            </w:r>
            <w:r>
              <w:rPr>
                <w:i/>
                <w:sz w:val="22"/>
                <w:szCs w:val="22"/>
              </w:rPr>
              <w:t>Лота</w:t>
            </w:r>
          </w:p>
        </w:tc>
        <w:tc>
          <w:tcPr>
            <w:tcW w:w="2462" w:type="pct"/>
            <w:shd w:val="clear" w:color="auto" w:fill="FFFFFF"/>
            <w:vAlign w:val="center"/>
          </w:tcPr>
          <w:p w14:paraId="737095B6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  <w:r w:rsidRPr="00E33CC3">
              <w:rPr>
                <w:i/>
                <w:sz w:val="22"/>
                <w:szCs w:val="22"/>
              </w:rPr>
              <w:t>Наименование</w:t>
            </w:r>
            <w:r>
              <w:rPr>
                <w:i/>
                <w:sz w:val="22"/>
                <w:szCs w:val="22"/>
              </w:rPr>
              <w:t xml:space="preserve"> и характеристики имущества</w:t>
            </w:r>
          </w:p>
        </w:tc>
        <w:tc>
          <w:tcPr>
            <w:tcW w:w="1837" w:type="pct"/>
            <w:shd w:val="clear" w:color="auto" w:fill="FFFFFF"/>
            <w:vAlign w:val="center"/>
          </w:tcPr>
          <w:p w14:paraId="737095B7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Начальная цена</w:t>
            </w:r>
            <w:r w:rsidRPr="00E33CC3">
              <w:rPr>
                <w:i/>
                <w:sz w:val="22"/>
                <w:szCs w:val="22"/>
              </w:rPr>
              <w:t>, руб.</w:t>
            </w:r>
          </w:p>
        </w:tc>
      </w:tr>
      <w:tr w:rsidR="00CA22D7" w:rsidRPr="00E33CC3" w14:paraId="737095BC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737095B9" w14:textId="77777777" w:rsidR="00CA22D7" w:rsidRPr="00E33CC3" w:rsidRDefault="00CA22D7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462" w:type="pct"/>
            <w:shd w:val="clear" w:color="auto" w:fill="FFFFFF"/>
            <w:vAlign w:val="center"/>
          </w:tcPr>
          <w:p w14:paraId="737095BA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837" w:type="pct"/>
            <w:shd w:val="clear" w:color="auto" w:fill="FFFFFF"/>
            <w:vAlign w:val="center"/>
          </w:tcPr>
          <w:p w14:paraId="737095BB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  <w:tr w:rsidR="00CA22D7" w:rsidRPr="00E33CC3" w14:paraId="737095C0" w14:textId="77777777" w:rsidTr="00CA22D7">
        <w:trPr>
          <w:trHeight w:val="160"/>
          <w:jc w:val="center"/>
        </w:trPr>
        <w:tc>
          <w:tcPr>
            <w:tcW w:w="701" w:type="pct"/>
            <w:shd w:val="clear" w:color="auto" w:fill="FFFFFF"/>
            <w:vAlign w:val="center"/>
          </w:tcPr>
          <w:p w14:paraId="737095BD" w14:textId="77777777" w:rsidR="00CA22D7" w:rsidRPr="00E33CC3" w:rsidRDefault="00CA22D7" w:rsidP="00C03574">
            <w:pPr>
              <w:jc w:val="center"/>
              <w:rPr>
                <w:i/>
                <w:sz w:val="22"/>
                <w:szCs w:val="22"/>
              </w:rPr>
            </w:pPr>
          </w:p>
        </w:tc>
        <w:tc>
          <w:tcPr>
            <w:tcW w:w="2462" w:type="pct"/>
            <w:shd w:val="clear" w:color="auto" w:fill="FFFFFF"/>
            <w:vAlign w:val="center"/>
          </w:tcPr>
          <w:p w14:paraId="737095BE" w14:textId="77777777" w:rsidR="00CA22D7" w:rsidRPr="00E33CC3" w:rsidRDefault="00CA22D7" w:rsidP="00C03574">
            <w:pPr>
              <w:rPr>
                <w:i/>
                <w:sz w:val="22"/>
                <w:szCs w:val="22"/>
              </w:rPr>
            </w:pPr>
          </w:p>
        </w:tc>
        <w:tc>
          <w:tcPr>
            <w:tcW w:w="1837" w:type="pct"/>
            <w:shd w:val="clear" w:color="auto" w:fill="FFFFFF"/>
            <w:vAlign w:val="center"/>
          </w:tcPr>
          <w:p w14:paraId="737095BF" w14:textId="77777777" w:rsidR="00CA22D7" w:rsidRPr="00E33CC3" w:rsidRDefault="00CA22D7" w:rsidP="00C03574">
            <w:pPr>
              <w:jc w:val="right"/>
              <w:rPr>
                <w:i/>
                <w:sz w:val="22"/>
                <w:szCs w:val="22"/>
              </w:rPr>
            </w:pPr>
          </w:p>
        </w:tc>
      </w:tr>
    </w:tbl>
    <w:p w14:paraId="737095C1" w14:textId="77777777" w:rsidR="00561EF6" w:rsidRDefault="00561EF6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ab/>
      </w:r>
    </w:p>
    <w:p w14:paraId="737095C2" w14:textId="77777777" w:rsidR="00E105B6" w:rsidRDefault="00561EF6" w:rsidP="00611103">
      <w:pPr>
        <w:shd w:val="clear" w:color="auto" w:fill="FFFFFF"/>
        <w:jc w:val="both"/>
      </w:pPr>
      <w:r>
        <w:rPr>
          <w:color w:val="000000"/>
          <w:spacing w:val="3"/>
          <w:sz w:val="24"/>
          <w:szCs w:val="24"/>
        </w:rPr>
        <w:tab/>
      </w:r>
      <w:r w:rsidR="00F423DF"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</w:t>
      </w:r>
      <w:r w:rsidR="006A7051">
        <w:rPr>
          <w:color w:val="000000"/>
          <w:spacing w:val="3"/>
          <w:sz w:val="24"/>
          <w:szCs w:val="24"/>
        </w:rPr>
        <w:t>специальный/</w:t>
      </w:r>
      <w:r w:rsidR="00E105B6">
        <w:rPr>
          <w:color w:val="000000"/>
          <w:spacing w:val="3"/>
          <w:sz w:val="24"/>
          <w:szCs w:val="24"/>
        </w:rPr>
        <w:t xml:space="preserve">расчетный счет </w:t>
      </w:r>
      <w:r w:rsidR="00313714">
        <w:rPr>
          <w:color w:val="000000"/>
          <w:spacing w:val="3"/>
          <w:sz w:val="24"/>
          <w:szCs w:val="24"/>
        </w:rPr>
        <w:t>Должника</w:t>
      </w:r>
      <w:r w:rsidR="00E105B6">
        <w:rPr>
          <w:color w:val="000000"/>
          <w:spacing w:val="5"/>
          <w:sz w:val="24"/>
          <w:szCs w:val="24"/>
        </w:rPr>
        <w:t xml:space="preserve"> задаток</w:t>
      </w:r>
      <w:r w:rsidR="00B21228">
        <w:rPr>
          <w:color w:val="000000"/>
          <w:spacing w:val="5"/>
          <w:sz w:val="24"/>
          <w:szCs w:val="24"/>
        </w:rPr>
        <w:t xml:space="preserve"> за лот №</w:t>
      </w:r>
      <w:r w:rsidR="00CA22D7">
        <w:rPr>
          <w:color w:val="000000"/>
          <w:spacing w:val="5"/>
          <w:sz w:val="24"/>
          <w:szCs w:val="24"/>
        </w:rPr>
        <w:t>___</w:t>
      </w:r>
      <w:r w:rsidR="00E105B6">
        <w:rPr>
          <w:color w:val="000000"/>
          <w:spacing w:val="5"/>
          <w:sz w:val="24"/>
          <w:szCs w:val="24"/>
        </w:rPr>
        <w:t xml:space="preserve"> в размере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7C2D34">
        <w:rPr>
          <w:b/>
          <w:bCs/>
          <w:color w:val="000000"/>
          <w:spacing w:val="5"/>
          <w:sz w:val="24"/>
          <w:szCs w:val="24"/>
        </w:rPr>
        <w:t>________________</w:t>
      </w:r>
      <w:proofErr w:type="gramStart"/>
      <w:r w:rsidR="007C2D34">
        <w:rPr>
          <w:b/>
          <w:bCs/>
          <w:color w:val="000000"/>
          <w:spacing w:val="5"/>
          <w:sz w:val="24"/>
          <w:szCs w:val="24"/>
        </w:rPr>
        <w:t>_</w:t>
      </w:r>
      <w:r w:rsidR="00E105B6">
        <w:rPr>
          <w:b/>
          <w:bCs/>
          <w:color w:val="000000"/>
          <w:spacing w:val="5"/>
          <w:sz w:val="24"/>
          <w:szCs w:val="24"/>
        </w:rPr>
        <w:t>(</w:t>
      </w:r>
      <w:proofErr w:type="gramEnd"/>
      <w:r w:rsidR="007C2D34">
        <w:rPr>
          <w:b/>
          <w:bCs/>
          <w:color w:val="000000"/>
          <w:spacing w:val="5"/>
          <w:sz w:val="24"/>
          <w:szCs w:val="24"/>
        </w:rPr>
        <w:t>___________________</w:t>
      </w:r>
      <w:r w:rsidR="00E105B6">
        <w:rPr>
          <w:b/>
          <w:bCs/>
          <w:color w:val="000000"/>
          <w:spacing w:val="5"/>
          <w:sz w:val="24"/>
          <w:szCs w:val="24"/>
        </w:rPr>
        <w:t>)</w:t>
      </w:r>
      <w:r w:rsidR="00A24025">
        <w:rPr>
          <w:b/>
          <w:bCs/>
          <w:color w:val="000000"/>
          <w:spacing w:val="5"/>
          <w:sz w:val="24"/>
          <w:szCs w:val="24"/>
        </w:rPr>
        <w:t xml:space="preserve"> </w:t>
      </w:r>
      <w:r w:rsidR="00E105B6">
        <w:rPr>
          <w:b/>
          <w:bCs/>
          <w:color w:val="000000"/>
          <w:spacing w:val="5"/>
          <w:sz w:val="24"/>
          <w:szCs w:val="24"/>
        </w:rPr>
        <w:t>руб.</w:t>
      </w:r>
      <w:r w:rsidR="007C2D34">
        <w:rPr>
          <w:b/>
          <w:bCs/>
          <w:color w:val="000000"/>
          <w:spacing w:val="5"/>
          <w:sz w:val="24"/>
          <w:szCs w:val="24"/>
        </w:rPr>
        <w:t>00</w:t>
      </w:r>
      <w:r>
        <w:rPr>
          <w:b/>
          <w:bCs/>
          <w:color w:val="000000"/>
          <w:spacing w:val="5"/>
          <w:sz w:val="24"/>
          <w:szCs w:val="24"/>
        </w:rPr>
        <w:t xml:space="preserve"> коп.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>а Организатор торгов прин</w:t>
      </w:r>
      <w:r w:rsidR="00F423DF">
        <w:rPr>
          <w:color w:val="000000"/>
          <w:spacing w:val="5"/>
          <w:sz w:val="24"/>
          <w:szCs w:val="24"/>
        </w:rPr>
        <w:t>имает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</w:p>
    <w:p w14:paraId="737095C3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>
        <w:rPr>
          <w:color w:val="000000"/>
          <w:spacing w:val="1"/>
          <w:sz w:val="24"/>
          <w:szCs w:val="24"/>
        </w:rPr>
        <w:br/>
      </w:r>
      <w:r>
        <w:rPr>
          <w:color w:val="000000"/>
          <w:spacing w:val="2"/>
          <w:sz w:val="24"/>
          <w:szCs w:val="24"/>
        </w:rPr>
        <w:t>с участием в торгах, в том числе по оплате приобретенного имущества, в случае признания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pacing w:val="3"/>
          <w:sz w:val="24"/>
          <w:szCs w:val="24"/>
        </w:rPr>
        <w:t>Претендента победителем торгов</w:t>
      </w:r>
      <w:r w:rsidR="00A2402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8"/>
          <w:sz w:val="24"/>
          <w:szCs w:val="24"/>
        </w:rPr>
        <w:t xml:space="preserve">на условиях </w:t>
      </w:r>
      <w:r w:rsidR="00D5739B">
        <w:rPr>
          <w:color w:val="000000"/>
          <w:spacing w:val="8"/>
          <w:sz w:val="24"/>
          <w:szCs w:val="24"/>
        </w:rPr>
        <w:t>Предложени</w:t>
      </w:r>
      <w:r w:rsidR="00F423DF">
        <w:rPr>
          <w:color w:val="000000"/>
          <w:spacing w:val="8"/>
          <w:sz w:val="24"/>
          <w:szCs w:val="24"/>
        </w:rPr>
        <w:t>я</w:t>
      </w:r>
      <w:r w:rsidR="00D5739B">
        <w:rPr>
          <w:color w:val="000000"/>
          <w:spacing w:val="8"/>
          <w:sz w:val="24"/>
          <w:szCs w:val="24"/>
        </w:rPr>
        <w:t xml:space="preserve"> продажи имущества, </w:t>
      </w:r>
      <w:r>
        <w:rPr>
          <w:color w:val="000000"/>
          <w:sz w:val="24"/>
          <w:szCs w:val="24"/>
        </w:rPr>
        <w:t xml:space="preserve">Заявки на участие </w:t>
      </w:r>
      <w:r w:rsidR="00561EF6">
        <w:rPr>
          <w:color w:val="000000"/>
          <w:sz w:val="24"/>
          <w:szCs w:val="24"/>
        </w:rPr>
        <w:t>в торгах, поданной Претендентом</w:t>
      </w:r>
      <w:r>
        <w:rPr>
          <w:color w:val="000000"/>
          <w:sz w:val="24"/>
          <w:szCs w:val="24"/>
        </w:rPr>
        <w:t>.</w:t>
      </w:r>
    </w:p>
    <w:p w14:paraId="737095C4" w14:textId="77777777" w:rsidR="00E105B6" w:rsidRDefault="00E105B6" w:rsidP="001B2BD1">
      <w:pPr>
        <w:numPr>
          <w:ilvl w:val="0"/>
          <w:numId w:val="1"/>
        </w:numPr>
        <w:shd w:val="clear" w:color="auto" w:fill="FFFFFF"/>
        <w:tabs>
          <w:tab w:val="left" w:pos="1181"/>
        </w:tabs>
        <w:ind w:firstLine="567"/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>В    случае    признания    Претендента    Победителем    торгов    сумма    задатка</w:t>
      </w:r>
      <w:r>
        <w:rPr>
          <w:color w:val="000000"/>
          <w:spacing w:val="2"/>
          <w:sz w:val="24"/>
          <w:szCs w:val="24"/>
        </w:rPr>
        <w:br/>
      </w:r>
      <w:r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14:paraId="737095C5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C6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   Передача задатка</w:t>
      </w:r>
    </w:p>
    <w:p w14:paraId="737095C7" w14:textId="77777777" w:rsidR="00E105B6" w:rsidRPr="00F423DF" w:rsidRDefault="00E105B6" w:rsidP="00CA22D7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9"/>
          <w:sz w:val="24"/>
          <w:szCs w:val="24"/>
        </w:rPr>
      </w:pPr>
      <w:r>
        <w:rPr>
          <w:color w:val="000000"/>
          <w:spacing w:val="-1"/>
          <w:sz w:val="24"/>
          <w:szCs w:val="24"/>
        </w:rPr>
        <w:t>Претендент перечисляет или вносит задаток в срок, обеспечивающий поступление</w:t>
      </w:r>
      <w:r>
        <w:rPr>
          <w:color w:val="000000"/>
          <w:spacing w:val="-1"/>
          <w:sz w:val="24"/>
          <w:szCs w:val="24"/>
        </w:rPr>
        <w:br/>
      </w:r>
      <w:proofErr w:type="gramStart"/>
      <w:r>
        <w:rPr>
          <w:color w:val="000000"/>
          <w:spacing w:val="3"/>
          <w:sz w:val="24"/>
          <w:szCs w:val="24"/>
        </w:rPr>
        <w:t>средств,  не</w:t>
      </w:r>
      <w:proofErr w:type="gramEnd"/>
      <w:r>
        <w:rPr>
          <w:color w:val="000000"/>
          <w:spacing w:val="3"/>
          <w:sz w:val="24"/>
          <w:szCs w:val="24"/>
        </w:rPr>
        <w:t xml:space="preserve">  позднее</w:t>
      </w:r>
      <w:r w:rsidR="00F423DF">
        <w:rPr>
          <w:color w:val="000000"/>
          <w:spacing w:val="3"/>
          <w:sz w:val="24"/>
          <w:szCs w:val="24"/>
        </w:rPr>
        <w:t xml:space="preserve"> даты окончания приема</w:t>
      </w:r>
      <w:r>
        <w:rPr>
          <w:color w:val="000000"/>
          <w:spacing w:val="3"/>
          <w:sz w:val="24"/>
          <w:szCs w:val="24"/>
        </w:rPr>
        <w:t xml:space="preserve"> заявок,  указанного  в </w:t>
      </w:r>
      <w:r w:rsidR="008D3E45">
        <w:rPr>
          <w:color w:val="000000"/>
          <w:spacing w:val="3"/>
          <w:sz w:val="24"/>
          <w:szCs w:val="24"/>
        </w:rPr>
        <w:t>информационном сообщении</w:t>
      </w:r>
      <w:r>
        <w:rPr>
          <w:color w:val="000000"/>
          <w:spacing w:val="3"/>
          <w:sz w:val="24"/>
          <w:szCs w:val="24"/>
        </w:rPr>
        <w:t xml:space="preserve"> о</w:t>
      </w:r>
      <w:r w:rsidR="00A24025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2"/>
          <w:sz w:val="24"/>
          <w:szCs w:val="24"/>
        </w:rPr>
        <w:t>проведении торгов.</w:t>
      </w:r>
      <w:r w:rsidR="00F423DF">
        <w:rPr>
          <w:color w:val="000000"/>
          <w:spacing w:val="-2"/>
          <w:sz w:val="24"/>
          <w:szCs w:val="24"/>
        </w:rPr>
        <w:t xml:space="preserve"> Задаток считается внесенным с даты поступления всей суммы задатка на </w:t>
      </w:r>
      <w:r w:rsidR="00CA22D7" w:rsidRPr="00CA22D7">
        <w:rPr>
          <w:color w:val="000000"/>
          <w:spacing w:val="-2"/>
          <w:sz w:val="24"/>
          <w:szCs w:val="24"/>
        </w:rPr>
        <w:t>специальный/расчетный</w:t>
      </w:r>
      <w:r w:rsidR="00CA22D7">
        <w:rPr>
          <w:color w:val="000000"/>
          <w:spacing w:val="-2"/>
          <w:sz w:val="24"/>
          <w:szCs w:val="24"/>
        </w:rPr>
        <w:t xml:space="preserve"> счет</w:t>
      </w:r>
      <w:r w:rsidR="009103F6">
        <w:rPr>
          <w:color w:val="000000"/>
          <w:spacing w:val="-2"/>
          <w:sz w:val="24"/>
          <w:szCs w:val="24"/>
        </w:rPr>
        <w:t xml:space="preserve"> </w:t>
      </w:r>
      <w:r w:rsidR="00CA22D7">
        <w:rPr>
          <w:color w:val="000000"/>
          <w:spacing w:val="-2"/>
          <w:sz w:val="24"/>
          <w:szCs w:val="24"/>
        </w:rPr>
        <w:t>Должника</w:t>
      </w:r>
      <w:r w:rsidR="00F423DF">
        <w:rPr>
          <w:color w:val="000000"/>
          <w:spacing w:val="-2"/>
          <w:sz w:val="24"/>
          <w:szCs w:val="24"/>
        </w:rPr>
        <w:t>.</w:t>
      </w:r>
    </w:p>
    <w:p w14:paraId="737095C8" w14:textId="77777777" w:rsidR="00F423DF" w:rsidRPr="00F423DF" w:rsidRDefault="00F423DF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2"/>
          <w:sz w:val="24"/>
          <w:szCs w:val="24"/>
        </w:rPr>
      </w:pPr>
      <w:r w:rsidRPr="00F423DF">
        <w:rPr>
          <w:color w:val="000000"/>
          <w:spacing w:val="-2"/>
          <w:sz w:val="24"/>
          <w:szCs w:val="24"/>
        </w:rPr>
        <w:t xml:space="preserve">В случае </w:t>
      </w:r>
      <w:proofErr w:type="gramStart"/>
      <w:r w:rsidRPr="00F423DF">
        <w:rPr>
          <w:color w:val="000000"/>
          <w:spacing w:val="-2"/>
          <w:sz w:val="24"/>
          <w:szCs w:val="24"/>
        </w:rPr>
        <w:t>не</w:t>
      </w:r>
      <w:r w:rsidR="00A24025">
        <w:rPr>
          <w:color w:val="000000"/>
          <w:spacing w:val="-2"/>
          <w:sz w:val="24"/>
          <w:szCs w:val="24"/>
        </w:rPr>
        <w:t xml:space="preserve"> </w:t>
      </w:r>
      <w:r w:rsidRPr="00F423DF">
        <w:rPr>
          <w:color w:val="000000"/>
          <w:spacing w:val="-2"/>
          <w:sz w:val="24"/>
          <w:szCs w:val="24"/>
        </w:rPr>
        <w:t>поступления</w:t>
      </w:r>
      <w:proofErr w:type="gramEnd"/>
      <w:r w:rsidRPr="00F423DF">
        <w:rPr>
          <w:color w:val="000000"/>
          <w:spacing w:val="-2"/>
          <w:sz w:val="24"/>
          <w:szCs w:val="24"/>
        </w:rPr>
        <w:t xml:space="preserve"> суммы задатка в установленный срок обязательства Претендента по внесению задатка считаются невыполненными и Претендент к участию в торгах не допускается.</w:t>
      </w:r>
    </w:p>
    <w:p w14:paraId="737095C9" w14:textId="77777777" w:rsidR="00E105B6" w:rsidRDefault="00E105B6" w:rsidP="001B2BD1">
      <w:pPr>
        <w:numPr>
          <w:ilvl w:val="0"/>
          <w:numId w:val="2"/>
        </w:numPr>
        <w:shd w:val="clear" w:color="auto" w:fill="FFFFFF"/>
        <w:tabs>
          <w:tab w:val="left" w:pos="1177"/>
        </w:tabs>
        <w:ind w:firstLine="567"/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</w:t>
      </w:r>
      <w:proofErr w:type="gramStart"/>
      <w:r>
        <w:rPr>
          <w:color w:val="000000"/>
          <w:spacing w:val="3"/>
          <w:sz w:val="24"/>
          <w:szCs w:val="24"/>
        </w:rPr>
        <w:t>денежные  средства</w:t>
      </w:r>
      <w:proofErr w:type="gramEnd"/>
      <w:r>
        <w:rPr>
          <w:color w:val="000000"/>
          <w:spacing w:val="3"/>
          <w:sz w:val="24"/>
          <w:szCs w:val="24"/>
        </w:rPr>
        <w:t>,  переданные  в  соответствии  с  настоящим  договором,</w:t>
      </w:r>
      <w:r>
        <w:rPr>
          <w:color w:val="000000"/>
          <w:spacing w:val="3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14:paraId="737095CA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CB" w14:textId="77777777" w:rsidR="00E105B6" w:rsidRPr="00AC2537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3.   </w:t>
      </w:r>
      <w:r w:rsidR="00F423DF">
        <w:rPr>
          <w:b/>
          <w:bCs/>
          <w:color w:val="000000"/>
          <w:spacing w:val="-1"/>
          <w:sz w:val="24"/>
          <w:szCs w:val="24"/>
        </w:rPr>
        <w:t>Порядок возврата и удержания задатка</w:t>
      </w:r>
    </w:p>
    <w:p w14:paraId="737095CC" w14:textId="5BD47801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 w:rsidR="003B7E6C">
        <w:rPr>
          <w:color w:val="000000"/>
          <w:spacing w:val="-9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 xml:space="preserve">Задаток возвращается в случаях и в сроки, установленные п. 3.2. – 3.6. настоящего Договора, путем перечисления суммы внесенного задатка на счет Претендента. </w:t>
      </w:r>
    </w:p>
    <w:p w14:paraId="737095CD" w14:textId="77777777" w:rsidR="001B2BD1" w:rsidRDefault="001B2BD1" w:rsidP="001B2BD1">
      <w:pPr>
        <w:shd w:val="clear" w:color="auto" w:fill="FFFFFF"/>
        <w:tabs>
          <w:tab w:val="left" w:pos="567"/>
        </w:tabs>
        <w:ind w:firstLine="567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3.2. В случае если Претендент не будет допущен к участию в торгах,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737095CE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3.3. </w:t>
      </w:r>
      <w:r>
        <w:rPr>
          <w:sz w:val="24"/>
          <w:szCs w:val="24"/>
        </w:rPr>
        <w:t>В случае если Претендент участвовал в торгах, но не выиграл их, Организатор торгов обязуется возвратить сумму внесенного Претендентом задатка в течение пяти рабочих дней с даты подведения итогов торгов.</w:t>
      </w:r>
    </w:p>
    <w:p w14:paraId="737095CF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 xml:space="preserve">3.4. </w:t>
      </w:r>
      <w:r>
        <w:rPr>
          <w:sz w:val="24"/>
          <w:szCs w:val="24"/>
        </w:rPr>
        <w:t>В случае отзыва Претендентом заявки на участие в торгах до момента приобретения им статуса участника торгов Организатор торгов обязуется возвратить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со дня поступления от Претендента уведомления об отзыве заявки.</w:t>
      </w:r>
    </w:p>
    <w:p w14:paraId="737095D0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3.5. В случае признания торгов несостоявшимися Организатор торгов обязуется возвратить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 даты подписания протокола о признании торгов несостоявшимися.</w:t>
      </w:r>
    </w:p>
    <w:p w14:paraId="737095D1" w14:textId="77777777" w:rsidR="001B2BD1" w:rsidRDefault="001B2BD1" w:rsidP="001B2BD1">
      <w:pPr>
        <w:widowControl/>
        <w:ind w:firstLine="540"/>
        <w:jc w:val="both"/>
        <w:outlineLvl w:val="0"/>
        <w:rPr>
          <w:sz w:val="24"/>
          <w:szCs w:val="24"/>
        </w:rPr>
      </w:pPr>
      <w:r>
        <w:rPr>
          <w:sz w:val="24"/>
          <w:szCs w:val="24"/>
        </w:rPr>
        <w:t>3.6. В случае отмены торгов Организатор торгов возвращает сумму внесенного Претендентом задатка в течение пят</w:t>
      </w:r>
      <w:r w:rsidR="00CA22D7">
        <w:rPr>
          <w:sz w:val="24"/>
          <w:szCs w:val="24"/>
        </w:rPr>
        <w:t>и</w:t>
      </w:r>
      <w:r>
        <w:rPr>
          <w:sz w:val="24"/>
          <w:szCs w:val="24"/>
        </w:rPr>
        <w:t xml:space="preserve"> рабочих дней с даты подписания протокола об отмене торгов.</w:t>
      </w:r>
    </w:p>
    <w:p w14:paraId="737095D2" w14:textId="6A5EAB46" w:rsidR="001B2BD1" w:rsidRDefault="001B2BD1" w:rsidP="001B2BD1">
      <w:pPr>
        <w:shd w:val="clear" w:color="auto" w:fill="FFFFFF"/>
        <w:tabs>
          <w:tab w:val="left" w:pos="1519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z w:val="24"/>
          <w:szCs w:val="24"/>
        </w:rPr>
        <w:t>3.7.</w:t>
      </w:r>
      <w:r w:rsidR="00EA4F0C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Внесенный задаток не возвращается в случае, если Претендент, признанный победителем торгов:</w:t>
      </w:r>
    </w:p>
    <w:p w14:paraId="737095D3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- отказывается или уклоняется от подписания Протокола о ходе и результатах </w:t>
      </w:r>
      <w:r>
        <w:rPr>
          <w:color w:val="000000"/>
          <w:sz w:val="24"/>
          <w:szCs w:val="24"/>
        </w:rPr>
        <w:t>торгов;</w:t>
      </w:r>
    </w:p>
    <w:p w14:paraId="737095D4" w14:textId="77777777" w:rsidR="001B2BD1" w:rsidRDefault="001B2BD1" w:rsidP="001B2BD1">
      <w:pPr>
        <w:shd w:val="clear" w:color="auto" w:fill="FFFFFF"/>
        <w:tabs>
          <w:tab w:val="left" w:pos="851"/>
          <w:tab w:val="left" w:pos="1487"/>
        </w:tabs>
        <w:ind w:firstLine="567"/>
        <w:jc w:val="both"/>
        <w:rPr>
          <w:color w:val="000000"/>
          <w:spacing w:val="-5"/>
          <w:sz w:val="24"/>
          <w:szCs w:val="24"/>
        </w:rPr>
      </w:pPr>
      <w:r>
        <w:rPr>
          <w:color w:val="000000"/>
          <w:spacing w:val="5"/>
          <w:sz w:val="24"/>
          <w:szCs w:val="24"/>
        </w:rPr>
        <w:t>-отказывается или уклоняется от подписания Договора купли-</w:t>
      </w:r>
      <w:r>
        <w:rPr>
          <w:color w:val="000000"/>
          <w:sz w:val="24"/>
          <w:szCs w:val="24"/>
        </w:rPr>
        <w:t>продажи имущества, выставленного на Торги;</w:t>
      </w:r>
    </w:p>
    <w:p w14:paraId="737095D5" w14:textId="77777777" w:rsidR="001B2BD1" w:rsidRDefault="001B2BD1" w:rsidP="001B2BD1">
      <w:pPr>
        <w:shd w:val="clear" w:color="auto" w:fill="FFFFFF"/>
        <w:tabs>
          <w:tab w:val="left" w:pos="1487"/>
        </w:tabs>
        <w:ind w:firstLine="567"/>
        <w:jc w:val="both"/>
        <w:rPr>
          <w:color w:val="000000"/>
          <w:spacing w:val="-6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 xml:space="preserve">- не производит оплату имущества в установленный </w:t>
      </w:r>
      <w:r>
        <w:rPr>
          <w:color w:val="000000"/>
          <w:sz w:val="24"/>
          <w:szCs w:val="24"/>
        </w:rPr>
        <w:t>Договором купли-продажи срок.</w:t>
      </w:r>
    </w:p>
    <w:p w14:paraId="737095D6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D7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 xml:space="preserve">4.   </w:t>
      </w:r>
      <w:r w:rsidR="000470CB">
        <w:rPr>
          <w:b/>
          <w:bCs/>
          <w:color w:val="000000"/>
          <w:spacing w:val="-1"/>
          <w:sz w:val="24"/>
          <w:szCs w:val="24"/>
        </w:rPr>
        <w:t>Заключительные положения</w:t>
      </w:r>
    </w:p>
    <w:p w14:paraId="737095D8" w14:textId="77777777" w:rsidR="00E105B6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10"/>
          <w:sz w:val="24"/>
          <w:szCs w:val="24"/>
        </w:rPr>
        <w:t xml:space="preserve">Настоящий договор вступает в силу с момента его подписания </w:t>
      </w:r>
      <w:r w:rsidR="000470CB">
        <w:rPr>
          <w:color w:val="000000"/>
          <w:spacing w:val="10"/>
          <w:sz w:val="24"/>
          <w:szCs w:val="24"/>
        </w:rPr>
        <w:t>С</w:t>
      </w:r>
      <w:r>
        <w:rPr>
          <w:color w:val="000000"/>
          <w:spacing w:val="10"/>
          <w:sz w:val="24"/>
          <w:szCs w:val="24"/>
        </w:rPr>
        <w:t>торонами и</w:t>
      </w:r>
      <w:r>
        <w:rPr>
          <w:color w:val="000000"/>
          <w:spacing w:val="10"/>
          <w:sz w:val="24"/>
          <w:szCs w:val="24"/>
        </w:rPr>
        <w:br/>
      </w:r>
      <w:r>
        <w:rPr>
          <w:color w:val="000000"/>
          <w:spacing w:val="-1"/>
          <w:sz w:val="24"/>
          <w:szCs w:val="24"/>
        </w:rPr>
        <w:t xml:space="preserve">прекращает действие </w:t>
      </w:r>
      <w:r w:rsidR="000470CB" w:rsidRPr="000470CB">
        <w:rPr>
          <w:color w:val="000000"/>
          <w:spacing w:val="-1"/>
          <w:sz w:val="24"/>
          <w:szCs w:val="24"/>
        </w:rPr>
        <w:t>после исполнения Сторонами всех обязательств по нему.</w:t>
      </w:r>
    </w:p>
    <w:p w14:paraId="737095D9" w14:textId="77777777" w:rsidR="00E105B6" w:rsidRDefault="000470CB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 w:rsidRPr="000470CB">
        <w:rPr>
          <w:color w:val="000000"/>
          <w:spacing w:val="5"/>
          <w:sz w:val="24"/>
          <w:szCs w:val="24"/>
        </w:rPr>
        <w:t>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</w:t>
      </w:r>
      <w:r w:rsidR="00A24025">
        <w:rPr>
          <w:color w:val="000000"/>
          <w:spacing w:val="5"/>
          <w:sz w:val="24"/>
          <w:szCs w:val="24"/>
        </w:rPr>
        <w:t xml:space="preserve"> </w:t>
      </w:r>
      <w:r w:rsidR="008D6032">
        <w:rPr>
          <w:noProof/>
          <w:color w:val="000000"/>
          <w:spacing w:val="5"/>
          <w:sz w:val="24"/>
          <w:szCs w:val="24"/>
        </w:rPr>
        <w:t xml:space="preserve">Арбитражного </w:t>
      </w:r>
      <w:r w:rsidR="006A7051">
        <w:rPr>
          <w:noProof/>
          <w:color w:val="000000"/>
          <w:spacing w:val="5"/>
          <w:sz w:val="24"/>
          <w:szCs w:val="24"/>
        </w:rPr>
        <w:t>с</w:t>
      </w:r>
      <w:r w:rsidR="008D6032">
        <w:rPr>
          <w:noProof/>
          <w:color w:val="000000"/>
          <w:spacing w:val="5"/>
          <w:sz w:val="24"/>
          <w:szCs w:val="24"/>
        </w:rPr>
        <w:t xml:space="preserve">уда </w:t>
      </w:r>
      <w:r w:rsidR="00207F23">
        <w:rPr>
          <w:noProof/>
          <w:color w:val="000000"/>
          <w:spacing w:val="5"/>
          <w:sz w:val="24"/>
          <w:szCs w:val="24"/>
        </w:rPr>
        <w:t xml:space="preserve">Московской области </w:t>
      </w:r>
      <w:r w:rsidRPr="000470CB">
        <w:rPr>
          <w:color w:val="000000"/>
          <w:spacing w:val="5"/>
          <w:sz w:val="24"/>
          <w:szCs w:val="24"/>
        </w:rPr>
        <w:t>в соответствии с законодательством Российской Федерации.</w:t>
      </w:r>
    </w:p>
    <w:p w14:paraId="737095DA" w14:textId="77777777" w:rsidR="00E105B6" w:rsidRPr="000470CB" w:rsidRDefault="00E105B6" w:rsidP="000470CB">
      <w:pPr>
        <w:numPr>
          <w:ilvl w:val="0"/>
          <w:numId w:val="6"/>
        </w:numPr>
        <w:shd w:val="clear" w:color="auto" w:fill="FFFFFF"/>
        <w:tabs>
          <w:tab w:val="left" w:pos="1116"/>
        </w:tabs>
        <w:ind w:firstLine="567"/>
        <w:jc w:val="both"/>
        <w:rPr>
          <w:color w:val="000000"/>
          <w:spacing w:val="-7"/>
          <w:sz w:val="24"/>
          <w:szCs w:val="24"/>
        </w:rPr>
      </w:pPr>
      <w:r>
        <w:rPr>
          <w:color w:val="000000"/>
          <w:spacing w:val="7"/>
          <w:sz w:val="24"/>
          <w:szCs w:val="24"/>
        </w:rPr>
        <w:t>Настоящий Договор составлен в 2 (Двух) экземплярах, имеющих одинаковую</w:t>
      </w:r>
      <w:r>
        <w:rPr>
          <w:color w:val="000000"/>
          <w:spacing w:val="7"/>
          <w:sz w:val="24"/>
          <w:szCs w:val="24"/>
        </w:rPr>
        <w:br/>
      </w:r>
      <w:r>
        <w:rPr>
          <w:color w:val="000000"/>
          <w:spacing w:val="8"/>
          <w:sz w:val="24"/>
          <w:szCs w:val="24"/>
        </w:rPr>
        <w:t xml:space="preserve">юридическую силу, </w:t>
      </w:r>
      <w:r w:rsidR="000470CB">
        <w:rPr>
          <w:color w:val="000000"/>
          <w:spacing w:val="8"/>
          <w:sz w:val="24"/>
          <w:szCs w:val="24"/>
        </w:rPr>
        <w:t>по одному для каждой из Сторон</w:t>
      </w:r>
      <w:r w:rsidR="000470CB">
        <w:rPr>
          <w:color w:val="000000"/>
          <w:spacing w:val="-2"/>
          <w:sz w:val="24"/>
          <w:szCs w:val="24"/>
        </w:rPr>
        <w:t>.</w:t>
      </w:r>
    </w:p>
    <w:p w14:paraId="737095DB" w14:textId="77777777"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14:paraId="737095DC" w14:textId="77777777"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5.  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 w14:paraId="737095E1" w14:textId="77777777" w:rsidTr="00207F23">
        <w:trPr>
          <w:trHeight w:hRule="exact" w:val="1109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DD" w14:textId="77777777" w:rsidR="00207F23" w:rsidRPr="00207F23" w:rsidRDefault="00E105B6" w:rsidP="00207F2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5.1. </w:t>
            </w:r>
            <w:r w:rsidR="00207F23" w:rsidRPr="00207F23">
              <w:rPr>
                <w:b/>
                <w:bCs/>
                <w:color w:val="000000"/>
                <w:spacing w:val="-2"/>
                <w:sz w:val="24"/>
                <w:szCs w:val="24"/>
              </w:rPr>
              <w:t>«Организатор торгов»</w:t>
            </w:r>
          </w:p>
          <w:p w14:paraId="737095DE" w14:textId="77777777" w:rsidR="00207F23" w:rsidRPr="00207F23" w:rsidRDefault="00207F23" w:rsidP="00207F23">
            <w:pPr>
              <w:shd w:val="clear" w:color="auto" w:fill="FFFFFF"/>
              <w:rPr>
                <w:b/>
                <w:bCs/>
                <w:color w:val="000000"/>
                <w:spacing w:val="-2"/>
                <w:sz w:val="24"/>
                <w:szCs w:val="24"/>
              </w:rPr>
            </w:pPr>
            <w:r w:rsidRPr="00207F23">
              <w:rPr>
                <w:b/>
                <w:bCs/>
                <w:color w:val="000000"/>
                <w:spacing w:val="-2"/>
                <w:sz w:val="24"/>
                <w:szCs w:val="24"/>
              </w:rPr>
              <w:t>Финансовый управляющий</w:t>
            </w:r>
          </w:p>
          <w:p w14:paraId="737095DF" w14:textId="7588FCA8" w:rsidR="00E105B6" w:rsidRDefault="00B408DA" w:rsidP="00207F23">
            <w:pPr>
              <w:shd w:val="clear" w:color="auto" w:fill="FFFFFF"/>
            </w:pPr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 xml:space="preserve">Расулова Мориса </w:t>
            </w:r>
            <w:proofErr w:type="spellStart"/>
            <w:r>
              <w:rPr>
                <w:b/>
                <w:bCs/>
                <w:color w:val="000000"/>
                <w:spacing w:val="-2"/>
                <w:sz w:val="24"/>
                <w:szCs w:val="24"/>
              </w:rPr>
              <w:t>Рамазановича</w:t>
            </w:r>
            <w:proofErr w:type="spellEnd"/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0" w14:textId="77777777" w:rsidR="00E105B6" w:rsidRDefault="00E105B6" w:rsidP="008C6622">
            <w:pPr>
              <w:shd w:val="clear" w:color="auto" w:fill="FFFFFF"/>
            </w:pPr>
            <w:r>
              <w:rPr>
                <w:b/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14:paraId="737095E6" w14:textId="77777777" w:rsidTr="00C13880">
        <w:trPr>
          <w:trHeight w:hRule="exact" w:val="309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3" w14:textId="4FE29C96" w:rsidR="00EA4F0C" w:rsidRPr="0011641D" w:rsidRDefault="00360084" w:rsidP="00B408DA">
            <w:pPr>
              <w:jc w:val="both"/>
              <w:rPr>
                <w:sz w:val="24"/>
                <w:szCs w:val="24"/>
              </w:rPr>
            </w:pPr>
            <w:r w:rsidRPr="00360084">
              <w:rPr>
                <w:sz w:val="24"/>
                <w:szCs w:val="24"/>
              </w:rPr>
              <w:t xml:space="preserve">Получатель платежа – Расулов Морис </w:t>
            </w:r>
            <w:proofErr w:type="spellStart"/>
            <w:r w:rsidRPr="00360084">
              <w:rPr>
                <w:sz w:val="24"/>
                <w:szCs w:val="24"/>
              </w:rPr>
              <w:t>Рамазанович</w:t>
            </w:r>
            <w:proofErr w:type="spellEnd"/>
            <w:r w:rsidRPr="00360084">
              <w:rPr>
                <w:sz w:val="24"/>
                <w:szCs w:val="24"/>
              </w:rPr>
              <w:t>,</w:t>
            </w:r>
            <w:r w:rsidRPr="00360084">
              <w:rPr>
                <w:b/>
                <w:sz w:val="24"/>
                <w:szCs w:val="24"/>
              </w:rPr>
              <w:t xml:space="preserve"> </w:t>
            </w:r>
            <w:r w:rsidRPr="00360084">
              <w:rPr>
                <w:sz w:val="24"/>
                <w:szCs w:val="24"/>
              </w:rPr>
              <w:t xml:space="preserve">р/с 40817810900000192393 в АО «МОСКОМБАНК» г. Москва, БИК 044525476, </w:t>
            </w:r>
            <w:proofErr w:type="spellStart"/>
            <w:r w:rsidRPr="00360084">
              <w:rPr>
                <w:sz w:val="24"/>
                <w:szCs w:val="24"/>
              </w:rPr>
              <w:t>кор</w:t>
            </w:r>
            <w:proofErr w:type="spellEnd"/>
            <w:r w:rsidRPr="00360084">
              <w:rPr>
                <w:sz w:val="24"/>
                <w:szCs w:val="24"/>
              </w:rPr>
              <w:t>/</w:t>
            </w:r>
            <w:proofErr w:type="spellStart"/>
            <w:r w:rsidRPr="00360084">
              <w:rPr>
                <w:sz w:val="24"/>
                <w:szCs w:val="24"/>
              </w:rPr>
              <w:t>сч</w:t>
            </w:r>
            <w:proofErr w:type="spellEnd"/>
            <w:r w:rsidRPr="00360084">
              <w:rPr>
                <w:sz w:val="24"/>
                <w:szCs w:val="24"/>
              </w:rPr>
              <w:t xml:space="preserve"> 30101810245250000476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4" w14:textId="77777777"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14:paraId="737095E5" w14:textId="77777777" w:rsidR="003743E9" w:rsidRPr="008C6622" w:rsidRDefault="003743E9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  <w:tr w:rsidR="008C6622" w14:paraId="737095F0" w14:textId="77777777">
        <w:trPr>
          <w:trHeight w:hRule="exact" w:val="1174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7" w14:textId="77777777" w:rsidR="00CA22D7" w:rsidRDefault="00CA22D7" w:rsidP="008C6622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14:paraId="737095E8" w14:textId="77777777" w:rsidR="008C6622" w:rsidRPr="008C6622" w:rsidRDefault="00CA22D7" w:rsidP="008C6622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t>Финансовый</w:t>
            </w:r>
            <w:r w:rsidR="008D603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737095E9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</w:p>
          <w:p w14:paraId="737095EA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r w:rsidRPr="008C6622">
              <w:rPr>
                <w:sz w:val="24"/>
                <w:szCs w:val="24"/>
              </w:rPr>
              <w:t>_____________________</w:t>
            </w:r>
            <w:proofErr w:type="gramStart"/>
            <w:r w:rsidRPr="008C6622">
              <w:rPr>
                <w:sz w:val="24"/>
                <w:szCs w:val="24"/>
              </w:rPr>
              <w:t xml:space="preserve">_  </w:t>
            </w:r>
            <w:r w:rsidR="00A24025">
              <w:rPr>
                <w:noProof/>
                <w:sz w:val="24"/>
                <w:szCs w:val="24"/>
              </w:rPr>
              <w:t>С.З.</w:t>
            </w:r>
            <w:proofErr w:type="gramEnd"/>
            <w:r w:rsidR="00A24025">
              <w:rPr>
                <w:noProof/>
                <w:sz w:val="24"/>
                <w:szCs w:val="24"/>
              </w:rPr>
              <w:t xml:space="preserve"> Ишмухаметов</w:t>
            </w:r>
          </w:p>
          <w:p w14:paraId="737095EB" w14:textId="77777777" w:rsidR="008C6622" w:rsidRPr="008C6622" w:rsidRDefault="008C6622" w:rsidP="008C6622">
            <w:pPr>
              <w:shd w:val="clear" w:color="auto" w:fill="FFFFFF"/>
              <w:rPr>
                <w:sz w:val="24"/>
                <w:szCs w:val="24"/>
              </w:rPr>
            </w:pPr>
            <w:proofErr w:type="spellStart"/>
            <w:r w:rsidRPr="008C6622">
              <w:rPr>
                <w:sz w:val="24"/>
                <w:szCs w:val="24"/>
              </w:rPr>
              <w:t>м.п</w:t>
            </w:r>
            <w:proofErr w:type="spellEnd"/>
            <w:r w:rsidRPr="008C6622">
              <w:rPr>
                <w:sz w:val="24"/>
                <w:szCs w:val="24"/>
              </w:rPr>
              <w:t>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37095EC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37095ED" w14:textId="77777777" w:rsid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37095EE" w14:textId="77777777" w:rsidR="00CA22D7" w:rsidRDefault="00CA22D7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14:paraId="737095EF" w14:textId="77777777" w:rsidR="008C6622" w:rsidRPr="008C6622" w:rsidRDefault="008C6622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____________________ </w:t>
            </w:r>
            <w:r w:rsidR="007C2D34">
              <w:rPr>
                <w:color w:val="000000"/>
                <w:spacing w:val="-2"/>
                <w:sz w:val="24"/>
                <w:szCs w:val="24"/>
              </w:rPr>
              <w:t>_______________</w:t>
            </w:r>
          </w:p>
        </w:tc>
      </w:tr>
    </w:tbl>
    <w:p w14:paraId="737095F1" w14:textId="77777777" w:rsidR="00B657AE" w:rsidRDefault="00B657AE"/>
    <w:sectPr w:rsidR="00B657AE" w:rsidSect="007C2D34">
      <w:footerReference w:type="even" r:id="rId7"/>
      <w:footerReference w:type="default" r:id="rId8"/>
      <w:pgSz w:w="11909" w:h="16834"/>
      <w:pgMar w:top="709" w:right="569" w:bottom="720" w:left="1418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AA0F30" w14:textId="77777777" w:rsidR="00162AAE" w:rsidRDefault="00162AAE">
      <w:r>
        <w:separator/>
      </w:r>
    </w:p>
  </w:endnote>
  <w:endnote w:type="continuationSeparator" w:id="0">
    <w:p w14:paraId="4943514E" w14:textId="77777777" w:rsidR="00162AAE" w:rsidRDefault="00162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95F6" w14:textId="77777777" w:rsidR="007C2D34" w:rsidRDefault="006854D6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737095F7" w14:textId="77777777"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095F8" w14:textId="77777777" w:rsidR="007C2D34" w:rsidRDefault="006854D6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7C2D34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9293B">
      <w:rPr>
        <w:rStyle w:val="a4"/>
        <w:noProof/>
      </w:rPr>
      <w:t>2</w:t>
    </w:r>
    <w:r>
      <w:rPr>
        <w:rStyle w:val="a4"/>
      </w:rPr>
      <w:fldChar w:fldCharType="end"/>
    </w:r>
  </w:p>
  <w:p w14:paraId="737095F9" w14:textId="77777777"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4B3476" w14:textId="77777777" w:rsidR="00162AAE" w:rsidRDefault="00162AAE">
      <w:r>
        <w:separator/>
      </w:r>
    </w:p>
  </w:footnote>
  <w:footnote w:type="continuationSeparator" w:id="0">
    <w:p w14:paraId="393922F8" w14:textId="77777777" w:rsidR="00162AAE" w:rsidRDefault="00162A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 w16cid:durableId="1609658226">
    <w:abstractNumId w:val="0"/>
  </w:num>
  <w:num w:numId="2" w16cid:durableId="712732820">
    <w:abstractNumId w:val="3"/>
  </w:num>
  <w:num w:numId="3" w16cid:durableId="1474374444">
    <w:abstractNumId w:val="4"/>
  </w:num>
  <w:num w:numId="4" w16cid:durableId="1736317839">
    <w:abstractNumId w:val="5"/>
  </w:num>
  <w:num w:numId="5" w16cid:durableId="1910378250">
    <w:abstractNumId w:val="1"/>
  </w:num>
  <w:num w:numId="6" w16cid:durableId="4845102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657AE"/>
    <w:rsid w:val="00034BAE"/>
    <w:rsid w:val="00035958"/>
    <w:rsid w:val="000470CB"/>
    <w:rsid w:val="000C04FE"/>
    <w:rsid w:val="001109A5"/>
    <w:rsid w:val="0011641D"/>
    <w:rsid w:val="00136991"/>
    <w:rsid w:val="00156D7A"/>
    <w:rsid w:val="00162AAE"/>
    <w:rsid w:val="00165F4F"/>
    <w:rsid w:val="00173AE7"/>
    <w:rsid w:val="001B2BD1"/>
    <w:rsid w:val="001D7F4B"/>
    <w:rsid w:val="00207F23"/>
    <w:rsid w:val="0027196C"/>
    <w:rsid w:val="002E5CC9"/>
    <w:rsid w:val="00313714"/>
    <w:rsid w:val="00316401"/>
    <w:rsid w:val="00317205"/>
    <w:rsid w:val="00360084"/>
    <w:rsid w:val="00367082"/>
    <w:rsid w:val="003743E9"/>
    <w:rsid w:val="0039058E"/>
    <w:rsid w:val="003A7D35"/>
    <w:rsid w:val="003B7E6C"/>
    <w:rsid w:val="003E456C"/>
    <w:rsid w:val="00402A9B"/>
    <w:rsid w:val="00404456"/>
    <w:rsid w:val="0042669F"/>
    <w:rsid w:val="00446C3E"/>
    <w:rsid w:val="00461175"/>
    <w:rsid w:val="004823EA"/>
    <w:rsid w:val="004B4BE5"/>
    <w:rsid w:val="004E578E"/>
    <w:rsid w:val="00503804"/>
    <w:rsid w:val="005152C4"/>
    <w:rsid w:val="0053286D"/>
    <w:rsid w:val="00561EF6"/>
    <w:rsid w:val="00590182"/>
    <w:rsid w:val="005B6754"/>
    <w:rsid w:val="005D3C9E"/>
    <w:rsid w:val="00611103"/>
    <w:rsid w:val="00642034"/>
    <w:rsid w:val="00671AEF"/>
    <w:rsid w:val="006854D6"/>
    <w:rsid w:val="006A7051"/>
    <w:rsid w:val="006D5B71"/>
    <w:rsid w:val="00707C57"/>
    <w:rsid w:val="00710647"/>
    <w:rsid w:val="00712BA5"/>
    <w:rsid w:val="00741BCD"/>
    <w:rsid w:val="007807F3"/>
    <w:rsid w:val="00797CCF"/>
    <w:rsid w:val="007C2D34"/>
    <w:rsid w:val="007C36DF"/>
    <w:rsid w:val="007D790B"/>
    <w:rsid w:val="0082297C"/>
    <w:rsid w:val="0082598B"/>
    <w:rsid w:val="00850336"/>
    <w:rsid w:val="008561B0"/>
    <w:rsid w:val="00860A43"/>
    <w:rsid w:val="00874038"/>
    <w:rsid w:val="008811E5"/>
    <w:rsid w:val="0089054C"/>
    <w:rsid w:val="0089293B"/>
    <w:rsid w:val="008A3FC1"/>
    <w:rsid w:val="008C6622"/>
    <w:rsid w:val="008D3E45"/>
    <w:rsid w:val="008D6032"/>
    <w:rsid w:val="00904B65"/>
    <w:rsid w:val="009103F6"/>
    <w:rsid w:val="00961BFD"/>
    <w:rsid w:val="009D13E8"/>
    <w:rsid w:val="009D6CC7"/>
    <w:rsid w:val="00A172AC"/>
    <w:rsid w:val="00A24025"/>
    <w:rsid w:val="00A71819"/>
    <w:rsid w:val="00A7669E"/>
    <w:rsid w:val="00A80C01"/>
    <w:rsid w:val="00A90522"/>
    <w:rsid w:val="00AC05F6"/>
    <w:rsid w:val="00AC2537"/>
    <w:rsid w:val="00B21228"/>
    <w:rsid w:val="00B408DA"/>
    <w:rsid w:val="00B60632"/>
    <w:rsid w:val="00B657AE"/>
    <w:rsid w:val="00BA6307"/>
    <w:rsid w:val="00BB23EE"/>
    <w:rsid w:val="00C03574"/>
    <w:rsid w:val="00C05E72"/>
    <w:rsid w:val="00C13880"/>
    <w:rsid w:val="00C27AE5"/>
    <w:rsid w:val="00C84609"/>
    <w:rsid w:val="00CA22D7"/>
    <w:rsid w:val="00CE0F87"/>
    <w:rsid w:val="00CE7C4F"/>
    <w:rsid w:val="00CF3919"/>
    <w:rsid w:val="00D13E8D"/>
    <w:rsid w:val="00D160CB"/>
    <w:rsid w:val="00D5244C"/>
    <w:rsid w:val="00D5739B"/>
    <w:rsid w:val="00DE603F"/>
    <w:rsid w:val="00E105B6"/>
    <w:rsid w:val="00E61313"/>
    <w:rsid w:val="00EA4F0C"/>
    <w:rsid w:val="00EC5D7E"/>
    <w:rsid w:val="00EF5C58"/>
    <w:rsid w:val="00F133E8"/>
    <w:rsid w:val="00F17FE7"/>
    <w:rsid w:val="00F24AF3"/>
    <w:rsid w:val="00F31AB4"/>
    <w:rsid w:val="00F423DF"/>
    <w:rsid w:val="00F63411"/>
    <w:rsid w:val="00F91212"/>
    <w:rsid w:val="00FA359A"/>
    <w:rsid w:val="00FE1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37095AC"/>
  <w15:docId w15:val="{359C9379-933B-4BC2-936F-C082CDB6F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8A3FC1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Document Map"/>
    <w:basedOn w:val="a"/>
    <w:link w:val="a6"/>
    <w:rsid w:val="008D6032"/>
    <w:rPr>
      <w:rFonts w:ascii="Tahoma" w:hAnsi="Tahoma" w:cs="Tahoma"/>
      <w:sz w:val="16"/>
      <w:szCs w:val="16"/>
    </w:rPr>
  </w:style>
  <w:style w:type="character" w:customStyle="1" w:styleId="a6">
    <w:name w:val="Схема документа Знак"/>
    <w:basedOn w:val="a0"/>
    <w:link w:val="a5"/>
    <w:rsid w:val="008D6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Tycoon</Company>
  <LinksUpToDate>false</LinksUpToDate>
  <CharactersWithSpaces>5005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 Алексей</dc:creator>
  <cp:lastModifiedBy>Сергей Ишмухаметов</cp:lastModifiedBy>
  <cp:revision>49</cp:revision>
  <dcterms:created xsi:type="dcterms:W3CDTF">2017-12-07T08:11:00Z</dcterms:created>
  <dcterms:modified xsi:type="dcterms:W3CDTF">2022-12-12T10:26:00Z</dcterms:modified>
  <cp:contentStatus/>
</cp:coreProperties>
</file>