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52E" w:rsidRPr="0087552E" w:rsidRDefault="005C65C6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ПРОЕКТ </w:t>
      </w:r>
      <w:r w:rsidR="0087552E"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0916B1">
        <w:rPr>
          <w:rFonts w:ascii="Times New Roman" w:hAnsi="Times New Roman"/>
          <w:noProof/>
          <w:sz w:val="24"/>
          <w:szCs w:val="24"/>
        </w:rPr>
        <w:t>_________________</w:t>
      </w:r>
      <w:r w:rsidR="007B3659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0916B1" w:rsidRPr="000916B1">
        <w:rPr>
          <w:rFonts w:ascii="Times New Roman" w:hAnsi="Times New Roman"/>
          <w:noProof/>
          <w:sz w:val="24"/>
          <w:szCs w:val="24"/>
        </w:rPr>
        <w:t>ООО "</w:t>
      </w:r>
      <w:r w:rsidR="000869B2">
        <w:rPr>
          <w:rFonts w:ascii="Times New Roman" w:hAnsi="Times New Roman"/>
          <w:noProof/>
          <w:sz w:val="24"/>
          <w:szCs w:val="24"/>
        </w:rPr>
        <w:t>ТАС-ПЛЮС</w:t>
      </w:r>
      <w:r w:rsidR="000916B1" w:rsidRPr="000916B1">
        <w:rPr>
          <w:rFonts w:ascii="Times New Roman" w:hAnsi="Times New Roman"/>
          <w:noProof/>
          <w:sz w:val="24"/>
          <w:szCs w:val="24"/>
        </w:rPr>
        <w:t>"</w:t>
      </w:r>
      <w:r w:rsidRPr="00E578F5">
        <w:rPr>
          <w:rFonts w:ascii="Times New Roman" w:hAnsi="Times New Roman"/>
          <w:sz w:val="24"/>
          <w:szCs w:val="24"/>
        </w:rPr>
        <w:t>,</w:t>
      </w:r>
      <w:r w:rsidRPr="006F4E03">
        <w:rPr>
          <w:rFonts w:ascii="Times New Roman" w:hAnsi="Times New Roman"/>
          <w:sz w:val="24"/>
          <w:szCs w:val="24"/>
        </w:rPr>
        <w:t xml:space="preserve"> именуем</w:t>
      </w:r>
      <w:r w:rsidR="000916B1">
        <w:rPr>
          <w:rFonts w:ascii="Times New Roman" w:hAnsi="Times New Roman"/>
          <w:sz w:val="24"/>
          <w:szCs w:val="24"/>
        </w:rPr>
        <w:t>ое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>», в лице конкурсного</w:t>
      </w:r>
      <w:r>
        <w:rPr>
          <w:rFonts w:ascii="Times New Roman" w:hAnsi="Times New Roman"/>
          <w:sz w:val="24"/>
          <w:szCs w:val="24"/>
        </w:rPr>
        <w:t xml:space="preserve"> управляющего </w:t>
      </w:r>
      <w:r w:rsidR="007B3659">
        <w:rPr>
          <w:rFonts w:ascii="Times New Roman" w:hAnsi="Times New Roman"/>
          <w:noProof/>
          <w:sz w:val="24"/>
          <w:szCs w:val="24"/>
        </w:rPr>
        <w:t>Монастырск</w:t>
      </w:r>
      <w:r w:rsidR="000916B1">
        <w:rPr>
          <w:rFonts w:ascii="Times New Roman" w:hAnsi="Times New Roman"/>
          <w:noProof/>
          <w:sz w:val="24"/>
          <w:szCs w:val="24"/>
        </w:rPr>
        <w:t>ого</w:t>
      </w:r>
      <w:r w:rsidR="007B3659">
        <w:rPr>
          <w:rFonts w:ascii="Times New Roman" w:hAnsi="Times New Roman"/>
          <w:noProof/>
          <w:sz w:val="24"/>
          <w:szCs w:val="24"/>
        </w:rPr>
        <w:t xml:space="preserve"> Владимир</w:t>
      </w:r>
      <w:r w:rsidR="000916B1">
        <w:rPr>
          <w:rFonts w:ascii="Times New Roman" w:hAnsi="Times New Roman"/>
          <w:noProof/>
          <w:sz w:val="24"/>
          <w:szCs w:val="24"/>
        </w:rPr>
        <w:t>а</w:t>
      </w:r>
      <w:r w:rsidR="007B3659">
        <w:rPr>
          <w:rFonts w:ascii="Times New Roman" w:hAnsi="Times New Roman"/>
          <w:noProof/>
          <w:sz w:val="24"/>
          <w:szCs w:val="24"/>
        </w:rPr>
        <w:t xml:space="preserve"> Матвеевич</w:t>
      </w:r>
      <w:r w:rsidR="000916B1">
        <w:rPr>
          <w:rFonts w:ascii="Times New Roman" w:hAnsi="Times New Roman"/>
          <w:noProof/>
          <w:sz w:val="24"/>
          <w:szCs w:val="24"/>
        </w:rPr>
        <w:t>а</w:t>
      </w:r>
      <w:r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7B3659">
        <w:rPr>
          <w:rFonts w:ascii="Times New Roman" w:hAnsi="Times New Roman"/>
          <w:noProof/>
          <w:sz w:val="24"/>
          <w:szCs w:val="24"/>
        </w:rPr>
        <w:t>действующ</w:t>
      </w:r>
      <w:r w:rsidR="000916B1">
        <w:rPr>
          <w:rFonts w:ascii="Times New Roman" w:hAnsi="Times New Roman"/>
          <w:noProof/>
          <w:sz w:val="24"/>
          <w:szCs w:val="24"/>
        </w:rPr>
        <w:t>его</w:t>
      </w:r>
      <w:r w:rsidR="007B3659">
        <w:rPr>
          <w:rFonts w:ascii="Times New Roman" w:hAnsi="Times New Roman"/>
          <w:noProof/>
          <w:sz w:val="24"/>
          <w:szCs w:val="24"/>
        </w:rPr>
        <w:t xml:space="preserve"> на основании решения </w:t>
      </w:r>
      <w:r w:rsidR="000916B1" w:rsidRPr="000916B1">
        <w:rPr>
          <w:rFonts w:ascii="Times New Roman" w:hAnsi="Times New Roman"/>
          <w:noProof/>
          <w:sz w:val="24"/>
          <w:szCs w:val="24"/>
        </w:rPr>
        <w:t xml:space="preserve">Арбитражного суда Магаданской области от </w:t>
      </w:r>
      <w:r w:rsidR="000869B2">
        <w:rPr>
          <w:rFonts w:ascii="Times New Roman" w:hAnsi="Times New Roman"/>
          <w:noProof/>
          <w:sz w:val="24"/>
          <w:szCs w:val="24"/>
        </w:rPr>
        <w:t>04.03.2022</w:t>
      </w:r>
      <w:r w:rsidR="000916B1" w:rsidRPr="000916B1">
        <w:rPr>
          <w:rFonts w:ascii="Times New Roman" w:hAnsi="Times New Roman"/>
          <w:noProof/>
          <w:sz w:val="24"/>
          <w:szCs w:val="24"/>
        </w:rPr>
        <w:t xml:space="preserve"> по делу № А37-</w:t>
      </w:r>
      <w:r w:rsidR="000869B2">
        <w:rPr>
          <w:rFonts w:ascii="Times New Roman" w:hAnsi="Times New Roman"/>
          <w:noProof/>
          <w:sz w:val="24"/>
          <w:szCs w:val="24"/>
        </w:rPr>
        <w:t>1486</w:t>
      </w:r>
      <w:r w:rsidR="000916B1" w:rsidRPr="000916B1">
        <w:rPr>
          <w:rFonts w:ascii="Times New Roman" w:hAnsi="Times New Roman"/>
          <w:noProof/>
          <w:sz w:val="24"/>
          <w:szCs w:val="24"/>
        </w:rPr>
        <w:t>/2021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87552E" w:rsidRDefault="0087552E" w:rsidP="000869B2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916B1" w:rsidRPr="000916B1">
        <w:t xml:space="preserve"> </w:t>
      </w:r>
      <w:r w:rsidR="000869B2" w:rsidRPr="000869B2">
        <w:rPr>
          <w:rFonts w:ascii="Times New Roman" w:hAnsi="Times New Roman"/>
        </w:rPr>
        <w:t xml:space="preserve">лот № 1: 2 объекта конкурсной массы: </w:t>
      </w:r>
      <w:proofErr w:type="gramStart"/>
      <w:r w:rsidR="000869B2" w:rsidRPr="000869B2">
        <w:rPr>
          <w:rFonts w:ascii="Times New Roman" w:hAnsi="Times New Roman"/>
        </w:rPr>
        <w:t xml:space="preserve">Нежилое здание Центр обслуживания населения, этажность 3, общая площадь 1658,7 кв. м, адрес: г. Магадан, ул. Портовая, д. 28, </w:t>
      </w:r>
      <w:proofErr w:type="spellStart"/>
      <w:r w:rsidR="000869B2" w:rsidRPr="000869B2">
        <w:rPr>
          <w:rFonts w:ascii="Times New Roman" w:hAnsi="Times New Roman"/>
        </w:rPr>
        <w:t>кад</w:t>
      </w:r>
      <w:proofErr w:type="spellEnd"/>
      <w:r w:rsidR="000869B2" w:rsidRPr="000869B2">
        <w:rPr>
          <w:rFonts w:ascii="Times New Roman" w:hAnsi="Times New Roman"/>
        </w:rPr>
        <w:t xml:space="preserve">. №49:09:031101:596; Земельный участок, категория земель: земли населенных пунктов, разрешенное использование: под Центр обслуживания населения, общей площадью 1224 кв. м, адрес: г. Магадан, ул. Портовая, д. 28, </w:t>
      </w:r>
      <w:proofErr w:type="spellStart"/>
      <w:r w:rsidR="000869B2" w:rsidRPr="000869B2">
        <w:rPr>
          <w:rFonts w:ascii="Times New Roman" w:hAnsi="Times New Roman"/>
        </w:rPr>
        <w:t>кад</w:t>
      </w:r>
      <w:proofErr w:type="spellEnd"/>
      <w:r w:rsidR="000869B2" w:rsidRPr="000869B2">
        <w:rPr>
          <w:rFonts w:ascii="Times New Roman" w:hAnsi="Times New Roman"/>
        </w:rPr>
        <w:t>. №49:09:031101:62</w:t>
      </w:r>
      <w:r>
        <w:rPr>
          <w:rFonts w:ascii="Times New Roman" w:hAnsi="Times New Roman"/>
        </w:rPr>
        <w:t>.</w:t>
      </w:r>
      <w:proofErr w:type="gramEnd"/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87552E" w:rsidRPr="003A360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87552E" w:rsidRPr="001C2683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7552E" w:rsidRPr="001C2683" w:rsidRDefault="0087552E" w:rsidP="0087552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87552E" w:rsidRPr="000916B1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0916B1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0916B1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7B3659" w:rsidRPr="000916B1">
        <w:rPr>
          <w:rFonts w:ascii="Times New Roman" w:hAnsi="Times New Roman"/>
          <w:noProof/>
          <w:color w:val="000000"/>
          <w:lang w:eastAsia="ru-RU"/>
        </w:rPr>
        <w:t>Арбитражный суд Магаданской области</w:t>
      </w:r>
      <w:r w:rsidR="00396B0A" w:rsidRPr="000916B1">
        <w:rPr>
          <w:rFonts w:ascii="Times New Roman" w:hAnsi="Times New Roman"/>
          <w:color w:val="000000"/>
          <w:lang w:eastAsia="ru-RU"/>
        </w:rPr>
        <w:t>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</w:t>
      </w:r>
      <w:proofErr w:type="gramStart"/>
      <w:r>
        <w:rPr>
          <w:rFonts w:ascii="Times New Roman" w:hAnsi="Times New Roman"/>
        </w:rPr>
        <w:t>по</w:t>
      </w:r>
      <w:proofErr w:type="gramEnd"/>
      <w:r>
        <w:rPr>
          <w:rFonts w:ascii="Times New Roman" w:hAnsi="Times New Roman"/>
        </w:rPr>
        <w:t xml:space="preserve"> _____________.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0869B2" w:rsidP="005E11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869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ООО "ТАС-ПЛЮС" (ОГРН 1024900973030, ИНН 4900007020, адрес 685000,  ОБЛАСТЬ МАГАДАНСКАЯ,  ГОРОД МАГАДАН,  </w:t>
            </w:r>
            <w:r w:rsidRPr="000869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УЛИЦА ТРАНСПОРТНАЯ ДОМ 2</w:t>
            </w:r>
            <w:proofErr w:type="gram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B365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В.М. Монастырский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E5575E" w:rsidRDefault="007D4F6D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br w:type="page"/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</w:t>
      </w:r>
      <w:r w:rsidR="0024725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0916B1">
        <w:rPr>
          <w:rFonts w:ascii="Times New Roman" w:hAnsi="Times New Roman"/>
          <w:noProof/>
          <w:sz w:val="24"/>
          <w:szCs w:val="24"/>
        </w:rPr>
        <w:t>__________________</w:t>
      </w:r>
      <w:r w:rsidR="007B3659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C7370B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370B">
        <w:rPr>
          <w:rFonts w:ascii="Times New Roman" w:hAnsi="Times New Roman"/>
          <w:noProof/>
          <w:sz w:val="24"/>
          <w:szCs w:val="24"/>
        </w:rPr>
        <w:t>ООО "</w:t>
      </w:r>
      <w:r w:rsidR="000869B2">
        <w:rPr>
          <w:rFonts w:ascii="Times New Roman" w:hAnsi="Times New Roman"/>
          <w:noProof/>
          <w:sz w:val="24"/>
          <w:szCs w:val="24"/>
        </w:rPr>
        <w:t>ТАС-ПЛЮС</w:t>
      </w:r>
      <w:r w:rsidRPr="00C7370B">
        <w:rPr>
          <w:rFonts w:ascii="Times New Roman" w:hAnsi="Times New Roman"/>
          <w:noProof/>
          <w:sz w:val="24"/>
          <w:szCs w:val="24"/>
        </w:rPr>
        <w:t xml:space="preserve">", именуемое в дальнейшем «Продавец», в лице конкурсного управляющего Монастырского Владимира Матвеевича, действующего на основании решения Арбитражного суда Магаданской области от </w:t>
      </w:r>
      <w:r w:rsidR="000869B2">
        <w:rPr>
          <w:rFonts w:ascii="Times New Roman" w:hAnsi="Times New Roman"/>
          <w:noProof/>
          <w:sz w:val="24"/>
          <w:szCs w:val="24"/>
        </w:rPr>
        <w:t>04.03.2022</w:t>
      </w:r>
      <w:r w:rsidRPr="00C7370B">
        <w:rPr>
          <w:rFonts w:ascii="Times New Roman" w:hAnsi="Times New Roman"/>
          <w:noProof/>
          <w:sz w:val="24"/>
          <w:szCs w:val="24"/>
        </w:rPr>
        <w:t xml:space="preserve"> по делу № А37-</w:t>
      </w:r>
      <w:r w:rsidR="000869B2">
        <w:rPr>
          <w:rFonts w:ascii="Times New Roman" w:hAnsi="Times New Roman"/>
          <w:noProof/>
          <w:sz w:val="24"/>
          <w:szCs w:val="24"/>
        </w:rPr>
        <w:t>1486</w:t>
      </w:r>
      <w:r w:rsidRPr="00C7370B">
        <w:rPr>
          <w:rFonts w:ascii="Times New Roman" w:hAnsi="Times New Roman"/>
          <w:noProof/>
          <w:sz w:val="24"/>
          <w:szCs w:val="24"/>
        </w:rPr>
        <w:t>/2021 с одной стороны</w:t>
      </w:r>
      <w:r w:rsidR="0087552E">
        <w:rPr>
          <w:rFonts w:ascii="Times New Roman" w:hAnsi="Times New Roman"/>
          <w:sz w:val="24"/>
          <w:szCs w:val="24"/>
        </w:rPr>
        <w:t>, и _________________, именуемое (-</w:t>
      </w:r>
      <w:proofErr w:type="spellStart"/>
      <w:r w:rsidR="0087552E">
        <w:rPr>
          <w:rFonts w:ascii="Times New Roman" w:hAnsi="Times New Roman"/>
          <w:sz w:val="24"/>
          <w:szCs w:val="24"/>
        </w:rPr>
        <w:t>ый</w:t>
      </w:r>
      <w:proofErr w:type="spellEnd"/>
      <w:r w:rsidR="0087552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7552E">
        <w:rPr>
          <w:rFonts w:ascii="Times New Roman" w:hAnsi="Times New Roman"/>
          <w:sz w:val="24"/>
          <w:szCs w:val="24"/>
        </w:rPr>
        <w:t>-</w:t>
      </w:r>
      <w:proofErr w:type="spellStart"/>
      <w:r w:rsidR="0087552E">
        <w:rPr>
          <w:rFonts w:ascii="Times New Roman" w:hAnsi="Times New Roman"/>
          <w:sz w:val="24"/>
          <w:szCs w:val="24"/>
        </w:rPr>
        <w:t>а</w:t>
      </w:r>
      <w:proofErr w:type="gramEnd"/>
      <w:r w:rsidR="0087552E">
        <w:rPr>
          <w:rFonts w:ascii="Times New Roman" w:hAnsi="Times New Roman"/>
          <w:sz w:val="24"/>
          <w:szCs w:val="24"/>
        </w:rPr>
        <w:t>я</w:t>
      </w:r>
      <w:proofErr w:type="spellEnd"/>
      <w:r w:rsidR="0087552E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="0087552E" w:rsidRPr="00430767">
        <w:rPr>
          <w:rFonts w:ascii="Times New Roman" w:hAnsi="Times New Roman"/>
          <w:sz w:val="24"/>
          <w:szCs w:val="24"/>
        </w:rPr>
        <w:t xml:space="preserve"> </w:t>
      </w:r>
      <w:r w:rsidR="0087552E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0869B2">
      <w:pPr>
        <w:pStyle w:val="a3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0869B2" w:rsidRPr="000869B2">
        <w:rPr>
          <w:rFonts w:ascii="Times New Roman" w:eastAsia="Times New Roman" w:hAnsi="Times New Roman"/>
          <w:lang w:eastAsia="ru-RU"/>
        </w:rPr>
        <w:t xml:space="preserve">лот № 1: 2 объекта конкурсной массы: </w:t>
      </w:r>
      <w:proofErr w:type="gramStart"/>
      <w:r w:rsidR="000869B2" w:rsidRPr="000869B2">
        <w:rPr>
          <w:rFonts w:ascii="Times New Roman" w:eastAsia="Times New Roman" w:hAnsi="Times New Roman"/>
          <w:lang w:eastAsia="ru-RU"/>
        </w:rPr>
        <w:t xml:space="preserve">Нежилое здание Центр обслуживания населения, этажность 3, общая площадь 1658,7 кв. м, адрес: г. Магадан, ул. Портовая, д. 28, </w:t>
      </w:r>
      <w:proofErr w:type="spellStart"/>
      <w:r w:rsidR="000869B2" w:rsidRPr="000869B2">
        <w:rPr>
          <w:rFonts w:ascii="Times New Roman" w:eastAsia="Times New Roman" w:hAnsi="Times New Roman"/>
          <w:lang w:eastAsia="ru-RU"/>
        </w:rPr>
        <w:t>кад</w:t>
      </w:r>
      <w:proofErr w:type="spellEnd"/>
      <w:r w:rsidR="000869B2" w:rsidRPr="000869B2">
        <w:rPr>
          <w:rFonts w:ascii="Times New Roman" w:eastAsia="Times New Roman" w:hAnsi="Times New Roman"/>
          <w:lang w:eastAsia="ru-RU"/>
        </w:rPr>
        <w:t xml:space="preserve">. №49:09:031101:596; Земельный участок, категория земель: земли населенных пунктов, разрешенное использование: под Центр обслуживания населения, общей площадью 1224 кв. м, адрес: г. Магадан, ул. Портовая, д. 28, </w:t>
      </w:r>
      <w:proofErr w:type="spellStart"/>
      <w:r w:rsidR="000869B2" w:rsidRPr="000869B2">
        <w:rPr>
          <w:rFonts w:ascii="Times New Roman" w:eastAsia="Times New Roman" w:hAnsi="Times New Roman"/>
          <w:lang w:eastAsia="ru-RU"/>
        </w:rPr>
        <w:t>кад</w:t>
      </w:r>
      <w:proofErr w:type="spellEnd"/>
      <w:r w:rsidR="000869B2" w:rsidRPr="000869B2">
        <w:rPr>
          <w:rFonts w:ascii="Times New Roman" w:eastAsia="Times New Roman" w:hAnsi="Times New Roman"/>
          <w:lang w:eastAsia="ru-RU"/>
        </w:rPr>
        <w:t>. №49:09:031101:62</w:t>
      </w:r>
      <w:r w:rsidRPr="00430767">
        <w:rPr>
          <w:rFonts w:ascii="Times New Roman" w:eastAsia="Times New Roman" w:hAnsi="Times New Roman"/>
          <w:lang w:eastAsia="ru-RU"/>
        </w:rPr>
        <w:t>.</w:t>
      </w:r>
      <w:proofErr w:type="gramEnd"/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7552E" w:rsidRPr="00306107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87552E" w:rsidRPr="003243F4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0869B2" w:rsidP="005E11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869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"ТАС-ПЛЮС" (ОГРН 1024900973030, ИНН 4900007020, адрес 685000,  ОБЛАСТЬ МАГАДАНСКАЯ,  ГОРОД МАГАДАН,  УЛИЦА ТРАНСПОРТНАЯ ДОМ 2</w:t>
            </w:r>
            <w:bookmarkStart w:id="0" w:name="_GoBack"/>
            <w:bookmarkEnd w:id="0"/>
            <w:proofErr w:type="gram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B365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В.М. Монастырский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Pr="00430767" w:rsidRDefault="0087552E" w:rsidP="0087552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D22DD" w:rsidRDefault="00ED22DD"/>
    <w:sectPr w:rsidR="00ED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52E"/>
    <w:rsid w:val="000869B2"/>
    <w:rsid w:val="000916B1"/>
    <w:rsid w:val="0016689D"/>
    <w:rsid w:val="001D49A8"/>
    <w:rsid w:val="0024725B"/>
    <w:rsid w:val="00396B0A"/>
    <w:rsid w:val="003E44F9"/>
    <w:rsid w:val="003F36A1"/>
    <w:rsid w:val="00401D37"/>
    <w:rsid w:val="00410C88"/>
    <w:rsid w:val="0042412D"/>
    <w:rsid w:val="005C65C6"/>
    <w:rsid w:val="005E1155"/>
    <w:rsid w:val="00692F94"/>
    <w:rsid w:val="007B3659"/>
    <w:rsid w:val="007D4F6D"/>
    <w:rsid w:val="00844022"/>
    <w:rsid w:val="0087552E"/>
    <w:rsid w:val="008A2EEC"/>
    <w:rsid w:val="00C7370B"/>
    <w:rsid w:val="00C932A1"/>
    <w:rsid w:val="00DA6969"/>
    <w:rsid w:val="00DC5409"/>
    <w:rsid w:val="00E578F5"/>
    <w:rsid w:val="00E719BA"/>
    <w:rsid w:val="00ED121D"/>
    <w:rsid w:val="00ED22D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2022-06-10T06:21:00Z</dcterms:created>
  <dcterms:modified xsi:type="dcterms:W3CDTF">2022-06-10T06:25:00Z</dcterms:modified>
</cp:coreProperties>
</file>