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523B7A" w14:textId="77777777" w:rsidR="004A73EA" w:rsidRPr="002535D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"/>
          <w:sz w:val="21"/>
          <w:szCs w:val="21"/>
        </w:rPr>
        <w:t xml:space="preserve">СОГЛАШЕНИЕ О ЗАДАТКЕ </w:t>
      </w:r>
    </w:p>
    <w:p w14:paraId="77C066AC" w14:textId="77777777" w:rsidR="004A73EA" w:rsidRPr="002535D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21"/>
          <w:szCs w:val="21"/>
        </w:rPr>
      </w:pPr>
    </w:p>
    <w:p w14:paraId="2B2FCCE5" w14:textId="018B6B26" w:rsidR="006F59B4" w:rsidRPr="002535DF" w:rsidRDefault="004A73EA" w:rsidP="00CE6737">
      <w:pPr>
        <w:shd w:val="clear" w:color="auto" w:fill="FFFFFF"/>
        <w:ind w:right="-5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pacing w:val="-4"/>
          <w:sz w:val="21"/>
          <w:szCs w:val="21"/>
        </w:rPr>
        <w:t xml:space="preserve">г. </w:t>
      </w:r>
      <w:r w:rsidR="004850F7" w:rsidRPr="002535DF">
        <w:rPr>
          <w:rFonts w:ascii="Times New Roman" w:hAnsi="Times New Roman" w:cs="Times New Roman"/>
          <w:spacing w:val="-4"/>
          <w:sz w:val="21"/>
          <w:szCs w:val="21"/>
        </w:rPr>
        <w:t>Москва</w:t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B4467A">
        <w:rPr>
          <w:rFonts w:ascii="Times New Roman" w:hAnsi="Times New Roman" w:cs="Times New Roman"/>
          <w:sz w:val="21"/>
          <w:szCs w:val="21"/>
        </w:rPr>
        <w:t>___________</w:t>
      </w:r>
      <w:r w:rsidR="002535D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79005B" w:rsidRPr="002535DF">
        <w:rPr>
          <w:rFonts w:ascii="Times New Roman" w:hAnsi="Times New Roman" w:cs="Times New Roman"/>
          <w:sz w:val="21"/>
          <w:szCs w:val="21"/>
        </w:rPr>
        <w:t>2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>0</w:t>
      </w:r>
      <w:r w:rsidR="00FD1B68">
        <w:rPr>
          <w:rFonts w:ascii="Times New Roman" w:hAnsi="Times New Roman" w:cs="Times New Roman"/>
          <w:spacing w:val="-7"/>
          <w:sz w:val="21"/>
          <w:szCs w:val="21"/>
        </w:rPr>
        <w:t>22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="002535DF" w:rsidRPr="002535DF">
        <w:rPr>
          <w:rFonts w:ascii="Times New Roman" w:hAnsi="Times New Roman" w:cs="Times New Roman"/>
          <w:spacing w:val="-7"/>
          <w:sz w:val="21"/>
          <w:szCs w:val="21"/>
        </w:rPr>
        <w:t>г.</w:t>
      </w:r>
    </w:p>
    <w:p w14:paraId="63D44322" w14:textId="77777777" w:rsidR="004A73EA" w:rsidRPr="002535DF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1"/>
          <w:szCs w:val="21"/>
        </w:rPr>
      </w:pPr>
    </w:p>
    <w:p w14:paraId="309BB7D8" w14:textId="6354ED56" w:rsidR="004A73EA" w:rsidRPr="00385A2D" w:rsidRDefault="00255EB5" w:rsidP="00385A2D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85A2D">
        <w:rPr>
          <w:rFonts w:ascii="Times New Roman" w:hAnsi="Times New Roman" w:cs="Times New Roman"/>
          <w:bCs/>
          <w:sz w:val="22"/>
          <w:szCs w:val="22"/>
        </w:rPr>
        <w:t>Общество с ограниченной ответственностью</w:t>
      </w:r>
      <w:r w:rsidR="00503DB3" w:rsidRPr="00385A2D">
        <w:rPr>
          <w:rFonts w:ascii="Times New Roman" w:hAnsi="Times New Roman" w:cs="Times New Roman"/>
          <w:bCs/>
          <w:color w:val="000000"/>
          <w:spacing w:val="6"/>
          <w:sz w:val="22"/>
          <w:szCs w:val="22"/>
        </w:rPr>
        <w:t xml:space="preserve"> «ЯВА Строй»</w:t>
      </w:r>
      <w:r w:rsidR="00503DB3" w:rsidRPr="00385A2D">
        <w:rPr>
          <w:rFonts w:ascii="Times New Roman" w:hAnsi="Times New Roman" w:cs="Times New Roman"/>
          <w:bCs/>
          <w:color w:val="000000"/>
          <w:spacing w:val="2"/>
          <w:sz w:val="22"/>
          <w:szCs w:val="22"/>
        </w:rPr>
        <w:t>, в лице конкурсного управляющего Селищева Анатолия Юрьевича</w:t>
      </w:r>
      <w:r w:rsidR="00503DB3" w:rsidRPr="00385A2D">
        <w:rPr>
          <w:rFonts w:ascii="Times New Roman" w:hAnsi="Times New Roman" w:cs="Times New Roman"/>
          <w:color w:val="000000"/>
          <w:spacing w:val="2"/>
          <w:sz w:val="22"/>
          <w:szCs w:val="22"/>
        </w:rPr>
        <w:t>, действующего на основании Решения Арбитражного суда г. Москвы по делу № А40-75222/17 от 09.08.2019</w:t>
      </w:r>
      <w:r w:rsidR="000B28DC" w:rsidRPr="00385A2D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4A73EA" w:rsidRPr="00385A2D">
        <w:rPr>
          <w:rFonts w:ascii="Times New Roman" w:hAnsi="Times New Roman" w:cs="Times New Roman"/>
          <w:sz w:val="22"/>
          <w:szCs w:val="22"/>
        </w:rPr>
        <w:t>именуем</w:t>
      </w:r>
      <w:r w:rsidR="00CE6737" w:rsidRPr="00385A2D">
        <w:rPr>
          <w:rFonts w:ascii="Times New Roman" w:hAnsi="Times New Roman" w:cs="Times New Roman"/>
          <w:sz w:val="22"/>
          <w:szCs w:val="22"/>
        </w:rPr>
        <w:t>ый</w:t>
      </w:r>
      <w:r w:rsidR="004A73EA" w:rsidRPr="00385A2D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4A73EA" w:rsidRPr="00385A2D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="001349ED" w:rsidRPr="00385A2D">
        <w:rPr>
          <w:rFonts w:ascii="Times New Roman" w:hAnsi="Times New Roman" w:cs="Times New Roman"/>
          <w:b/>
          <w:bCs/>
          <w:sz w:val="22"/>
          <w:szCs w:val="22"/>
        </w:rPr>
        <w:t>Должник</w:t>
      </w:r>
      <w:r w:rsidR="004A73EA" w:rsidRPr="00385A2D">
        <w:rPr>
          <w:rFonts w:ascii="Times New Roman" w:hAnsi="Times New Roman" w:cs="Times New Roman"/>
          <w:b/>
          <w:bCs/>
          <w:sz w:val="22"/>
          <w:szCs w:val="22"/>
        </w:rPr>
        <w:t>»</w:t>
      </w:r>
      <w:r w:rsidR="004A73EA" w:rsidRPr="00385A2D">
        <w:rPr>
          <w:rFonts w:ascii="Times New Roman" w:hAnsi="Times New Roman" w:cs="Times New Roman"/>
          <w:sz w:val="22"/>
          <w:szCs w:val="22"/>
        </w:rPr>
        <w:t>, с одной стороны, и</w:t>
      </w:r>
      <w:r w:rsidR="00B4467A">
        <w:rPr>
          <w:rFonts w:ascii="Times New Roman" w:hAnsi="Times New Roman" w:cs="Times New Roman"/>
          <w:sz w:val="22"/>
          <w:szCs w:val="22"/>
        </w:rPr>
        <w:t xml:space="preserve"> </w:t>
      </w:r>
      <w:r w:rsidR="00385A2D" w:rsidRPr="00385A2D">
        <w:rPr>
          <w:rFonts w:ascii="Times New Roman" w:hAnsi="Times New Roman"/>
          <w:sz w:val="22"/>
          <w:szCs w:val="22"/>
        </w:rPr>
        <w:t xml:space="preserve"> </w:t>
      </w:r>
      <w:r w:rsidR="00B4467A">
        <w:rPr>
          <w:rFonts w:ascii="Times New Roman" w:hAnsi="Times New Roman"/>
          <w:sz w:val="22"/>
          <w:szCs w:val="22"/>
        </w:rPr>
        <w:t>________</w:t>
      </w:r>
      <w:r w:rsidR="00385A2D" w:rsidRPr="00385A2D">
        <w:rPr>
          <w:rFonts w:ascii="Times New Roman" w:hAnsi="Times New Roman"/>
          <w:sz w:val="22"/>
          <w:szCs w:val="22"/>
        </w:rPr>
        <w:t xml:space="preserve"> в лице генерального директора </w:t>
      </w:r>
      <w:r w:rsidR="00B4467A">
        <w:rPr>
          <w:rFonts w:ascii="Times New Roman" w:hAnsi="Times New Roman"/>
          <w:sz w:val="22"/>
          <w:szCs w:val="22"/>
        </w:rPr>
        <w:t>___________</w:t>
      </w:r>
      <w:r w:rsidR="00385A2D" w:rsidRPr="00385A2D">
        <w:rPr>
          <w:rFonts w:ascii="Times New Roman" w:hAnsi="Times New Roman"/>
          <w:sz w:val="22"/>
          <w:szCs w:val="22"/>
        </w:rPr>
        <w:t xml:space="preserve">, действующего на основании </w:t>
      </w:r>
      <w:r w:rsidR="00B4467A">
        <w:rPr>
          <w:rFonts w:ascii="Times New Roman" w:hAnsi="Times New Roman"/>
          <w:sz w:val="22"/>
          <w:szCs w:val="22"/>
        </w:rPr>
        <w:t>____</w:t>
      </w:r>
      <w:r w:rsidR="00385A2D" w:rsidRPr="00385A2D">
        <w:rPr>
          <w:rFonts w:ascii="Times New Roman" w:hAnsi="Times New Roman"/>
          <w:sz w:val="22"/>
          <w:szCs w:val="22"/>
        </w:rPr>
        <w:t xml:space="preserve">, </w:t>
      </w:r>
      <w:r w:rsidR="004A73EA" w:rsidRPr="00385A2D">
        <w:rPr>
          <w:rFonts w:ascii="Times New Roman" w:hAnsi="Times New Roman" w:cs="Times New Roman"/>
          <w:sz w:val="22"/>
          <w:szCs w:val="22"/>
        </w:rPr>
        <w:t>именуем</w:t>
      </w:r>
      <w:r w:rsidR="00385A2D" w:rsidRPr="00385A2D">
        <w:rPr>
          <w:rFonts w:ascii="Times New Roman" w:hAnsi="Times New Roman" w:cs="Times New Roman"/>
          <w:sz w:val="22"/>
          <w:szCs w:val="22"/>
        </w:rPr>
        <w:t>ое</w:t>
      </w:r>
      <w:r w:rsidR="004A73EA" w:rsidRPr="00385A2D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4A73EA" w:rsidRPr="00385A2D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="00416F68" w:rsidRPr="00385A2D">
        <w:rPr>
          <w:rFonts w:ascii="Times New Roman" w:hAnsi="Times New Roman" w:cs="Times New Roman"/>
          <w:b/>
          <w:bCs/>
          <w:sz w:val="22"/>
          <w:szCs w:val="22"/>
        </w:rPr>
        <w:t>Претендент</w:t>
      </w:r>
      <w:r w:rsidR="004A73EA" w:rsidRPr="00385A2D">
        <w:rPr>
          <w:rFonts w:ascii="Times New Roman" w:hAnsi="Times New Roman" w:cs="Times New Roman"/>
          <w:b/>
          <w:bCs/>
          <w:sz w:val="22"/>
          <w:szCs w:val="22"/>
        </w:rPr>
        <w:t>»,</w:t>
      </w:r>
      <w:r w:rsidR="004A73EA" w:rsidRPr="00385A2D">
        <w:rPr>
          <w:rFonts w:ascii="Times New Roman" w:hAnsi="Times New Roman" w:cs="Times New Roman"/>
          <w:sz w:val="22"/>
          <w:szCs w:val="22"/>
        </w:rPr>
        <w:t xml:space="preserve"> с другой стороны, заключили настоящее соглашение о нижеследующем:</w:t>
      </w:r>
    </w:p>
    <w:p w14:paraId="60E89436" w14:textId="77777777" w:rsidR="004A73EA" w:rsidRPr="002535D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558AC50A" w14:textId="77777777"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1. Предмет соглашения.</w:t>
      </w:r>
    </w:p>
    <w:p w14:paraId="47B60047" w14:textId="77777777" w:rsidR="00D91AA7" w:rsidRPr="002535D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2C356FFF" w14:textId="0FB17568" w:rsidR="006F59B4" w:rsidRPr="00E07EC3" w:rsidRDefault="004A73EA" w:rsidP="00CE6737">
      <w:pPr>
        <w:suppressAutoHyphens/>
        <w:ind w:firstLine="708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1.1. В соответствии с условиями настоящего соглашения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для участия в торгах по продаже имущества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должника </w:t>
      </w:r>
      <w:r w:rsidR="00C718C7" w:rsidRPr="002535DF">
        <w:rPr>
          <w:rFonts w:ascii="Times New Roman" w:hAnsi="Times New Roman" w:cs="Times New Roman"/>
          <w:sz w:val="21"/>
          <w:szCs w:val="21"/>
        </w:rPr>
        <w:t>–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 xml:space="preserve">ООО </w:t>
      </w:r>
      <w:r w:rsidR="00D0605C" w:rsidRPr="00255EB5">
        <w:rPr>
          <w:rFonts w:ascii="Times New Roman" w:hAnsi="Times New Roman" w:cs="Times New Roman"/>
          <w:bCs/>
          <w:sz w:val="21"/>
          <w:szCs w:val="21"/>
        </w:rPr>
        <w:t>«</w:t>
      </w:r>
      <w:r w:rsidR="00503DB3" w:rsidRPr="00503DB3">
        <w:rPr>
          <w:rFonts w:ascii="Times New Roman" w:hAnsi="Times New Roman" w:cs="Times New Roman"/>
          <w:bCs/>
          <w:color w:val="000000"/>
          <w:spacing w:val="6"/>
          <w:sz w:val="21"/>
          <w:szCs w:val="21"/>
        </w:rPr>
        <w:t>ЯВА Строй</w:t>
      </w:r>
      <w:r w:rsidR="00D0605C" w:rsidRPr="00255EB5">
        <w:rPr>
          <w:rFonts w:ascii="Times New Roman" w:hAnsi="Times New Roman" w:cs="Times New Roman"/>
          <w:bCs/>
          <w:sz w:val="21"/>
          <w:szCs w:val="21"/>
        </w:rPr>
        <w:t>»</w:t>
      </w:r>
      <w:r w:rsidR="006F59B4" w:rsidRPr="00E839B6">
        <w:rPr>
          <w:rStyle w:val="paragraph"/>
          <w:rFonts w:ascii="Times New Roman" w:hAnsi="Times New Roman" w:cs="Times New Roman"/>
          <w:b/>
          <w:sz w:val="21"/>
          <w:szCs w:val="21"/>
        </w:rPr>
        <w:t xml:space="preserve"> </w:t>
      </w:r>
      <w:r w:rsidR="00BB1D76" w:rsidRPr="00E07EC3">
        <w:rPr>
          <w:rFonts w:ascii="Times New Roman" w:hAnsi="Times New Roman" w:cs="Times New Roman"/>
          <w:bCs/>
          <w:sz w:val="21"/>
          <w:szCs w:val="21"/>
        </w:rPr>
        <w:t xml:space="preserve">(далее по тексту также – </w:t>
      </w:r>
      <w:r w:rsidR="00A03036" w:rsidRPr="00E07EC3">
        <w:rPr>
          <w:rFonts w:ascii="Times New Roman" w:hAnsi="Times New Roman" w:cs="Times New Roman"/>
          <w:bCs/>
          <w:sz w:val="21"/>
          <w:szCs w:val="21"/>
        </w:rPr>
        <w:t>«</w:t>
      </w:r>
      <w:r w:rsidR="00BB1D76" w:rsidRPr="00E07EC3">
        <w:rPr>
          <w:rFonts w:ascii="Times New Roman" w:hAnsi="Times New Roman" w:cs="Times New Roman"/>
          <w:bCs/>
          <w:sz w:val="21"/>
          <w:szCs w:val="21"/>
        </w:rPr>
        <w:t>Должник</w:t>
      </w:r>
      <w:r w:rsidR="00A03036" w:rsidRPr="00E07EC3">
        <w:rPr>
          <w:rFonts w:ascii="Times New Roman" w:hAnsi="Times New Roman" w:cs="Times New Roman"/>
          <w:bCs/>
          <w:sz w:val="21"/>
          <w:szCs w:val="21"/>
        </w:rPr>
        <w:t>»</w:t>
      </w:r>
      <w:r w:rsidR="00BB1D76" w:rsidRPr="00E07EC3">
        <w:rPr>
          <w:rFonts w:ascii="Times New Roman" w:hAnsi="Times New Roman" w:cs="Times New Roman"/>
          <w:bCs/>
          <w:sz w:val="21"/>
          <w:szCs w:val="21"/>
        </w:rPr>
        <w:t>)</w:t>
      </w:r>
      <w:r w:rsidR="000B28DC" w:rsidRPr="00E07EC3">
        <w:rPr>
          <w:rFonts w:ascii="Times New Roman" w:hAnsi="Times New Roman" w:cs="Times New Roman"/>
          <w:bCs/>
          <w:sz w:val="21"/>
          <w:szCs w:val="21"/>
        </w:rPr>
        <w:t>,</w:t>
      </w:r>
      <w:r w:rsidR="00EC065F" w:rsidRPr="00E839B6">
        <w:rPr>
          <w:rFonts w:ascii="Times New Roman" w:hAnsi="Times New Roman" w:cs="Times New Roman"/>
          <w:b/>
          <w:sz w:val="21"/>
          <w:szCs w:val="21"/>
        </w:rPr>
        <w:t xml:space="preserve"> по Лоту </w:t>
      </w:r>
      <w:r w:rsidR="002535DF" w:rsidRPr="00E839B6">
        <w:rPr>
          <w:rFonts w:ascii="Times New Roman" w:hAnsi="Times New Roman" w:cs="Times New Roman"/>
          <w:b/>
          <w:sz w:val="21"/>
          <w:szCs w:val="21"/>
        </w:rPr>
        <w:t xml:space="preserve">№ </w:t>
      </w:r>
      <w:r w:rsidR="00B4467A">
        <w:rPr>
          <w:rFonts w:ascii="Times New Roman" w:hAnsi="Times New Roman" w:cs="Times New Roman"/>
          <w:b/>
          <w:sz w:val="21"/>
          <w:szCs w:val="21"/>
        </w:rPr>
        <w:t>_________</w:t>
      </w:r>
      <w:r w:rsidR="00E07EC3">
        <w:rPr>
          <w:rFonts w:ascii="Times New Roman" w:hAnsi="Times New Roman" w:cs="Times New Roman"/>
          <w:b/>
          <w:sz w:val="21"/>
          <w:szCs w:val="21"/>
        </w:rPr>
        <w:t>,</w:t>
      </w:r>
      <w:r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E07EC3">
        <w:rPr>
          <w:rFonts w:ascii="Times New Roman" w:hAnsi="Times New Roman" w:cs="Times New Roman"/>
          <w:bCs/>
          <w:sz w:val="21"/>
          <w:szCs w:val="21"/>
        </w:rPr>
        <w:t>перечисляет денежные средства в размере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B4467A">
        <w:rPr>
          <w:rFonts w:ascii="Times New Roman" w:hAnsi="Times New Roman" w:cs="Times New Roman"/>
          <w:b/>
          <w:sz w:val="21"/>
          <w:szCs w:val="21"/>
        </w:rPr>
        <w:t>____________</w:t>
      </w:r>
      <w:r w:rsidR="00E07EC3" w:rsidRPr="00E07EC3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416F68" w:rsidRPr="00E07EC3">
        <w:rPr>
          <w:rFonts w:ascii="Times New Roman" w:hAnsi="Times New Roman" w:cs="Times New Roman"/>
          <w:bCs/>
          <w:sz w:val="21"/>
          <w:szCs w:val="21"/>
        </w:rPr>
        <w:t>руб.</w:t>
      </w:r>
      <w:r w:rsidR="00BB1D76" w:rsidRPr="00E07EC3">
        <w:rPr>
          <w:rFonts w:ascii="Times New Roman" w:hAnsi="Times New Roman" w:cs="Times New Roman"/>
          <w:bCs/>
          <w:sz w:val="21"/>
          <w:szCs w:val="21"/>
        </w:rPr>
        <w:t>,</w:t>
      </w:r>
      <w:r w:rsidR="00416F68" w:rsidRPr="00E07EC3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Pr="00E07EC3">
        <w:rPr>
          <w:rFonts w:ascii="Times New Roman" w:hAnsi="Times New Roman" w:cs="Times New Roman"/>
          <w:bCs/>
          <w:sz w:val="21"/>
          <w:szCs w:val="21"/>
        </w:rPr>
        <w:t xml:space="preserve">далее – «Задаток», а </w:t>
      </w:r>
      <w:r w:rsidR="001349ED" w:rsidRPr="00E07EC3">
        <w:rPr>
          <w:rFonts w:ascii="Times New Roman" w:hAnsi="Times New Roman" w:cs="Times New Roman"/>
          <w:bCs/>
          <w:sz w:val="21"/>
          <w:szCs w:val="21"/>
        </w:rPr>
        <w:t>Должник</w:t>
      </w:r>
      <w:r w:rsidRPr="00E07EC3">
        <w:rPr>
          <w:rFonts w:ascii="Times New Roman" w:hAnsi="Times New Roman" w:cs="Times New Roman"/>
          <w:bCs/>
          <w:sz w:val="21"/>
          <w:szCs w:val="21"/>
        </w:rPr>
        <w:t xml:space="preserve"> принимает Задаток.</w:t>
      </w:r>
    </w:p>
    <w:p w14:paraId="19165910" w14:textId="77777777" w:rsidR="00416F68" w:rsidRPr="002535D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1.2. 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которые </w:t>
      </w:r>
      <w:r w:rsidR="00416F68" w:rsidRPr="002535DF">
        <w:rPr>
          <w:rFonts w:ascii="Times New Roman" w:hAnsi="Times New Roman" w:cs="Times New Roman"/>
          <w:sz w:val="21"/>
          <w:szCs w:val="21"/>
        </w:rPr>
        <w:t>могу</w:t>
      </w:r>
      <w:r w:rsidR="003D0F51" w:rsidRPr="002535DF">
        <w:rPr>
          <w:rFonts w:ascii="Times New Roman" w:hAnsi="Times New Roman" w:cs="Times New Roman"/>
          <w:sz w:val="21"/>
          <w:szCs w:val="21"/>
        </w:rPr>
        <w:t>т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возникнуть в случае признания его победителем торгов по продаже имущества:</w:t>
      </w:r>
    </w:p>
    <w:p w14:paraId="096382F9" w14:textId="77777777" w:rsidR="00416F68" w:rsidRPr="002535D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по подписанию с конкурсным управляющим договора купли-продажи предмета торгов в течени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>е</w:t>
      </w:r>
      <w:r w:rsidRPr="002535DF">
        <w:rPr>
          <w:rFonts w:ascii="Times New Roman" w:hAnsi="Times New Roman" w:cs="Times New Roman"/>
          <w:sz w:val="21"/>
          <w:szCs w:val="21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49A43ADC" w14:textId="77777777" w:rsidR="00416F68" w:rsidRPr="002535D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3C72F0CD" w14:textId="6452C4D2" w:rsidR="004A73EA" w:rsidRPr="002535D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1.3. С</w:t>
      </w:r>
      <w:r w:rsidR="001C593F" w:rsidRPr="002535DF">
        <w:rPr>
          <w:rFonts w:ascii="Times New Roman" w:hAnsi="Times New Roman" w:cs="Times New Roman"/>
          <w:sz w:val="21"/>
          <w:szCs w:val="21"/>
        </w:rPr>
        <w:t>остав и описание предмета торгов</w:t>
      </w:r>
      <w:r w:rsidRPr="002535DF">
        <w:rPr>
          <w:rFonts w:ascii="Times New Roman" w:hAnsi="Times New Roman" w:cs="Times New Roman"/>
          <w:sz w:val="21"/>
          <w:szCs w:val="21"/>
        </w:rPr>
        <w:t>, а также условия проведения торгов</w:t>
      </w:r>
      <w:r w:rsidR="001C593F" w:rsidRPr="002535DF">
        <w:rPr>
          <w:rFonts w:ascii="Times New Roman" w:hAnsi="Times New Roman" w:cs="Times New Roman"/>
          <w:sz w:val="21"/>
          <w:szCs w:val="21"/>
        </w:rPr>
        <w:t xml:space="preserve"> размещены на сайте </w:t>
      </w:r>
      <w:r w:rsidR="00B4467A">
        <w:rPr>
          <w:rFonts w:ascii="Times New Roman" w:hAnsi="Times New Roman"/>
        </w:rPr>
        <w:t xml:space="preserve">АО «Новые информационные сервисы»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 </w:t>
      </w:r>
      <w:r w:rsidR="00D91AA7" w:rsidRPr="002535DF">
        <w:rPr>
          <w:rFonts w:ascii="Times New Roman" w:hAnsi="Times New Roman" w:cs="Times New Roman"/>
          <w:sz w:val="21"/>
          <w:szCs w:val="21"/>
        </w:rPr>
        <w:t>в сообщени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и, опубликованном в газете «Коммерсантъ» </w:t>
      </w:r>
      <w:r w:rsidR="003D0F51" w:rsidRPr="00CE6737">
        <w:rPr>
          <w:rFonts w:ascii="Times New Roman" w:hAnsi="Times New Roman" w:cs="Times New Roman"/>
          <w:sz w:val="21"/>
          <w:szCs w:val="21"/>
        </w:rPr>
        <w:t xml:space="preserve">от </w:t>
      </w:r>
      <w:r w:rsidR="00B4467A">
        <w:rPr>
          <w:rFonts w:ascii="Times New Roman" w:hAnsi="Times New Roman" w:cs="Times New Roman"/>
          <w:sz w:val="21"/>
          <w:szCs w:val="21"/>
        </w:rPr>
        <w:t>_________</w:t>
      </w:r>
    </w:p>
    <w:p w14:paraId="208CAB03" w14:textId="36CCFAD5" w:rsidR="00D91AA7" w:rsidRPr="002535D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1.4.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2535DF">
        <w:rPr>
          <w:rFonts w:ascii="Times New Roman" w:hAnsi="Times New Roman" w:cs="Times New Roman"/>
          <w:sz w:val="21"/>
          <w:szCs w:val="21"/>
        </w:rPr>
        <w:t>на</w:t>
      </w:r>
      <w:r w:rsidR="00503DB3">
        <w:t xml:space="preserve"> </w:t>
      </w:r>
      <w:r w:rsidR="00503DB3">
        <w:rPr>
          <w:rFonts w:ascii="Times New Roman" w:hAnsi="Times New Roman"/>
        </w:rPr>
        <w:t>http://</w:t>
      </w:r>
      <w:r w:rsidR="00B4467A">
        <w:rPr>
          <w:rFonts w:ascii="Times New Roman" w:hAnsi="Times New Roman"/>
          <w:lang w:val="en-US"/>
        </w:rPr>
        <w:t>nistp</w:t>
      </w:r>
      <w:r w:rsidR="00B4467A" w:rsidRPr="00B4467A">
        <w:rPr>
          <w:rFonts w:ascii="Times New Roman" w:hAnsi="Times New Roman"/>
        </w:rPr>
        <w:t>.</w:t>
      </w:r>
      <w:r w:rsidR="00B4467A">
        <w:rPr>
          <w:rFonts w:ascii="Times New Roman" w:hAnsi="Times New Roman"/>
          <w:lang w:val="en-US"/>
        </w:rPr>
        <w:t>ru</w:t>
      </w:r>
      <w:r w:rsidR="00B4467A" w:rsidRPr="00B4467A">
        <w:rPr>
          <w:rFonts w:ascii="Times New Roman" w:hAnsi="Times New Roman"/>
        </w:rPr>
        <w:t>/</w:t>
      </w:r>
      <w:r w:rsid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, </w:t>
      </w:r>
      <w:r w:rsidR="00E621B2" w:rsidRPr="002535DF">
        <w:rPr>
          <w:rFonts w:ascii="Times New Roman" w:hAnsi="Times New Roman" w:cs="Times New Roman"/>
          <w:sz w:val="21"/>
          <w:szCs w:val="21"/>
        </w:rPr>
        <w:t>и в сообщении, опубли</w:t>
      </w:r>
      <w:r w:rsidR="00AC341B" w:rsidRPr="002535DF">
        <w:rPr>
          <w:rFonts w:ascii="Times New Roman" w:hAnsi="Times New Roman" w:cs="Times New Roman"/>
          <w:sz w:val="21"/>
          <w:szCs w:val="21"/>
        </w:rPr>
        <w:t>кованном в газете «Коммерсантъ»</w:t>
      </w:r>
      <w:r w:rsidR="00E621B2" w:rsidRPr="002535DF">
        <w:rPr>
          <w:rFonts w:ascii="Times New Roman" w:hAnsi="Times New Roman" w:cs="Times New Roman"/>
          <w:sz w:val="21"/>
          <w:szCs w:val="21"/>
        </w:rPr>
        <w:t>.</w:t>
      </w:r>
    </w:p>
    <w:p w14:paraId="4F8950F4" w14:textId="1E159952" w:rsidR="00D91AA7" w:rsidRPr="002535DF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1.5.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проходят в электронно</w:t>
      </w:r>
      <w:r w:rsidR="00B4467A">
        <w:rPr>
          <w:rFonts w:ascii="Times New Roman" w:hAnsi="Times New Roman" w:cs="Times New Roman"/>
          <w:sz w:val="21"/>
          <w:szCs w:val="21"/>
        </w:rPr>
        <w:t>й форме на электронной площадке,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056811" w:rsidRPr="002535DF">
        <w:rPr>
          <w:rFonts w:ascii="Times New Roman" w:hAnsi="Times New Roman" w:cs="Times New Roman"/>
          <w:sz w:val="21"/>
          <w:szCs w:val="21"/>
        </w:rPr>
        <w:t>порядке проведения торгов,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 и подведении итогов торгов.</w:t>
      </w:r>
    </w:p>
    <w:p w14:paraId="61F389B0" w14:textId="77777777" w:rsidR="00D23988" w:rsidRPr="002535DF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.</w:t>
      </w:r>
    </w:p>
    <w:p w14:paraId="56F6181A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3A077E41" w14:textId="77777777"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2. Порядок внесения задатка.</w:t>
      </w:r>
    </w:p>
    <w:p w14:paraId="4C83512A" w14:textId="77777777" w:rsidR="00D91AA7" w:rsidRPr="002535D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64CD9205" w14:textId="436618D4" w:rsidR="004A73EA" w:rsidRPr="002535DF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2.1. Задаток должен быть </w:t>
      </w:r>
      <w:r w:rsidR="004850F7" w:rsidRPr="002535DF">
        <w:rPr>
          <w:rFonts w:ascii="Times New Roman" w:hAnsi="Times New Roman" w:cs="Times New Roman"/>
          <w:sz w:val="21"/>
          <w:szCs w:val="21"/>
        </w:rPr>
        <w:t>зачислен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7D53F4">
        <w:rPr>
          <w:rFonts w:ascii="Times New Roman" w:eastAsia="Calibri" w:hAnsi="Times New Roman" w:cs="Times New Roman"/>
          <w:sz w:val="21"/>
          <w:szCs w:val="21"/>
          <w:lang w:eastAsia="en-US"/>
        </w:rPr>
        <w:t>не позднее</w:t>
      </w:r>
      <w:r w:rsidR="00A03036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даты</w:t>
      </w:r>
      <w:r w:rsidR="00F865CE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и </w:t>
      </w:r>
      <w:r w:rsidR="00056811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времени </w:t>
      </w:r>
      <w:r w:rsidR="00056811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>окончания</w:t>
      </w:r>
      <w:r w:rsidR="00056811" w:rsidRPr="00F865CE">
        <w:rPr>
          <w:rFonts w:ascii="Times New Roman" w:hAnsi="Times New Roman" w:cs="Times New Roman"/>
          <w:sz w:val="22"/>
          <w:szCs w:val="22"/>
        </w:rPr>
        <w:t xml:space="preserve"> этапа</w:t>
      </w:r>
      <w:r w:rsidR="00F865CE" w:rsidRPr="00F865CE">
        <w:rPr>
          <w:rFonts w:ascii="Times New Roman" w:hAnsi="Times New Roman" w:cs="Times New Roman"/>
          <w:sz w:val="22"/>
          <w:szCs w:val="22"/>
        </w:rPr>
        <w:t xml:space="preserve"> (периода) публичного предложения, на котором подается заявка</w:t>
      </w:r>
      <w:r w:rsidR="00EC065F" w:rsidRPr="00F865CE">
        <w:rPr>
          <w:rFonts w:ascii="Times New Roman" w:hAnsi="Times New Roman" w:cs="Times New Roman"/>
          <w:sz w:val="21"/>
          <w:szCs w:val="21"/>
        </w:rPr>
        <w:t>,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по следующим реквизитам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14:paraId="3D67BAE2" w14:textId="504A15EC" w:rsidR="00BB1D76" w:rsidRPr="00056811" w:rsidRDefault="004850F7" w:rsidP="00503DB3">
      <w:pPr>
        <w:ind w:firstLine="708"/>
        <w:jc w:val="both"/>
        <w:rPr>
          <w:rFonts w:ascii="Times New Roman" w:hAnsi="Times New Roman" w:cs="Times New Roman"/>
        </w:rPr>
      </w:pPr>
      <w:r w:rsidRPr="00056811">
        <w:rPr>
          <w:rFonts w:ascii="Times New Roman" w:hAnsi="Times New Roman" w:cs="Times New Roman"/>
          <w:b/>
        </w:rPr>
        <w:t>Получатель:</w:t>
      </w:r>
      <w:r w:rsidRPr="00056811">
        <w:rPr>
          <w:rFonts w:ascii="Times New Roman" w:hAnsi="Times New Roman" w:cs="Times New Roman"/>
        </w:rPr>
        <w:t xml:space="preserve"> </w:t>
      </w:r>
      <w:r w:rsidR="00300239" w:rsidRPr="002B61D0">
        <w:rPr>
          <w:sz w:val="16"/>
          <w:szCs w:val="16"/>
        </w:rPr>
        <w:t xml:space="preserve">ООО «ЯВА Строй», ИНН 7706203397, КПП 772701001, спец/сч </w:t>
      </w:r>
      <w:r w:rsidR="00300239">
        <w:rPr>
          <w:sz w:val="16"/>
          <w:szCs w:val="16"/>
        </w:rPr>
        <w:t>40702810400009104752</w:t>
      </w:r>
      <w:r w:rsidR="00300239" w:rsidRPr="002B61D0">
        <w:rPr>
          <w:sz w:val="16"/>
          <w:szCs w:val="16"/>
        </w:rPr>
        <w:t xml:space="preserve"> в </w:t>
      </w:r>
      <w:r w:rsidR="00300239">
        <w:rPr>
          <w:sz w:val="16"/>
          <w:szCs w:val="16"/>
        </w:rPr>
        <w:t>ББР БАНК (АО) г.Москва к/сч 30101810745250000769 БИК 044525769</w:t>
      </w:r>
    </w:p>
    <w:p w14:paraId="4F794D9D" w14:textId="772846AC" w:rsidR="004A73EA" w:rsidRPr="00056811" w:rsidRDefault="00D91AA7" w:rsidP="00781552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</w:rPr>
      </w:pPr>
      <w:r w:rsidRPr="00056811">
        <w:rPr>
          <w:rFonts w:ascii="Times New Roman" w:hAnsi="Times New Roman" w:cs="Times New Roman"/>
          <w:b/>
        </w:rPr>
        <w:t>Н</w:t>
      </w:r>
      <w:r w:rsidR="00CC70FB" w:rsidRPr="00056811">
        <w:rPr>
          <w:rFonts w:ascii="Times New Roman" w:hAnsi="Times New Roman" w:cs="Times New Roman"/>
          <w:b/>
        </w:rPr>
        <w:t>азначение платежа:</w:t>
      </w:r>
      <w:r w:rsidR="00CC70FB" w:rsidRPr="00056811">
        <w:rPr>
          <w:rFonts w:ascii="Times New Roman" w:hAnsi="Times New Roman" w:cs="Times New Roman"/>
        </w:rPr>
        <w:t xml:space="preserve"> «</w:t>
      </w:r>
      <w:r w:rsidR="00CE6737" w:rsidRPr="00056811">
        <w:rPr>
          <w:rFonts w:ascii="Times New Roman" w:eastAsia="Calibri" w:hAnsi="Times New Roman" w:cs="Times New Roman"/>
        </w:rPr>
        <w:t xml:space="preserve">Задаток за участие в торгах по продаже имущества </w:t>
      </w:r>
      <w:r w:rsidR="00503DB3" w:rsidRPr="00056811">
        <w:rPr>
          <w:rFonts w:ascii="Times New Roman" w:hAnsi="Times New Roman" w:cs="Times New Roman"/>
        </w:rPr>
        <w:t xml:space="preserve">ООО «ЯВА СТРОЙ» </w:t>
      </w:r>
      <w:r w:rsidR="00CE6737" w:rsidRPr="00056811">
        <w:rPr>
          <w:rFonts w:ascii="Times New Roman" w:eastAsia="Calibri" w:hAnsi="Times New Roman" w:cs="Times New Roman"/>
        </w:rPr>
        <w:t xml:space="preserve">(код торгов </w:t>
      </w:r>
      <w:r w:rsidR="00B4467A">
        <w:rPr>
          <w:rFonts w:ascii="Times New Roman" w:eastAsia="Calibri" w:hAnsi="Times New Roman" w:cs="Times New Roman"/>
        </w:rPr>
        <w:t>____________</w:t>
      </w:r>
      <w:r w:rsidR="00785566" w:rsidRPr="00056811">
        <w:rPr>
          <w:rFonts w:ascii="Times New Roman" w:eastAsia="Calibri" w:hAnsi="Times New Roman" w:cs="Times New Roman"/>
        </w:rPr>
        <w:t>»</w:t>
      </w:r>
      <w:r w:rsidR="00B350B5" w:rsidRPr="00056811">
        <w:rPr>
          <w:rFonts w:ascii="Times New Roman" w:hAnsi="Times New Roman" w:cs="Times New Roman"/>
        </w:rPr>
        <w:t>.</w:t>
      </w:r>
    </w:p>
    <w:p w14:paraId="7BA34DE2" w14:textId="470F7686" w:rsidR="00A03036" w:rsidRPr="00E839B6" w:rsidRDefault="00A03036" w:rsidP="00781552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E839B6">
        <w:rPr>
          <w:rFonts w:ascii="Times New Roman" w:hAnsi="Times New Roman" w:cs="Times New Roman"/>
          <w:sz w:val="21"/>
          <w:szCs w:val="21"/>
        </w:rPr>
        <w:t xml:space="preserve">2.2. 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 xml:space="preserve">Задаток должен поступить на счет </w:t>
      </w:r>
      <w:r w:rsidR="001349ED">
        <w:rPr>
          <w:rFonts w:ascii="Times New Roman" w:eastAsia="Calibri" w:hAnsi="Times New Roman" w:cs="Times New Roman"/>
          <w:sz w:val="21"/>
          <w:szCs w:val="21"/>
        </w:rPr>
        <w:t>Должника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 xml:space="preserve"> до даты составления протокола об определении участников торгов</w:t>
      </w:r>
      <w:r w:rsidR="00FC290A">
        <w:rPr>
          <w:rFonts w:ascii="Times New Roman" w:eastAsia="Calibri" w:hAnsi="Times New Roman" w:cs="Times New Roman"/>
          <w:sz w:val="21"/>
          <w:szCs w:val="21"/>
        </w:rPr>
        <w:t>, до окончании времени  приема заявок на выбранном периоде торгов.</w:t>
      </w:r>
      <w:bookmarkStart w:id="0" w:name="_GoBack"/>
      <w:bookmarkEnd w:id="0"/>
      <w:r w:rsidR="00C0326C">
        <w:rPr>
          <w:rFonts w:ascii="Times New Roman" w:eastAsia="Calibri" w:hAnsi="Times New Roman" w:cs="Times New Roman"/>
          <w:sz w:val="21"/>
          <w:szCs w:val="21"/>
          <w:lang w:eastAsia="en-US"/>
        </w:rPr>
        <w:t>.</w:t>
      </w:r>
      <w:r w:rsidR="00FC290A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</w:t>
      </w:r>
    </w:p>
    <w:p w14:paraId="42EFCCBD" w14:textId="77777777" w:rsidR="004A73EA" w:rsidRPr="002535D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внесению задатка считаются невыполненными. В этом случае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к участию в торгах не допускается.</w:t>
      </w:r>
    </w:p>
    <w:p w14:paraId="048E4F66" w14:textId="77777777" w:rsidR="004A73EA" w:rsidRPr="002535DF" w:rsidRDefault="004A73EA" w:rsidP="00D23988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Моментом исполнения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оплате задатка считается момент зачисления денежных средств на расчетный счет </w:t>
      </w:r>
      <w:r w:rsidR="001349ED" w:rsidRPr="001349ED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, что подтверждается выпиской с этого счета.</w:t>
      </w:r>
    </w:p>
    <w:p w14:paraId="62889C46" w14:textId="77777777" w:rsidR="00D23988" w:rsidRPr="002535DF" w:rsidRDefault="00D23988" w:rsidP="00D23988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4</w:t>
      </w:r>
      <w:r w:rsidRPr="002535DF">
        <w:rPr>
          <w:rFonts w:ascii="Times New Roman" w:hAnsi="Times New Roman" w:cs="Times New Roman"/>
          <w:sz w:val="21"/>
          <w:szCs w:val="21"/>
        </w:rPr>
        <w:t>. Риски несвоевременного исполнения банками платежных документов и зачисления денежных средств несет Претендент.</w:t>
      </w:r>
    </w:p>
    <w:p w14:paraId="2DE00751" w14:textId="77777777" w:rsidR="004A73E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068578C2" w14:textId="77777777" w:rsidR="003C1652" w:rsidRPr="002535DF" w:rsidRDefault="003C1652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49766525" w14:textId="77777777"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3. Порядок возврата и удержания задатка.</w:t>
      </w:r>
    </w:p>
    <w:p w14:paraId="5E131EE5" w14:textId="77777777" w:rsidR="00E621B2" w:rsidRPr="002535D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1E952AF5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3.1.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течение </w:t>
      </w:r>
      <w:r w:rsidR="0028752B" w:rsidRPr="002535DF">
        <w:rPr>
          <w:rFonts w:ascii="Times New Roman" w:hAnsi="Times New Roman" w:cs="Times New Roman"/>
          <w:sz w:val="21"/>
          <w:szCs w:val="21"/>
        </w:rPr>
        <w:t>5 (пяти</w:t>
      </w:r>
      <w:r w:rsidRPr="002535DF">
        <w:rPr>
          <w:rFonts w:ascii="Times New Roman" w:hAnsi="Times New Roman" w:cs="Times New Roman"/>
          <w:sz w:val="21"/>
          <w:szCs w:val="21"/>
        </w:rPr>
        <w:t>) рабочих дней со дня подписания протокола о результатах проведения торгов в случаях</w:t>
      </w:r>
      <w:r w:rsidR="00E621B2" w:rsidRPr="002535DF">
        <w:rPr>
          <w:rFonts w:ascii="Times New Roman" w:hAnsi="Times New Roman" w:cs="Times New Roman"/>
          <w:sz w:val="21"/>
          <w:szCs w:val="21"/>
        </w:rPr>
        <w:t>, когда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14:paraId="5B9DC4D4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торгах;</w:t>
      </w:r>
    </w:p>
    <w:p w14:paraId="4E94F253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их;</w:t>
      </w:r>
    </w:p>
    <w:p w14:paraId="432136EA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lastRenderedPageBreak/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отозвал свою заявку на участие в торгах до </w:t>
      </w:r>
      <w:r w:rsidR="00CC70FB" w:rsidRPr="002535DF">
        <w:rPr>
          <w:rFonts w:ascii="Times New Roman" w:hAnsi="Times New Roman" w:cs="Times New Roman"/>
          <w:sz w:val="21"/>
          <w:szCs w:val="21"/>
        </w:rPr>
        <w:t>даты и времени окончания приема заявок</w:t>
      </w:r>
      <w:r w:rsidR="00376633">
        <w:rPr>
          <w:rFonts w:ascii="Times New Roman" w:hAnsi="Times New Roman" w:cs="Times New Roman"/>
          <w:sz w:val="21"/>
          <w:szCs w:val="21"/>
        </w:rPr>
        <w:t>.</w:t>
      </w:r>
    </w:p>
    <w:p w14:paraId="6C4483E6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3.2.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="00EC065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 xml:space="preserve">не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случаях:</w:t>
      </w:r>
    </w:p>
    <w:p w14:paraId="1B85070B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28752B" w:rsidRPr="002535DF">
        <w:rPr>
          <w:rFonts w:ascii="Times New Roman" w:hAnsi="Times New Roman" w:cs="Times New Roman"/>
          <w:sz w:val="21"/>
          <w:szCs w:val="21"/>
        </w:rPr>
        <w:t xml:space="preserve">отказа или </w:t>
      </w:r>
      <w:r w:rsidRPr="002535DF">
        <w:rPr>
          <w:rFonts w:ascii="Times New Roman" w:hAnsi="Times New Roman" w:cs="Times New Roman"/>
          <w:sz w:val="21"/>
          <w:szCs w:val="21"/>
        </w:rPr>
        <w:t xml:space="preserve">уклонения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признанного победителем торгов, от подписания договора </w:t>
      </w:r>
      <w:r w:rsidR="005A305A" w:rsidRPr="002535DF">
        <w:rPr>
          <w:rFonts w:ascii="Times New Roman" w:hAnsi="Times New Roman" w:cs="Times New Roman"/>
          <w:sz w:val="21"/>
          <w:szCs w:val="21"/>
        </w:rPr>
        <w:t xml:space="preserve">купли-продажи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>в установленный срок.</w:t>
      </w:r>
    </w:p>
    <w:p w14:paraId="596BE778" w14:textId="77777777" w:rsidR="004A73E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3.</w:t>
      </w:r>
      <w:r w:rsidR="00B72CB1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Внесенный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купли-продажи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67AB5E4B" w14:textId="77777777" w:rsidR="00C05CD9" w:rsidRDefault="00C05CD9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sz w:val="21"/>
          <w:szCs w:val="21"/>
        </w:rPr>
      </w:pPr>
    </w:p>
    <w:p w14:paraId="5F6EC213" w14:textId="77777777" w:rsidR="004A73EA" w:rsidRPr="002535D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1"/>
          <w:sz w:val="21"/>
          <w:szCs w:val="21"/>
        </w:rPr>
        <w:t>4. Срок действия соглашения.</w:t>
      </w:r>
    </w:p>
    <w:p w14:paraId="37182B3E" w14:textId="77777777" w:rsidR="004A73EA" w:rsidRPr="002535D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</w:p>
    <w:p w14:paraId="353FC948" w14:textId="77777777" w:rsidR="004A73EA" w:rsidRPr="002535D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1"/>
          <w:szCs w:val="21"/>
        </w:rPr>
      </w:pPr>
      <w:r w:rsidRPr="002535DF">
        <w:rPr>
          <w:rFonts w:ascii="Times New Roman" w:hAnsi="Times New Roman" w:cs="Times New Roman"/>
          <w:spacing w:val="-11"/>
          <w:sz w:val="21"/>
          <w:szCs w:val="21"/>
        </w:rPr>
        <w:t>4</w:t>
      </w:r>
      <w:r w:rsidRPr="002535DF">
        <w:rPr>
          <w:rFonts w:ascii="Times New Roman" w:hAnsi="Times New Roman" w:cs="Times New Roman"/>
          <w:spacing w:val="6"/>
          <w:sz w:val="21"/>
          <w:szCs w:val="21"/>
        </w:rPr>
        <w:t>.1. Настоящее соглашение вступает в силу со дня его подписания сторонами.</w:t>
      </w:r>
    </w:p>
    <w:p w14:paraId="6B19AE3D" w14:textId="77777777" w:rsidR="004A73EA" w:rsidRPr="002535D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1"/>
          <w:szCs w:val="21"/>
        </w:rPr>
      </w:pPr>
      <w:r w:rsidRPr="002535DF">
        <w:rPr>
          <w:rFonts w:ascii="Times New Roman" w:hAnsi="Times New Roman" w:cs="Times New Roman"/>
          <w:spacing w:val="6"/>
          <w:sz w:val="21"/>
          <w:szCs w:val="21"/>
        </w:rPr>
        <w:t>4.2. Отношения между сторонами по настоящему соглашению прекращаются после и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>сполнени</w:t>
      </w:r>
      <w:r w:rsidR="00CC64FD" w:rsidRPr="002535DF">
        <w:rPr>
          <w:rFonts w:ascii="Times New Roman" w:hAnsi="Times New Roman" w:cs="Times New Roman"/>
          <w:spacing w:val="4"/>
          <w:sz w:val="21"/>
          <w:szCs w:val="21"/>
        </w:rPr>
        <w:t>я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 xml:space="preserve"> ими всех условий настоящего Соглашения.</w:t>
      </w:r>
    </w:p>
    <w:p w14:paraId="533E4741" w14:textId="77777777" w:rsidR="004A73EA" w:rsidRPr="002535D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1"/>
          <w:szCs w:val="21"/>
        </w:rPr>
      </w:pPr>
    </w:p>
    <w:p w14:paraId="17407470" w14:textId="77777777" w:rsidR="004A73EA" w:rsidRPr="002535D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 xml:space="preserve">5. 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Заключительные положени</w:t>
      </w: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я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.</w:t>
      </w:r>
    </w:p>
    <w:p w14:paraId="1EBFAEC7" w14:textId="77777777" w:rsidR="00CC64FD" w:rsidRPr="002535D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</w:p>
    <w:p w14:paraId="3AA0C3B6" w14:textId="77777777" w:rsidR="004A73EA" w:rsidRPr="002535D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5.1.</w:t>
      </w:r>
      <w:r w:rsidR="00781552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Споры, возникающие при исполнении настоящего соглашения, разрешаются</w:t>
      </w:r>
      <w:r w:rsidR="0075704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pacing w:val="1"/>
          <w:sz w:val="21"/>
          <w:szCs w:val="21"/>
        </w:rPr>
        <w:t>сторонами путем переговоров между собой. П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ри недостижении согласия споры и разногласия подлежат рассмотрению в Арбитражном суде </w:t>
      </w:r>
      <w:r w:rsidR="00027962">
        <w:rPr>
          <w:rFonts w:ascii="Times New Roman" w:hAnsi="Times New Roman" w:cs="Times New Roman"/>
          <w:sz w:val="21"/>
          <w:szCs w:val="21"/>
        </w:rPr>
        <w:t>города Москвы</w:t>
      </w:r>
      <w:r w:rsidR="004A73EA" w:rsidRPr="002535DF">
        <w:rPr>
          <w:rFonts w:ascii="Times New Roman" w:hAnsi="Times New Roman" w:cs="Times New Roman"/>
          <w:sz w:val="21"/>
          <w:szCs w:val="21"/>
        </w:rPr>
        <w:t>.</w:t>
      </w:r>
    </w:p>
    <w:p w14:paraId="4480F888" w14:textId="77777777" w:rsidR="004A73EA" w:rsidRPr="002535D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pacing w:val="9"/>
          <w:sz w:val="21"/>
          <w:szCs w:val="21"/>
        </w:rPr>
        <w:t xml:space="preserve">5.2. </w:t>
      </w:r>
      <w:r w:rsidR="004A73EA" w:rsidRPr="007D53F4">
        <w:rPr>
          <w:rFonts w:ascii="Times New Roman" w:hAnsi="Times New Roman" w:cs="Times New Roman"/>
          <w:sz w:val="21"/>
          <w:szCs w:val="21"/>
        </w:rPr>
        <w:t>Настоящий договор составлен в двух экземплярах, имеющих одинаковую</w:t>
      </w:r>
      <w:r w:rsidR="0075704F" w:rsidRPr="007D53F4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юридическую силу, один из которых находится у </w:t>
      </w:r>
      <w:r w:rsidR="001349ED">
        <w:rPr>
          <w:rFonts w:ascii="Times New Roman" w:hAnsi="Times New Roman" w:cs="Times New Roman"/>
          <w:sz w:val="21"/>
          <w:szCs w:val="21"/>
        </w:rPr>
        <w:t>Должника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, а другой у </w:t>
      </w:r>
      <w:r w:rsidR="00D91AA7" w:rsidRPr="007D53F4">
        <w:rPr>
          <w:rFonts w:ascii="Times New Roman" w:hAnsi="Times New Roman" w:cs="Times New Roman"/>
          <w:sz w:val="21"/>
          <w:szCs w:val="21"/>
        </w:rPr>
        <w:t>Претендента</w:t>
      </w:r>
      <w:r w:rsidRPr="007D53F4">
        <w:rPr>
          <w:rFonts w:ascii="Times New Roman" w:hAnsi="Times New Roman" w:cs="Times New Roman"/>
          <w:sz w:val="21"/>
          <w:szCs w:val="21"/>
        </w:rPr>
        <w:t>.</w:t>
      </w:r>
    </w:p>
    <w:p w14:paraId="22CB43F6" w14:textId="77777777" w:rsidR="004A73EA" w:rsidRPr="002535D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5.3. </w:t>
      </w:r>
      <w:r w:rsidR="004A73EA" w:rsidRPr="002535DF">
        <w:rPr>
          <w:rFonts w:ascii="Times New Roman" w:hAnsi="Times New Roman" w:cs="Times New Roman"/>
          <w:sz w:val="21"/>
          <w:szCs w:val="21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6AFB03F0" w14:textId="77777777" w:rsidR="004A73EA" w:rsidRPr="002535D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1"/>
          <w:szCs w:val="21"/>
        </w:rPr>
      </w:pPr>
    </w:p>
    <w:p w14:paraId="3AD30AA5" w14:textId="77777777" w:rsidR="004A73EA" w:rsidRPr="002535D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1"/>
          <w:sz w:val="21"/>
          <w:szCs w:val="21"/>
        </w:rPr>
        <w:t>6. Адреса и реквизиты Сторон.</w:t>
      </w:r>
    </w:p>
    <w:p w14:paraId="4D4C2A8A" w14:textId="77777777" w:rsidR="004A73EA" w:rsidRPr="002535D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017"/>
        <w:gridCol w:w="71"/>
        <w:gridCol w:w="4841"/>
        <w:gridCol w:w="98"/>
      </w:tblGrid>
      <w:tr w:rsidR="00535B74" w:rsidRPr="00535B74" w14:paraId="0BF39E71" w14:textId="77777777" w:rsidTr="00996C83">
        <w:tc>
          <w:tcPr>
            <w:tcW w:w="5176" w:type="dxa"/>
            <w:gridSpan w:val="2"/>
          </w:tcPr>
          <w:p w14:paraId="7E08DEB9" w14:textId="77777777" w:rsidR="00535B74" w:rsidRPr="00535B74" w:rsidRDefault="00535B74" w:rsidP="00535B74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b/>
                <w:sz w:val="21"/>
                <w:szCs w:val="21"/>
              </w:rPr>
              <w:t>Должник:</w:t>
            </w:r>
          </w:p>
          <w:p w14:paraId="3555634E" w14:textId="77777777" w:rsidR="00535B74" w:rsidRPr="00535B74" w:rsidRDefault="00535B74" w:rsidP="00535B7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1"/>
                <w:szCs w:val="21"/>
              </w:rPr>
            </w:pPr>
          </w:p>
          <w:p w14:paraId="27CF8A2B" w14:textId="77777777" w:rsidR="00535B74" w:rsidRPr="00535B74" w:rsidRDefault="00535B74" w:rsidP="00535B7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Конкурсный управляющий </w:t>
            </w:r>
          </w:p>
          <w:p w14:paraId="5FF45D80" w14:textId="7F76B161" w:rsidR="00535B74" w:rsidRPr="00535B74" w:rsidRDefault="00535B74" w:rsidP="00535B7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ООО «ЯВА СТРОЙ» </w:t>
            </w:r>
          </w:p>
          <w:p w14:paraId="30F1118B" w14:textId="077FC7E9" w:rsidR="00535B74" w:rsidRPr="00535B74" w:rsidRDefault="00535B74" w:rsidP="00535B74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ИНН </w:t>
            </w:r>
            <w:r w:rsidRPr="00535B74">
              <w:rPr>
                <w:rFonts w:ascii="Times New Roman" w:hAnsi="Times New Roman" w:cs="Times New Roman"/>
                <w:sz w:val="21"/>
                <w:szCs w:val="21"/>
              </w:rPr>
              <w:t>7706203397</w:t>
            </w:r>
            <w:r w:rsidRPr="00535B74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ОГРН </w:t>
            </w:r>
            <w:r w:rsidRPr="00535B74">
              <w:rPr>
                <w:rFonts w:ascii="Times New Roman" w:hAnsi="Times New Roman" w:cs="Times New Roman"/>
                <w:sz w:val="21"/>
                <w:szCs w:val="21"/>
              </w:rPr>
              <w:t>1027739131122</w:t>
            </w:r>
            <w:r w:rsidRPr="00535B74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, </w:t>
            </w:r>
          </w:p>
          <w:p w14:paraId="4C24D7E3" w14:textId="51A9DB78" w:rsidR="00535B74" w:rsidRPr="00535B74" w:rsidRDefault="00535B74" w:rsidP="00535B74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bCs/>
                <w:sz w:val="21"/>
                <w:szCs w:val="21"/>
              </w:rPr>
              <w:t>Юридический адрес:</w:t>
            </w:r>
          </w:p>
          <w:p w14:paraId="550999D5" w14:textId="6ABC9C5C" w:rsidR="00535B74" w:rsidRPr="00535B74" w:rsidRDefault="00535B74" w:rsidP="00535B7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sz w:val="21"/>
                <w:szCs w:val="21"/>
              </w:rPr>
              <w:t>117186, г. Москва, ул. Нагорная д.31, корп. 4</w:t>
            </w:r>
          </w:p>
          <w:p w14:paraId="012DF90E" w14:textId="4DE6B61B" w:rsidR="00535B74" w:rsidRPr="00535B74" w:rsidRDefault="00535B74" w:rsidP="00535B74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bCs/>
                <w:sz w:val="21"/>
                <w:szCs w:val="21"/>
              </w:rPr>
              <w:t>Адрес для направления корреспонденции:</w:t>
            </w:r>
          </w:p>
          <w:p w14:paraId="26E511A9" w14:textId="779F51C3" w:rsidR="00535B74" w:rsidRPr="00535B74" w:rsidRDefault="00535B74" w:rsidP="00535B74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bCs/>
                <w:sz w:val="21"/>
                <w:szCs w:val="21"/>
              </w:rPr>
              <w:t>127051, г. Москва, а/я 28</w:t>
            </w:r>
          </w:p>
          <w:p w14:paraId="60C7588D" w14:textId="3F8C5468" w:rsidR="00535B74" w:rsidRPr="00535B74" w:rsidRDefault="00535B74" w:rsidP="00535B74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bCs/>
                <w:sz w:val="21"/>
                <w:szCs w:val="21"/>
              </w:rPr>
              <w:t>Реквизиты банковского счета:</w:t>
            </w:r>
          </w:p>
          <w:p w14:paraId="6626B607" w14:textId="4537E7DC" w:rsidR="00535B74" w:rsidRDefault="00300239" w:rsidP="00535B74">
            <w:pPr>
              <w:rPr>
                <w:sz w:val="16"/>
                <w:szCs w:val="16"/>
              </w:rPr>
            </w:pPr>
            <w:r w:rsidRPr="002B61D0">
              <w:rPr>
                <w:sz w:val="16"/>
                <w:szCs w:val="16"/>
              </w:rPr>
              <w:t xml:space="preserve">ООО «ЯВА Строй», ИНН 7706203397, КПП 772701001, спец/сч </w:t>
            </w:r>
            <w:r>
              <w:rPr>
                <w:sz w:val="16"/>
                <w:szCs w:val="16"/>
              </w:rPr>
              <w:t>40702810400009104752</w:t>
            </w:r>
            <w:r w:rsidRPr="002B61D0">
              <w:rPr>
                <w:sz w:val="16"/>
                <w:szCs w:val="16"/>
              </w:rPr>
              <w:t xml:space="preserve"> в </w:t>
            </w:r>
            <w:r>
              <w:rPr>
                <w:sz w:val="16"/>
                <w:szCs w:val="16"/>
              </w:rPr>
              <w:t>ББР БАНК (АО) г.Москва к/сч 30101810745250000769 БИК 044525769</w:t>
            </w:r>
          </w:p>
          <w:p w14:paraId="0CC6B6B2" w14:textId="77777777" w:rsidR="00300239" w:rsidRPr="00535B74" w:rsidRDefault="00300239" w:rsidP="00535B7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2223EC" w14:textId="77777777" w:rsidR="00535B74" w:rsidRPr="00535B74" w:rsidRDefault="00535B74" w:rsidP="00535B7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sz w:val="21"/>
                <w:szCs w:val="21"/>
              </w:rPr>
              <w:t>Конкурсный управляющий</w:t>
            </w:r>
          </w:p>
          <w:p w14:paraId="16C91ED4" w14:textId="77777777" w:rsidR="00535B74" w:rsidRPr="00535B74" w:rsidRDefault="00535B74" w:rsidP="00535B7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33ABDA" w14:textId="77777777" w:rsidR="00535B74" w:rsidRPr="00535B74" w:rsidRDefault="00535B74" w:rsidP="00535B7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sz w:val="21"/>
                <w:szCs w:val="21"/>
              </w:rPr>
              <w:t>_______________________/Селищев А.Ю.</w:t>
            </w:r>
          </w:p>
          <w:p w14:paraId="3CB07BDD" w14:textId="1D56B392" w:rsidR="00535B74" w:rsidRPr="00535B74" w:rsidRDefault="00535B74" w:rsidP="00535B7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4961" w:type="dxa"/>
            <w:gridSpan w:val="2"/>
          </w:tcPr>
          <w:p w14:paraId="00F292D8" w14:textId="3C0A6A4A" w:rsidR="00535B74" w:rsidRPr="00535B74" w:rsidRDefault="00535B74" w:rsidP="00535B74">
            <w:pPr>
              <w:snapToGrid w:val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35B74">
              <w:rPr>
                <w:rFonts w:ascii="Times New Roman" w:hAnsi="Times New Roman"/>
                <w:b/>
                <w:sz w:val="21"/>
                <w:szCs w:val="21"/>
              </w:rPr>
              <w:t>Претендент:</w:t>
            </w:r>
          </w:p>
          <w:p w14:paraId="6B23724A" w14:textId="77777777" w:rsidR="00535B74" w:rsidRPr="00535B74" w:rsidRDefault="00535B74" w:rsidP="00535B74">
            <w:pPr>
              <w:snapToGrid w:val="0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215D1B78" w14:textId="77261338" w:rsidR="00535B74" w:rsidRPr="00535B74" w:rsidRDefault="00535B74" w:rsidP="00535B74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35B74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</w:p>
        </w:tc>
      </w:tr>
      <w:tr w:rsidR="00535B74" w14:paraId="3DFC9736" w14:textId="1E41CFFB" w:rsidTr="00FD3F1A">
        <w:tblPrEx>
          <w:tblLook w:val="04A0" w:firstRow="1" w:lastRow="0" w:firstColumn="1" w:lastColumn="0" w:noHBand="0" w:noVBand="1"/>
        </w:tblPrEx>
        <w:trPr>
          <w:gridAfter w:val="1"/>
          <w:wAfter w:w="102" w:type="dxa"/>
        </w:trPr>
        <w:tc>
          <w:tcPr>
            <w:tcW w:w="5103" w:type="dxa"/>
          </w:tcPr>
          <w:p w14:paraId="10F9108C" w14:textId="77777777" w:rsidR="00535B74" w:rsidRDefault="00535B74" w:rsidP="00535B74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03" w:type="dxa"/>
            <w:gridSpan w:val="2"/>
          </w:tcPr>
          <w:p w14:paraId="5DD49019" w14:textId="77777777" w:rsidR="00535B74" w:rsidRDefault="00535B74" w:rsidP="00535B74">
            <w:pPr>
              <w:widowControl/>
              <w:autoSpaceDE/>
              <w:autoSpaceDN/>
              <w:adjustRightInd/>
              <w:rPr>
                <w:rFonts w:ascii="Calibri" w:hAnsi="Calibri" w:cs="Calibri"/>
              </w:rPr>
            </w:pPr>
          </w:p>
        </w:tc>
      </w:tr>
    </w:tbl>
    <w:p w14:paraId="1C121258" w14:textId="77777777" w:rsidR="004A73EA" w:rsidRPr="002535DF" w:rsidRDefault="004A73EA" w:rsidP="00CE6737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21"/>
          <w:szCs w:val="21"/>
        </w:rPr>
      </w:pPr>
    </w:p>
    <w:sectPr w:rsidR="004A73EA" w:rsidRPr="002535DF" w:rsidSect="00996C83">
      <w:foot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4CB24" w14:textId="77777777" w:rsidR="00185921" w:rsidRDefault="00185921" w:rsidP="002535DF">
      <w:r>
        <w:separator/>
      </w:r>
    </w:p>
  </w:endnote>
  <w:endnote w:type="continuationSeparator" w:id="0">
    <w:p w14:paraId="03347E00" w14:textId="77777777" w:rsidR="00185921" w:rsidRDefault="00185921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4234"/>
      <w:docPartObj>
        <w:docPartGallery w:val="Page Numbers (Bottom of Page)"/>
        <w:docPartUnique/>
      </w:docPartObj>
    </w:sdtPr>
    <w:sdtEndPr/>
    <w:sdtContent>
      <w:p w14:paraId="438348DF" w14:textId="57772B21" w:rsidR="002535DF" w:rsidRDefault="007A4651">
        <w:pPr>
          <w:pStyle w:val="af1"/>
          <w:jc w:val="center"/>
        </w:pPr>
        <w:r w:rsidRPr="002535DF">
          <w:rPr>
            <w:rFonts w:ascii="Times New Roman" w:hAnsi="Times New Roman" w:cs="Times New Roman"/>
          </w:rPr>
          <w:fldChar w:fldCharType="begin"/>
        </w:r>
        <w:r w:rsidR="002535DF" w:rsidRPr="002535DF">
          <w:rPr>
            <w:rFonts w:ascii="Times New Roman" w:hAnsi="Times New Roman" w:cs="Times New Roman"/>
          </w:rPr>
          <w:instrText xml:space="preserve"> PAGE   \* MERGEFORMAT </w:instrText>
        </w:r>
        <w:r w:rsidRPr="002535DF">
          <w:rPr>
            <w:rFonts w:ascii="Times New Roman" w:hAnsi="Times New Roman" w:cs="Times New Roman"/>
          </w:rPr>
          <w:fldChar w:fldCharType="separate"/>
        </w:r>
        <w:r w:rsidR="00FC290A">
          <w:rPr>
            <w:rFonts w:ascii="Times New Roman" w:hAnsi="Times New Roman" w:cs="Times New Roman"/>
            <w:noProof/>
          </w:rPr>
          <w:t>2</w:t>
        </w:r>
        <w:r w:rsidRPr="002535DF">
          <w:rPr>
            <w:rFonts w:ascii="Times New Roman" w:hAnsi="Times New Roman" w:cs="Times New Roman"/>
          </w:rPr>
          <w:fldChar w:fldCharType="end"/>
        </w:r>
      </w:p>
    </w:sdtContent>
  </w:sdt>
  <w:p w14:paraId="1E8F7B04" w14:textId="77777777" w:rsidR="002535DF" w:rsidRDefault="002535D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6C68C" w14:textId="77777777" w:rsidR="00185921" w:rsidRDefault="00185921" w:rsidP="002535DF">
      <w:r>
        <w:separator/>
      </w:r>
    </w:p>
  </w:footnote>
  <w:footnote w:type="continuationSeparator" w:id="0">
    <w:p w14:paraId="71796B50" w14:textId="77777777" w:rsidR="00185921" w:rsidRDefault="00185921" w:rsidP="00253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16A59"/>
    <w:rsid w:val="00027962"/>
    <w:rsid w:val="00047EEA"/>
    <w:rsid w:val="00056811"/>
    <w:rsid w:val="000674F5"/>
    <w:rsid w:val="000A5150"/>
    <w:rsid w:val="000B0579"/>
    <w:rsid w:val="000B28DC"/>
    <w:rsid w:val="000F2C7D"/>
    <w:rsid w:val="001270C9"/>
    <w:rsid w:val="001349ED"/>
    <w:rsid w:val="00134F7E"/>
    <w:rsid w:val="001476E1"/>
    <w:rsid w:val="00170339"/>
    <w:rsid w:val="00185921"/>
    <w:rsid w:val="00193FC2"/>
    <w:rsid w:val="001B2127"/>
    <w:rsid w:val="001B4A59"/>
    <w:rsid w:val="001C593F"/>
    <w:rsid w:val="001E688B"/>
    <w:rsid w:val="00210872"/>
    <w:rsid w:val="002170EC"/>
    <w:rsid w:val="00222D25"/>
    <w:rsid w:val="002535DF"/>
    <w:rsid w:val="00255EB5"/>
    <w:rsid w:val="00266857"/>
    <w:rsid w:val="002731B1"/>
    <w:rsid w:val="0028752B"/>
    <w:rsid w:val="002A0E5D"/>
    <w:rsid w:val="002C517A"/>
    <w:rsid w:val="00300239"/>
    <w:rsid w:val="003026FC"/>
    <w:rsid w:val="00307708"/>
    <w:rsid w:val="00323209"/>
    <w:rsid w:val="00332060"/>
    <w:rsid w:val="00366C49"/>
    <w:rsid w:val="00376633"/>
    <w:rsid w:val="00385A2D"/>
    <w:rsid w:val="003A415B"/>
    <w:rsid w:val="003A68CC"/>
    <w:rsid w:val="003A6FF6"/>
    <w:rsid w:val="003C1652"/>
    <w:rsid w:val="003D0F51"/>
    <w:rsid w:val="003E23AC"/>
    <w:rsid w:val="00401E84"/>
    <w:rsid w:val="00407E72"/>
    <w:rsid w:val="00411EC1"/>
    <w:rsid w:val="00416F68"/>
    <w:rsid w:val="00447E44"/>
    <w:rsid w:val="00447E54"/>
    <w:rsid w:val="0046190F"/>
    <w:rsid w:val="00464D12"/>
    <w:rsid w:val="004850F7"/>
    <w:rsid w:val="00492C1C"/>
    <w:rsid w:val="004A7197"/>
    <w:rsid w:val="004A73EA"/>
    <w:rsid w:val="004B759D"/>
    <w:rsid w:val="004D12D6"/>
    <w:rsid w:val="004E45C0"/>
    <w:rsid w:val="004F1DCE"/>
    <w:rsid w:val="004F2E3E"/>
    <w:rsid w:val="00503DB3"/>
    <w:rsid w:val="0051005D"/>
    <w:rsid w:val="005145E2"/>
    <w:rsid w:val="00522A2C"/>
    <w:rsid w:val="00535B74"/>
    <w:rsid w:val="00561993"/>
    <w:rsid w:val="00577ACB"/>
    <w:rsid w:val="005A2E5C"/>
    <w:rsid w:val="005A305A"/>
    <w:rsid w:val="005D028B"/>
    <w:rsid w:val="005E2B2C"/>
    <w:rsid w:val="006036B6"/>
    <w:rsid w:val="00635EC4"/>
    <w:rsid w:val="006564CD"/>
    <w:rsid w:val="006722B4"/>
    <w:rsid w:val="006730BB"/>
    <w:rsid w:val="00674A7B"/>
    <w:rsid w:val="0068280C"/>
    <w:rsid w:val="006841A0"/>
    <w:rsid w:val="0069161D"/>
    <w:rsid w:val="006B5491"/>
    <w:rsid w:val="006D4C83"/>
    <w:rsid w:val="006E7DC0"/>
    <w:rsid w:val="006F59B4"/>
    <w:rsid w:val="0071534A"/>
    <w:rsid w:val="00737359"/>
    <w:rsid w:val="0074713F"/>
    <w:rsid w:val="0075704F"/>
    <w:rsid w:val="00781552"/>
    <w:rsid w:val="00785566"/>
    <w:rsid w:val="0079005B"/>
    <w:rsid w:val="007A4651"/>
    <w:rsid w:val="007C2EFC"/>
    <w:rsid w:val="007C3A1C"/>
    <w:rsid w:val="007D53F4"/>
    <w:rsid w:val="00821000"/>
    <w:rsid w:val="00871663"/>
    <w:rsid w:val="0089046B"/>
    <w:rsid w:val="008A4116"/>
    <w:rsid w:val="008B0D4D"/>
    <w:rsid w:val="0091471F"/>
    <w:rsid w:val="00920CFC"/>
    <w:rsid w:val="00933BA6"/>
    <w:rsid w:val="0094230C"/>
    <w:rsid w:val="00967AAD"/>
    <w:rsid w:val="00985058"/>
    <w:rsid w:val="0098730C"/>
    <w:rsid w:val="00996C83"/>
    <w:rsid w:val="009E7B05"/>
    <w:rsid w:val="009F18A1"/>
    <w:rsid w:val="00A03036"/>
    <w:rsid w:val="00A06209"/>
    <w:rsid w:val="00A146C4"/>
    <w:rsid w:val="00A1613D"/>
    <w:rsid w:val="00A2655C"/>
    <w:rsid w:val="00A303FA"/>
    <w:rsid w:val="00A831A2"/>
    <w:rsid w:val="00AB4A7C"/>
    <w:rsid w:val="00AC341B"/>
    <w:rsid w:val="00AC5600"/>
    <w:rsid w:val="00AD0805"/>
    <w:rsid w:val="00AE4EF1"/>
    <w:rsid w:val="00B0738B"/>
    <w:rsid w:val="00B15321"/>
    <w:rsid w:val="00B350B5"/>
    <w:rsid w:val="00B4098E"/>
    <w:rsid w:val="00B4467A"/>
    <w:rsid w:val="00B557BC"/>
    <w:rsid w:val="00B72CB1"/>
    <w:rsid w:val="00B85B3F"/>
    <w:rsid w:val="00B86FC0"/>
    <w:rsid w:val="00B95B54"/>
    <w:rsid w:val="00B96C08"/>
    <w:rsid w:val="00BA2B9B"/>
    <w:rsid w:val="00BA77B9"/>
    <w:rsid w:val="00BB1D76"/>
    <w:rsid w:val="00BC0923"/>
    <w:rsid w:val="00BD6D51"/>
    <w:rsid w:val="00C0326C"/>
    <w:rsid w:val="00C05CD9"/>
    <w:rsid w:val="00C168D8"/>
    <w:rsid w:val="00C66285"/>
    <w:rsid w:val="00C718C7"/>
    <w:rsid w:val="00C746B5"/>
    <w:rsid w:val="00CC00A3"/>
    <w:rsid w:val="00CC64FD"/>
    <w:rsid w:val="00CC70FB"/>
    <w:rsid w:val="00CC71CB"/>
    <w:rsid w:val="00CD0F96"/>
    <w:rsid w:val="00CE0384"/>
    <w:rsid w:val="00CE6737"/>
    <w:rsid w:val="00D00982"/>
    <w:rsid w:val="00D02A03"/>
    <w:rsid w:val="00D03618"/>
    <w:rsid w:val="00D0605C"/>
    <w:rsid w:val="00D10F93"/>
    <w:rsid w:val="00D1340E"/>
    <w:rsid w:val="00D2366E"/>
    <w:rsid w:val="00D23988"/>
    <w:rsid w:val="00D30448"/>
    <w:rsid w:val="00D62B0D"/>
    <w:rsid w:val="00D91A5E"/>
    <w:rsid w:val="00D91AA7"/>
    <w:rsid w:val="00DA45A4"/>
    <w:rsid w:val="00DA4F46"/>
    <w:rsid w:val="00DC761B"/>
    <w:rsid w:val="00DD2FD2"/>
    <w:rsid w:val="00DE06EB"/>
    <w:rsid w:val="00DF243B"/>
    <w:rsid w:val="00E07EC3"/>
    <w:rsid w:val="00E10BF3"/>
    <w:rsid w:val="00E621B2"/>
    <w:rsid w:val="00E62B35"/>
    <w:rsid w:val="00E66DEB"/>
    <w:rsid w:val="00E81E14"/>
    <w:rsid w:val="00E839B6"/>
    <w:rsid w:val="00E86B3E"/>
    <w:rsid w:val="00E93790"/>
    <w:rsid w:val="00EC065F"/>
    <w:rsid w:val="00ED3EAE"/>
    <w:rsid w:val="00EF5D67"/>
    <w:rsid w:val="00F042CB"/>
    <w:rsid w:val="00F073EA"/>
    <w:rsid w:val="00F112DF"/>
    <w:rsid w:val="00F12C12"/>
    <w:rsid w:val="00F16C23"/>
    <w:rsid w:val="00F30D39"/>
    <w:rsid w:val="00F414A4"/>
    <w:rsid w:val="00F43ED1"/>
    <w:rsid w:val="00F47338"/>
    <w:rsid w:val="00F52B79"/>
    <w:rsid w:val="00F714FC"/>
    <w:rsid w:val="00F865CE"/>
    <w:rsid w:val="00FA196F"/>
    <w:rsid w:val="00FB0804"/>
    <w:rsid w:val="00FC290A"/>
    <w:rsid w:val="00FD1B68"/>
    <w:rsid w:val="00FE15B5"/>
    <w:rsid w:val="00FE6998"/>
    <w:rsid w:val="00FF2A69"/>
    <w:rsid w:val="00FF4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6EEEB"/>
  <w15:docId w15:val="{FD1B5ADB-7434-4E88-9647-9BA3BD39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semiHidden/>
    <w:unhideWhenUsed/>
    <w:rsid w:val="002535D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535DF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4959</Characters>
  <Application>Microsoft Office Word</Application>
  <DocSecurity>0</DocSecurity>
  <Lines>81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Alexandr</dc:creator>
  <cp:lastModifiedBy>Home PC</cp:lastModifiedBy>
  <cp:revision>2</cp:revision>
  <cp:lastPrinted>2022-02-03T12:22:00Z</cp:lastPrinted>
  <dcterms:created xsi:type="dcterms:W3CDTF">2023-01-26T12:36:00Z</dcterms:created>
  <dcterms:modified xsi:type="dcterms:W3CDTF">2023-01-26T12:36:00Z</dcterms:modified>
</cp:coreProperties>
</file>