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6C8" w:rsidRPr="00B547EF" w:rsidRDefault="004666C8" w:rsidP="006D3DFA">
      <w:pPr>
        <w:pStyle w:val="a6"/>
        <w:tabs>
          <w:tab w:val="clear" w:pos="9590"/>
        </w:tabs>
        <w:jc w:val="center"/>
        <w:rPr>
          <w:rFonts w:ascii="Times New Roman" w:hAnsi="Times New Roman"/>
          <w:b/>
          <w:sz w:val="22"/>
          <w:szCs w:val="22"/>
        </w:rPr>
      </w:pPr>
      <w:r w:rsidRPr="00B547EF">
        <w:rPr>
          <w:rFonts w:ascii="Times New Roman" w:hAnsi="Times New Roman"/>
          <w:b/>
          <w:sz w:val="22"/>
          <w:szCs w:val="22"/>
        </w:rPr>
        <w:t>ПРОЕКТ</w:t>
      </w:r>
    </w:p>
    <w:p w:rsidR="00B229DD" w:rsidRPr="00B547EF" w:rsidRDefault="006D3DFA" w:rsidP="006D3DFA">
      <w:pPr>
        <w:pStyle w:val="a6"/>
        <w:tabs>
          <w:tab w:val="clear" w:pos="9590"/>
        </w:tabs>
        <w:jc w:val="center"/>
        <w:rPr>
          <w:rFonts w:ascii="Times New Roman" w:hAnsi="Times New Roman"/>
          <w:b/>
          <w:sz w:val="22"/>
          <w:szCs w:val="22"/>
        </w:rPr>
      </w:pPr>
      <w:r w:rsidRPr="00B547EF">
        <w:rPr>
          <w:rFonts w:ascii="Times New Roman" w:hAnsi="Times New Roman"/>
          <w:b/>
          <w:sz w:val="22"/>
          <w:szCs w:val="22"/>
        </w:rPr>
        <w:t>ДОГОВОР</w:t>
      </w:r>
      <w:r w:rsidR="004E24B5" w:rsidRPr="00B547EF">
        <w:rPr>
          <w:rFonts w:ascii="Times New Roman" w:hAnsi="Times New Roman"/>
          <w:b/>
          <w:sz w:val="22"/>
          <w:szCs w:val="22"/>
        </w:rPr>
        <w:t>А</w:t>
      </w:r>
      <w:r w:rsidRPr="00B547EF">
        <w:rPr>
          <w:rFonts w:ascii="Times New Roman" w:hAnsi="Times New Roman"/>
          <w:b/>
          <w:sz w:val="22"/>
          <w:szCs w:val="22"/>
        </w:rPr>
        <w:t xml:space="preserve"> КУПЛИ-ПРОДАЖИ </w:t>
      </w:r>
    </w:p>
    <w:p w:rsidR="006D3DFA" w:rsidRPr="00B547EF" w:rsidRDefault="00B229DD" w:rsidP="006D3DFA">
      <w:pPr>
        <w:pStyle w:val="a6"/>
        <w:tabs>
          <w:tab w:val="clear" w:pos="9590"/>
        </w:tabs>
        <w:jc w:val="center"/>
        <w:rPr>
          <w:rFonts w:ascii="Times New Roman" w:hAnsi="Times New Roman"/>
          <w:b/>
          <w:sz w:val="22"/>
          <w:szCs w:val="22"/>
        </w:rPr>
      </w:pPr>
      <w:r w:rsidRPr="00B547EF">
        <w:rPr>
          <w:rFonts w:ascii="Times New Roman" w:hAnsi="Times New Roman"/>
          <w:b/>
          <w:sz w:val="22"/>
          <w:szCs w:val="22"/>
        </w:rPr>
        <w:t xml:space="preserve">НЕДВИЖИМОГО ИМУЩЕСТВА </w:t>
      </w:r>
      <w:r w:rsidR="00377FC5" w:rsidRPr="00B547EF">
        <w:rPr>
          <w:rFonts w:ascii="Times New Roman" w:hAnsi="Times New Roman"/>
          <w:b/>
          <w:sz w:val="22"/>
          <w:szCs w:val="22"/>
        </w:rPr>
        <w:t>№ _____</w:t>
      </w:r>
    </w:p>
    <w:p w:rsidR="004666C8" w:rsidRPr="00B547EF" w:rsidRDefault="004666C8" w:rsidP="006D3DFA">
      <w:pPr>
        <w:pStyle w:val="a6"/>
        <w:tabs>
          <w:tab w:val="clear" w:pos="9590"/>
        </w:tabs>
        <w:jc w:val="center"/>
        <w:rPr>
          <w:rFonts w:ascii="Times New Roman" w:hAnsi="Times New Roman"/>
          <w:sz w:val="22"/>
          <w:szCs w:val="22"/>
        </w:rPr>
      </w:pPr>
    </w:p>
    <w:p w:rsidR="006D3DFA" w:rsidRPr="00B547EF" w:rsidRDefault="00E71FCE" w:rsidP="006D3DFA">
      <w:pPr>
        <w:pStyle w:val="a6"/>
        <w:tabs>
          <w:tab w:val="clear" w:pos="959"/>
          <w:tab w:val="clear" w:pos="9590"/>
          <w:tab w:val="left" w:pos="720"/>
        </w:tabs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г</w:t>
      </w:r>
      <w:r w:rsidR="005B6EBA">
        <w:rPr>
          <w:rFonts w:ascii="Times New Roman" w:hAnsi="Times New Roman"/>
          <w:i/>
          <w:sz w:val="22"/>
          <w:szCs w:val="22"/>
        </w:rPr>
        <w:t xml:space="preserve">. Ижевск                                                                                                  </w:t>
      </w:r>
      <w:r w:rsidR="008D1903">
        <w:rPr>
          <w:rFonts w:ascii="Times New Roman" w:hAnsi="Times New Roman"/>
          <w:i/>
          <w:sz w:val="22"/>
          <w:szCs w:val="22"/>
        </w:rPr>
        <w:t xml:space="preserve">  </w:t>
      </w:r>
      <w:r w:rsidR="005B6EBA">
        <w:rPr>
          <w:rFonts w:ascii="Times New Roman" w:hAnsi="Times New Roman"/>
          <w:i/>
          <w:sz w:val="22"/>
          <w:szCs w:val="22"/>
        </w:rPr>
        <w:t xml:space="preserve">      </w:t>
      </w:r>
      <w:r w:rsidR="003B67E0" w:rsidRPr="00B547EF">
        <w:rPr>
          <w:rFonts w:ascii="Times New Roman" w:hAnsi="Times New Roman"/>
          <w:i/>
          <w:sz w:val="22"/>
          <w:szCs w:val="22"/>
        </w:rPr>
        <w:t>«____»_________________ 20</w:t>
      </w:r>
      <w:r w:rsidR="00207841">
        <w:rPr>
          <w:rFonts w:ascii="Times New Roman" w:hAnsi="Times New Roman"/>
          <w:i/>
          <w:sz w:val="22"/>
          <w:szCs w:val="22"/>
        </w:rPr>
        <w:t>2</w:t>
      </w:r>
      <w:r w:rsidR="0042557D">
        <w:rPr>
          <w:rFonts w:ascii="Times New Roman" w:hAnsi="Times New Roman"/>
          <w:i/>
          <w:sz w:val="22"/>
          <w:szCs w:val="22"/>
        </w:rPr>
        <w:t>3</w:t>
      </w:r>
      <w:r w:rsidR="003B67E0" w:rsidRPr="00B547EF">
        <w:rPr>
          <w:rFonts w:ascii="Times New Roman" w:hAnsi="Times New Roman"/>
          <w:i/>
          <w:sz w:val="22"/>
          <w:szCs w:val="22"/>
        </w:rPr>
        <w:t xml:space="preserve"> г.</w:t>
      </w:r>
      <w:r w:rsidR="006D3DFA" w:rsidRPr="00B547EF">
        <w:rPr>
          <w:rFonts w:ascii="Times New Roman" w:hAnsi="Times New Roman"/>
          <w:i/>
          <w:sz w:val="22"/>
          <w:szCs w:val="22"/>
        </w:rPr>
        <w:tab/>
      </w:r>
      <w:r w:rsidR="006D3DFA" w:rsidRPr="00B547EF">
        <w:rPr>
          <w:rFonts w:ascii="Times New Roman" w:hAnsi="Times New Roman"/>
          <w:i/>
          <w:sz w:val="22"/>
          <w:szCs w:val="22"/>
        </w:rPr>
        <w:tab/>
      </w:r>
      <w:r w:rsidR="006D3DFA" w:rsidRPr="00B547EF">
        <w:rPr>
          <w:rFonts w:ascii="Times New Roman" w:hAnsi="Times New Roman"/>
          <w:i/>
          <w:sz w:val="22"/>
          <w:szCs w:val="22"/>
        </w:rPr>
        <w:tab/>
      </w:r>
      <w:r w:rsidR="006D3DFA" w:rsidRPr="00B547EF">
        <w:rPr>
          <w:rFonts w:ascii="Times New Roman" w:hAnsi="Times New Roman"/>
          <w:i/>
          <w:sz w:val="22"/>
          <w:szCs w:val="22"/>
        </w:rPr>
        <w:tab/>
      </w:r>
      <w:r w:rsidR="00847A29" w:rsidRPr="00B547EF">
        <w:rPr>
          <w:rFonts w:ascii="Times New Roman" w:hAnsi="Times New Roman"/>
          <w:i/>
          <w:sz w:val="22"/>
          <w:szCs w:val="22"/>
        </w:rPr>
        <w:t xml:space="preserve">    </w:t>
      </w:r>
    </w:p>
    <w:p w:rsidR="00847A29" w:rsidRPr="00B547EF" w:rsidRDefault="00D64656" w:rsidP="003B67E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64656">
        <w:rPr>
          <w:rFonts w:ascii="Times New Roman" w:hAnsi="Times New Roman" w:cs="Times New Roman"/>
          <w:sz w:val="22"/>
          <w:szCs w:val="22"/>
        </w:rPr>
        <w:t>Мерзлякова Галина Александровна</w:t>
      </w:r>
      <w:r w:rsidR="008D1903" w:rsidRPr="00D64656">
        <w:rPr>
          <w:rFonts w:ascii="Times New Roman" w:hAnsi="Times New Roman" w:cs="Times New Roman"/>
          <w:sz w:val="22"/>
          <w:szCs w:val="22"/>
        </w:rPr>
        <w:t>,</w:t>
      </w:r>
      <w:r w:rsidR="005B6EBA" w:rsidRPr="00D64656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="00847A29" w:rsidRPr="00D64656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="0067518C" w:rsidRPr="00D64656">
        <w:rPr>
          <w:rFonts w:ascii="Times New Roman" w:hAnsi="Times New Roman" w:cs="Times New Roman"/>
          <w:noProof/>
          <w:sz w:val="22"/>
          <w:szCs w:val="22"/>
        </w:rPr>
        <w:t xml:space="preserve">в лице финансового управляющего </w:t>
      </w:r>
      <w:r w:rsidR="00A801D6" w:rsidRPr="00D64656">
        <w:rPr>
          <w:rFonts w:ascii="Times New Roman" w:hAnsi="Times New Roman" w:cs="Times New Roman"/>
          <w:noProof/>
          <w:sz w:val="22"/>
          <w:szCs w:val="22"/>
        </w:rPr>
        <w:t>Матвеев</w:t>
      </w:r>
      <w:r w:rsidR="008D1903" w:rsidRPr="00D64656">
        <w:rPr>
          <w:rFonts w:ascii="Times New Roman" w:hAnsi="Times New Roman" w:cs="Times New Roman"/>
          <w:noProof/>
          <w:sz w:val="22"/>
          <w:szCs w:val="22"/>
        </w:rPr>
        <w:t>а</w:t>
      </w:r>
      <w:r w:rsidR="00A801D6" w:rsidRPr="00D64656">
        <w:rPr>
          <w:rFonts w:ascii="Times New Roman" w:hAnsi="Times New Roman" w:cs="Times New Roman"/>
          <w:noProof/>
          <w:sz w:val="22"/>
          <w:szCs w:val="22"/>
        </w:rPr>
        <w:t xml:space="preserve"> Сергея Леонтьевича</w:t>
      </w:r>
      <w:r w:rsidR="00847A29" w:rsidRPr="00D64656">
        <w:rPr>
          <w:rFonts w:ascii="Times New Roman" w:hAnsi="Times New Roman" w:cs="Times New Roman"/>
          <w:noProof/>
          <w:sz w:val="22"/>
          <w:szCs w:val="22"/>
        </w:rPr>
        <w:t xml:space="preserve">, действующего на основании </w:t>
      </w:r>
      <w:r w:rsidR="005B6EBA" w:rsidRPr="00D64656">
        <w:rPr>
          <w:rFonts w:ascii="Times New Roman" w:hAnsi="Times New Roman" w:cs="Times New Roman"/>
          <w:noProof/>
          <w:sz w:val="22"/>
          <w:szCs w:val="22"/>
        </w:rPr>
        <w:t xml:space="preserve">Решеиия </w:t>
      </w:r>
      <w:r w:rsidR="00847A29" w:rsidRPr="00D64656">
        <w:rPr>
          <w:rFonts w:ascii="Times New Roman" w:hAnsi="Times New Roman" w:cs="Times New Roman"/>
          <w:noProof/>
          <w:sz w:val="22"/>
          <w:szCs w:val="22"/>
        </w:rPr>
        <w:t xml:space="preserve"> Арбитражного суда УР по делу №</w:t>
      </w:r>
      <w:r w:rsidR="00B229DD" w:rsidRPr="00D64656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="00FF5255" w:rsidRPr="00D64656">
        <w:rPr>
          <w:rFonts w:ascii="Times New Roman" w:hAnsi="Times New Roman" w:cs="Times New Roman"/>
          <w:sz w:val="22"/>
          <w:szCs w:val="22"/>
        </w:rPr>
        <w:t>А71-</w:t>
      </w:r>
      <w:r w:rsidRPr="00D64656">
        <w:rPr>
          <w:rFonts w:ascii="Times New Roman" w:hAnsi="Times New Roman" w:cs="Times New Roman"/>
          <w:sz w:val="22"/>
          <w:szCs w:val="22"/>
        </w:rPr>
        <w:t>6941</w:t>
      </w:r>
      <w:r w:rsidR="00207841" w:rsidRPr="00D64656">
        <w:rPr>
          <w:rFonts w:ascii="Times New Roman" w:hAnsi="Times New Roman" w:cs="Times New Roman"/>
          <w:sz w:val="22"/>
          <w:szCs w:val="22"/>
        </w:rPr>
        <w:t>/20</w:t>
      </w:r>
      <w:r w:rsidR="00FF5255" w:rsidRPr="00D64656">
        <w:rPr>
          <w:rFonts w:ascii="Times New Roman" w:hAnsi="Times New Roman" w:cs="Times New Roman"/>
          <w:sz w:val="22"/>
          <w:szCs w:val="22"/>
        </w:rPr>
        <w:t>22</w:t>
      </w:r>
      <w:r w:rsidR="00207841" w:rsidRPr="00D64656">
        <w:rPr>
          <w:rFonts w:ascii="Times New Roman" w:hAnsi="Times New Roman" w:cs="Times New Roman"/>
          <w:sz w:val="22"/>
          <w:szCs w:val="22"/>
        </w:rPr>
        <w:t xml:space="preserve">   </w:t>
      </w:r>
      <w:r w:rsidR="00847A29" w:rsidRPr="00D64656">
        <w:rPr>
          <w:rFonts w:ascii="Times New Roman" w:hAnsi="Times New Roman" w:cs="Times New Roman"/>
          <w:sz w:val="22"/>
          <w:szCs w:val="22"/>
        </w:rPr>
        <w:t xml:space="preserve">от </w:t>
      </w:r>
      <w:r w:rsidRPr="00D64656">
        <w:rPr>
          <w:rFonts w:ascii="Times New Roman" w:hAnsi="Times New Roman" w:cs="Times New Roman"/>
          <w:sz w:val="22"/>
          <w:szCs w:val="22"/>
        </w:rPr>
        <w:t>15</w:t>
      </w:r>
      <w:r w:rsidR="00207841" w:rsidRPr="00D64656">
        <w:rPr>
          <w:rFonts w:ascii="Times New Roman" w:hAnsi="Times New Roman" w:cs="Times New Roman"/>
          <w:sz w:val="22"/>
          <w:szCs w:val="22"/>
        </w:rPr>
        <w:t>.0</w:t>
      </w:r>
      <w:r w:rsidRPr="00D64656">
        <w:rPr>
          <w:rFonts w:ascii="Times New Roman" w:hAnsi="Times New Roman" w:cs="Times New Roman"/>
          <w:sz w:val="22"/>
          <w:szCs w:val="22"/>
        </w:rPr>
        <w:t>6</w:t>
      </w:r>
      <w:r w:rsidR="00207841" w:rsidRPr="00D64656">
        <w:rPr>
          <w:rFonts w:ascii="Times New Roman" w:hAnsi="Times New Roman" w:cs="Times New Roman"/>
          <w:sz w:val="22"/>
          <w:szCs w:val="22"/>
        </w:rPr>
        <w:t>.202</w:t>
      </w:r>
      <w:r w:rsidR="00FF5255" w:rsidRPr="00D64656">
        <w:rPr>
          <w:rFonts w:ascii="Times New Roman" w:hAnsi="Times New Roman" w:cs="Times New Roman"/>
          <w:sz w:val="22"/>
          <w:szCs w:val="22"/>
        </w:rPr>
        <w:t>2</w:t>
      </w:r>
      <w:r w:rsidR="00847A29" w:rsidRPr="00D64656">
        <w:rPr>
          <w:rFonts w:ascii="Times New Roman" w:hAnsi="Times New Roman" w:cs="Times New Roman"/>
          <w:noProof/>
          <w:sz w:val="22"/>
          <w:szCs w:val="22"/>
        </w:rPr>
        <w:t>,</w:t>
      </w:r>
      <w:r w:rsidR="00B229DD" w:rsidRPr="00D64656">
        <w:rPr>
          <w:rFonts w:ascii="Times New Roman" w:hAnsi="Times New Roman" w:cs="Times New Roman"/>
          <w:noProof/>
          <w:sz w:val="22"/>
          <w:szCs w:val="22"/>
        </w:rPr>
        <w:t xml:space="preserve"> ,</w:t>
      </w:r>
      <w:r w:rsidR="00847A29" w:rsidRPr="00D64656">
        <w:rPr>
          <w:rFonts w:ascii="Times New Roman" w:hAnsi="Times New Roman" w:cs="Times New Roman"/>
          <w:noProof/>
          <w:sz w:val="22"/>
          <w:szCs w:val="22"/>
        </w:rPr>
        <w:t xml:space="preserve"> именуемый  в  дальнейшем </w:t>
      </w:r>
      <w:r w:rsidR="00847A29" w:rsidRPr="00D64656">
        <w:rPr>
          <w:rFonts w:ascii="Times New Roman" w:hAnsi="Times New Roman" w:cs="Times New Roman"/>
          <w:b/>
          <w:noProof/>
          <w:sz w:val="22"/>
          <w:szCs w:val="22"/>
        </w:rPr>
        <w:t>«Продавец»</w:t>
      </w:r>
      <w:r w:rsidR="00847A29" w:rsidRPr="00D64656">
        <w:rPr>
          <w:rFonts w:ascii="Times New Roman" w:hAnsi="Times New Roman" w:cs="Times New Roman"/>
          <w:noProof/>
          <w:sz w:val="22"/>
          <w:szCs w:val="22"/>
        </w:rPr>
        <w:t>, с   одной   стороны,  и</w:t>
      </w:r>
      <w:r w:rsidR="00847A29" w:rsidRPr="00D64656">
        <w:rPr>
          <w:rFonts w:ascii="Times New Roman" w:hAnsi="Times New Roman" w:cs="Times New Roman"/>
          <w:sz w:val="22"/>
          <w:szCs w:val="22"/>
        </w:rPr>
        <w:t xml:space="preserve"> </w:t>
      </w:r>
      <w:r w:rsidR="003B67E0" w:rsidRPr="00D64656">
        <w:rPr>
          <w:rFonts w:ascii="Times New Roman" w:hAnsi="Times New Roman" w:cs="Times New Roman"/>
          <w:sz w:val="22"/>
          <w:szCs w:val="22"/>
        </w:rPr>
        <w:t xml:space="preserve">победитель торгов </w:t>
      </w:r>
      <w:r w:rsidR="004666C8" w:rsidRPr="00D64656">
        <w:rPr>
          <w:rFonts w:ascii="Times New Roman" w:hAnsi="Times New Roman" w:cs="Times New Roman"/>
          <w:b/>
          <w:sz w:val="22"/>
          <w:szCs w:val="22"/>
        </w:rPr>
        <w:t>_________________________________</w:t>
      </w:r>
      <w:r w:rsidR="00847A29" w:rsidRPr="00D64656">
        <w:rPr>
          <w:rFonts w:ascii="Times New Roman" w:hAnsi="Times New Roman" w:cs="Times New Roman"/>
          <w:noProof/>
          <w:sz w:val="22"/>
          <w:szCs w:val="22"/>
        </w:rPr>
        <w:t xml:space="preserve">, в лице  </w:t>
      </w:r>
      <w:r w:rsidR="004666C8" w:rsidRPr="00D64656">
        <w:rPr>
          <w:rFonts w:ascii="Times New Roman" w:hAnsi="Times New Roman" w:cs="Times New Roman"/>
          <w:noProof/>
          <w:sz w:val="22"/>
          <w:szCs w:val="22"/>
        </w:rPr>
        <w:t>________________________</w:t>
      </w:r>
      <w:r w:rsidR="00847A29" w:rsidRPr="00D64656">
        <w:rPr>
          <w:rFonts w:ascii="Times New Roman" w:hAnsi="Times New Roman" w:cs="Times New Roman"/>
          <w:noProof/>
          <w:sz w:val="22"/>
          <w:szCs w:val="22"/>
        </w:rPr>
        <w:t xml:space="preserve">, действующего на основании </w:t>
      </w:r>
      <w:r w:rsidR="004666C8" w:rsidRPr="00D64656">
        <w:rPr>
          <w:rFonts w:ascii="Times New Roman" w:hAnsi="Times New Roman" w:cs="Times New Roman"/>
          <w:noProof/>
          <w:sz w:val="22"/>
          <w:szCs w:val="22"/>
        </w:rPr>
        <w:t>__________________________</w:t>
      </w:r>
      <w:r w:rsidR="00847A29" w:rsidRPr="00D64656">
        <w:rPr>
          <w:rFonts w:ascii="Times New Roman" w:hAnsi="Times New Roman" w:cs="Times New Roman"/>
          <w:noProof/>
          <w:sz w:val="22"/>
          <w:szCs w:val="22"/>
        </w:rPr>
        <w:t xml:space="preserve">, именуемое    в    дальнейшем </w:t>
      </w:r>
      <w:r w:rsidR="00847A29" w:rsidRPr="00D64656">
        <w:rPr>
          <w:rFonts w:ascii="Times New Roman" w:hAnsi="Times New Roman" w:cs="Times New Roman"/>
          <w:b/>
          <w:noProof/>
          <w:sz w:val="22"/>
          <w:szCs w:val="22"/>
        </w:rPr>
        <w:t>«Покупатель»</w:t>
      </w:r>
      <w:r w:rsidR="00847A29" w:rsidRPr="00D64656">
        <w:rPr>
          <w:rFonts w:ascii="Times New Roman" w:hAnsi="Times New Roman" w:cs="Times New Roman"/>
          <w:noProof/>
          <w:sz w:val="22"/>
          <w:szCs w:val="22"/>
        </w:rPr>
        <w:t xml:space="preserve">, с другой стороны, </w:t>
      </w:r>
      <w:r w:rsidR="003B67E0" w:rsidRPr="00D64656">
        <w:rPr>
          <w:rFonts w:ascii="Times New Roman" w:hAnsi="Times New Roman" w:cs="Times New Roman"/>
          <w:sz w:val="22"/>
          <w:szCs w:val="22"/>
        </w:rPr>
        <w:t>на основании решения об определении победителя открытых торгов в форме аукциона, проведенного  «</w:t>
      </w:r>
      <w:r w:rsidR="00C01AFC" w:rsidRPr="00D64656">
        <w:rPr>
          <w:rFonts w:ascii="Times New Roman" w:hAnsi="Times New Roman" w:cs="Times New Roman"/>
          <w:sz w:val="22"/>
          <w:szCs w:val="22"/>
        </w:rPr>
        <w:t>…</w:t>
      </w:r>
      <w:r w:rsidR="003B67E0" w:rsidRPr="00D64656">
        <w:rPr>
          <w:rFonts w:ascii="Times New Roman" w:hAnsi="Times New Roman" w:cs="Times New Roman"/>
          <w:sz w:val="22"/>
          <w:szCs w:val="22"/>
        </w:rPr>
        <w:t xml:space="preserve">» </w:t>
      </w:r>
      <w:r w:rsidR="005B6EBA" w:rsidRPr="00D64656">
        <w:rPr>
          <w:rFonts w:ascii="Times New Roman" w:hAnsi="Times New Roman" w:cs="Times New Roman"/>
          <w:sz w:val="22"/>
          <w:szCs w:val="22"/>
        </w:rPr>
        <w:t>_______</w:t>
      </w:r>
      <w:r w:rsidR="003B67E0" w:rsidRPr="00D64656">
        <w:rPr>
          <w:rFonts w:ascii="Times New Roman" w:hAnsi="Times New Roman" w:cs="Times New Roman"/>
          <w:sz w:val="22"/>
          <w:szCs w:val="22"/>
        </w:rPr>
        <w:t xml:space="preserve"> 20</w:t>
      </w:r>
      <w:r w:rsidR="00207841" w:rsidRPr="00D64656">
        <w:rPr>
          <w:rFonts w:ascii="Times New Roman" w:hAnsi="Times New Roman" w:cs="Times New Roman"/>
          <w:sz w:val="22"/>
          <w:szCs w:val="22"/>
        </w:rPr>
        <w:t>2</w:t>
      </w:r>
      <w:r w:rsidR="0042557D">
        <w:rPr>
          <w:rFonts w:ascii="Times New Roman" w:hAnsi="Times New Roman" w:cs="Times New Roman"/>
          <w:sz w:val="22"/>
          <w:szCs w:val="22"/>
        </w:rPr>
        <w:t>3</w:t>
      </w:r>
      <w:r w:rsidR="003B67E0" w:rsidRPr="00D64656">
        <w:rPr>
          <w:rFonts w:ascii="Times New Roman" w:hAnsi="Times New Roman" w:cs="Times New Roman"/>
          <w:sz w:val="22"/>
          <w:szCs w:val="22"/>
        </w:rPr>
        <w:t xml:space="preserve"> г.</w:t>
      </w:r>
      <w:r w:rsidR="005B6EBA" w:rsidRPr="00D64656">
        <w:rPr>
          <w:rFonts w:ascii="Times New Roman" w:hAnsi="Times New Roman" w:cs="Times New Roman"/>
          <w:sz w:val="22"/>
          <w:szCs w:val="22"/>
        </w:rPr>
        <w:t xml:space="preserve"> </w:t>
      </w:r>
      <w:r w:rsidR="003B67E0" w:rsidRPr="00D64656">
        <w:rPr>
          <w:rFonts w:ascii="Times New Roman" w:hAnsi="Times New Roman" w:cs="Times New Roman"/>
          <w:sz w:val="22"/>
          <w:szCs w:val="22"/>
        </w:rPr>
        <w:t xml:space="preserve"> </w:t>
      </w:r>
      <w:r w:rsidR="003B67E0" w:rsidRPr="00D64656">
        <w:rPr>
          <w:rFonts w:ascii="Times New Roman" w:hAnsi="Times New Roman" w:cs="Times New Roman"/>
          <w:color w:val="333333"/>
          <w:sz w:val="22"/>
          <w:szCs w:val="22"/>
        </w:rPr>
        <w:t>на</w:t>
      </w:r>
      <w:proofErr w:type="gramEnd"/>
      <w:r w:rsidR="003B67E0" w:rsidRPr="00D64656">
        <w:rPr>
          <w:rFonts w:ascii="Times New Roman" w:hAnsi="Times New Roman" w:cs="Times New Roman"/>
          <w:color w:val="333333"/>
          <w:sz w:val="22"/>
          <w:szCs w:val="22"/>
        </w:rPr>
        <w:t xml:space="preserve"> </w:t>
      </w:r>
      <w:r w:rsidR="00A801D6" w:rsidRPr="00D64656">
        <w:rPr>
          <w:rFonts w:ascii="Times New Roman" w:hAnsi="Times New Roman" w:cs="Times New Roman"/>
          <w:color w:val="333333"/>
          <w:sz w:val="22"/>
          <w:szCs w:val="22"/>
        </w:rPr>
        <w:tab/>
      </w:r>
      <w:r w:rsidR="004A11D6" w:rsidRPr="00D64656">
        <w:rPr>
          <w:rFonts w:ascii="Times New Roman" w:hAnsi="Times New Roman" w:cs="Times New Roman"/>
          <w:color w:val="333333"/>
          <w:sz w:val="22"/>
          <w:szCs w:val="22"/>
        </w:rPr>
        <w:t xml:space="preserve">ЭТП </w:t>
      </w:r>
      <w:r w:rsidR="004A11D6" w:rsidRPr="00D64656">
        <w:rPr>
          <w:rFonts w:ascii="Times New Roman" w:hAnsi="Times New Roman" w:cs="Times New Roman"/>
          <w:sz w:val="22"/>
          <w:szCs w:val="22"/>
        </w:rPr>
        <w:t xml:space="preserve"> ООО «Новые информационные сервисы»</w:t>
      </w:r>
      <w:r w:rsidR="00A801D6" w:rsidRPr="00D64656">
        <w:rPr>
          <w:rFonts w:ascii="Times New Roman" w:hAnsi="Times New Roman" w:cs="Times New Roman"/>
          <w:color w:val="FF0000"/>
          <w:sz w:val="22"/>
          <w:szCs w:val="22"/>
        </w:rPr>
        <w:t xml:space="preserve">, </w:t>
      </w:r>
      <w:r w:rsidR="00A801D6" w:rsidRPr="00D64656">
        <w:rPr>
          <w:rFonts w:ascii="Times New Roman" w:hAnsi="Times New Roman" w:cs="Times New Roman"/>
          <w:sz w:val="22"/>
          <w:szCs w:val="22"/>
        </w:rPr>
        <w:t>расположенной в сети Интернет по адресу</w:t>
      </w:r>
      <w:r w:rsidR="008D1903" w:rsidRPr="00D64656">
        <w:rPr>
          <w:rFonts w:ascii="Times New Roman" w:hAnsi="Times New Roman" w:cs="Times New Roman"/>
          <w:sz w:val="22"/>
          <w:szCs w:val="22"/>
        </w:rPr>
        <w:t>:</w:t>
      </w:r>
      <w:r w:rsidR="00A801D6" w:rsidRPr="00D64656">
        <w:rPr>
          <w:rFonts w:ascii="Times New Roman" w:hAnsi="Times New Roman" w:cs="Times New Roman"/>
          <w:sz w:val="22"/>
          <w:szCs w:val="22"/>
        </w:rPr>
        <w:t xml:space="preserve">  </w:t>
      </w:r>
      <w:r w:rsidR="00A21036" w:rsidRPr="00D64656">
        <w:rPr>
          <w:rFonts w:ascii="Times New Roman" w:hAnsi="Times New Roman" w:cs="Times New Roman"/>
          <w:sz w:val="22"/>
          <w:szCs w:val="22"/>
        </w:rPr>
        <w:t xml:space="preserve">http://nistp.ru </w:t>
      </w:r>
      <w:r w:rsidR="00A801D6" w:rsidRPr="00D64656">
        <w:rPr>
          <w:rFonts w:ascii="Times New Roman" w:hAnsi="Times New Roman" w:cs="Times New Roman"/>
          <w:color w:val="333333"/>
          <w:sz w:val="22"/>
          <w:szCs w:val="22"/>
        </w:rPr>
        <w:t>(далее по тексту – «</w:t>
      </w:r>
      <w:r w:rsidR="005B6EBA" w:rsidRPr="00D64656">
        <w:rPr>
          <w:rFonts w:ascii="Times New Roman" w:hAnsi="Times New Roman" w:cs="Times New Roman"/>
          <w:color w:val="333333"/>
          <w:sz w:val="22"/>
          <w:szCs w:val="22"/>
        </w:rPr>
        <w:t>э</w:t>
      </w:r>
      <w:r w:rsidR="003B67E0" w:rsidRPr="00D64656">
        <w:rPr>
          <w:rFonts w:ascii="Times New Roman" w:hAnsi="Times New Roman" w:cs="Times New Roman"/>
          <w:color w:val="333333"/>
          <w:sz w:val="22"/>
          <w:szCs w:val="22"/>
        </w:rPr>
        <w:t xml:space="preserve">лектронной </w:t>
      </w:r>
      <w:r w:rsidR="005B6EBA" w:rsidRPr="00D64656">
        <w:rPr>
          <w:rFonts w:ascii="Times New Roman" w:hAnsi="Times New Roman" w:cs="Times New Roman"/>
          <w:color w:val="333333"/>
          <w:sz w:val="22"/>
          <w:szCs w:val="22"/>
        </w:rPr>
        <w:t>площадке</w:t>
      </w:r>
      <w:r w:rsidR="00A801D6" w:rsidRPr="00D64656">
        <w:rPr>
          <w:rFonts w:ascii="Times New Roman" w:hAnsi="Times New Roman" w:cs="Times New Roman"/>
          <w:color w:val="333333"/>
          <w:sz w:val="22"/>
          <w:szCs w:val="22"/>
        </w:rPr>
        <w:t>»)</w:t>
      </w:r>
      <w:r w:rsidR="005B6EBA" w:rsidRPr="00D64656">
        <w:rPr>
          <w:rFonts w:ascii="Times New Roman" w:hAnsi="Times New Roman" w:cs="Times New Roman"/>
          <w:color w:val="333333"/>
          <w:sz w:val="22"/>
          <w:szCs w:val="22"/>
        </w:rPr>
        <w:t>,</w:t>
      </w:r>
      <w:r w:rsidR="00847A29" w:rsidRPr="00D64656">
        <w:rPr>
          <w:rFonts w:ascii="Times New Roman" w:hAnsi="Times New Roman" w:cs="Times New Roman"/>
          <w:noProof/>
          <w:sz w:val="22"/>
          <w:szCs w:val="22"/>
        </w:rPr>
        <w:t xml:space="preserve"> заключили настоящий договор о нижеследующем</w:t>
      </w:r>
      <w:r w:rsidR="00847A29" w:rsidRPr="00B547EF">
        <w:rPr>
          <w:rFonts w:ascii="Times New Roman" w:hAnsi="Times New Roman" w:cs="Times New Roman"/>
          <w:noProof/>
          <w:sz w:val="22"/>
          <w:szCs w:val="22"/>
        </w:rPr>
        <w:t>:</w:t>
      </w:r>
    </w:p>
    <w:p w:rsidR="006D3DFA" w:rsidRPr="00B547EF" w:rsidRDefault="006D3DFA" w:rsidP="006D3DFA">
      <w:pPr>
        <w:pStyle w:val="a6"/>
        <w:tabs>
          <w:tab w:val="clear" w:pos="9590"/>
        </w:tabs>
        <w:jc w:val="both"/>
        <w:rPr>
          <w:rFonts w:ascii="Times New Roman" w:hAnsi="Times New Roman"/>
          <w:sz w:val="22"/>
          <w:szCs w:val="22"/>
        </w:rPr>
      </w:pPr>
    </w:p>
    <w:p w:rsidR="006D3DFA" w:rsidRPr="00B547EF" w:rsidRDefault="006D3DFA" w:rsidP="006D3DFA">
      <w:pPr>
        <w:pStyle w:val="a6"/>
        <w:tabs>
          <w:tab w:val="clear" w:pos="9590"/>
        </w:tabs>
        <w:jc w:val="center"/>
        <w:rPr>
          <w:rFonts w:ascii="Times New Roman" w:hAnsi="Times New Roman"/>
          <w:b/>
          <w:sz w:val="22"/>
          <w:szCs w:val="22"/>
        </w:rPr>
      </w:pPr>
      <w:r w:rsidRPr="00B547EF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B27151" w:rsidRPr="00B547EF" w:rsidRDefault="006D3DFA" w:rsidP="006D3DFA">
      <w:pPr>
        <w:ind w:firstLine="708"/>
        <w:jc w:val="both"/>
        <w:rPr>
          <w:snapToGrid w:val="0"/>
          <w:color w:val="000000"/>
          <w:sz w:val="22"/>
          <w:szCs w:val="22"/>
        </w:rPr>
      </w:pPr>
      <w:r w:rsidRPr="00B547EF">
        <w:rPr>
          <w:sz w:val="22"/>
          <w:szCs w:val="22"/>
        </w:rPr>
        <w:t xml:space="preserve">1.1. </w:t>
      </w:r>
      <w:r w:rsidRPr="00B547EF">
        <w:rPr>
          <w:snapToGrid w:val="0"/>
          <w:color w:val="000000"/>
          <w:sz w:val="22"/>
          <w:szCs w:val="22"/>
        </w:rPr>
        <w:t xml:space="preserve">Продавец обязуется передать в собственность Покупателя, а Покупатель обязуется принять и оплатить </w:t>
      </w:r>
      <w:r w:rsidR="00B229DD" w:rsidRPr="00B547EF">
        <w:rPr>
          <w:snapToGrid w:val="0"/>
          <w:color w:val="000000"/>
          <w:sz w:val="22"/>
          <w:szCs w:val="22"/>
        </w:rPr>
        <w:t>следующие</w:t>
      </w:r>
      <w:r w:rsidR="0098181B" w:rsidRPr="00B547EF">
        <w:rPr>
          <w:snapToGrid w:val="0"/>
          <w:color w:val="000000"/>
          <w:sz w:val="22"/>
          <w:szCs w:val="22"/>
        </w:rPr>
        <w:t xml:space="preserve"> объект</w:t>
      </w:r>
      <w:r w:rsidR="00B229DD" w:rsidRPr="00B547EF">
        <w:rPr>
          <w:snapToGrid w:val="0"/>
          <w:color w:val="000000"/>
          <w:sz w:val="22"/>
          <w:szCs w:val="22"/>
        </w:rPr>
        <w:t>ы</w:t>
      </w:r>
      <w:r w:rsidR="000D1581" w:rsidRPr="00B547EF">
        <w:rPr>
          <w:snapToGrid w:val="0"/>
          <w:color w:val="000000"/>
          <w:sz w:val="22"/>
          <w:szCs w:val="22"/>
        </w:rPr>
        <w:t xml:space="preserve"> недвижимого </w:t>
      </w:r>
      <w:r w:rsidRPr="00B547EF">
        <w:rPr>
          <w:snapToGrid w:val="0"/>
          <w:color w:val="000000"/>
          <w:sz w:val="22"/>
          <w:szCs w:val="22"/>
        </w:rPr>
        <w:t>имуществ</w:t>
      </w:r>
      <w:r w:rsidR="000D1581" w:rsidRPr="00B547EF">
        <w:rPr>
          <w:snapToGrid w:val="0"/>
          <w:color w:val="000000"/>
          <w:sz w:val="22"/>
          <w:szCs w:val="22"/>
        </w:rPr>
        <w:t>а</w:t>
      </w:r>
      <w:r w:rsidR="0098181B" w:rsidRPr="00B547EF">
        <w:rPr>
          <w:snapToGrid w:val="0"/>
          <w:color w:val="000000"/>
          <w:sz w:val="22"/>
          <w:szCs w:val="22"/>
        </w:rPr>
        <w:t xml:space="preserve"> (далее -  «</w:t>
      </w:r>
      <w:r w:rsidRPr="00B547EF">
        <w:rPr>
          <w:snapToGrid w:val="0"/>
          <w:color w:val="000000"/>
          <w:sz w:val="22"/>
          <w:szCs w:val="22"/>
        </w:rPr>
        <w:t>Имущество</w:t>
      </w:r>
      <w:r w:rsidR="005B6EBA">
        <w:rPr>
          <w:snapToGrid w:val="0"/>
          <w:color w:val="000000"/>
          <w:sz w:val="22"/>
          <w:szCs w:val="22"/>
        </w:rPr>
        <w:t>»)</w:t>
      </w:r>
      <w:r w:rsidR="0098181B" w:rsidRPr="00B547EF">
        <w:rPr>
          <w:snapToGrid w:val="0"/>
          <w:color w:val="000000"/>
          <w:sz w:val="22"/>
          <w:szCs w:val="22"/>
        </w:rPr>
        <w:t>:</w:t>
      </w:r>
    </w:p>
    <w:p w:rsidR="00DA1BA0" w:rsidRDefault="00FF5255" w:rsidP="00DA1BA0">
      <w:pPr>
        <w:tabs>
          <w:tab w:val="left" w:pos="360"/>
        </w:tabs>
        <w:ind w:left="1352"/>
        <w:jc w:val="both"/>
        <w:rPr>
          <w:rFonts w:eastAsia="TimesNewRomanPSMT"/>
          <w:sz w:val="20"/>
          <w:szCs w:val="20"/>
        </w:rPr>
      </w:pPr>
      <w:r>
        <w:t xml:space="preserve">- </w:t>
      </w:r>
      <w:r w:rsidR="00DA1BA0" w:rsidRPr="0078219F">
        <w:rPr>
          <w:rFonts w:eastAsia="TimesNewRomanPSMT"/>
          <w:sz w:val="20"/>
          <w:szCs w:val="20"/>
        </w:rPr>
        <w:t>1/6 доли в земельном участке (ИЖС)</w:t>
      </w:r>
      <w:proofErr w:type="gramStart"/>
      <w:r w:rsidR="00DA1BA0" w:rsidRPr="0078219F">
        <w:rPr>
          <w:rFonts w:eastAsia="TimesNewRomanPSMT"/>
          <w:sz w:val="20"/>
          <w:szCs w:val="20"/>
        </w:rPr>
        <w:t xml:space="preserve"> .</w:t>
      </w:r>
      <w:proofErr w:type="gramEnd"/>
      <w:r w:rsidR="00DA1BA0" w:rsidRPr="0078219F">
        <w:rPr>
          <w:rFonts w:eastAsia="TimesNewRomanPSMT"/>
          <w:sz w:val="20"/>
          <w:szCs w:val="20"/>
        </w:rPr>
        <w:t xml:space="preserve"> кадастровый номер 18:27:060221:14</w:t>
      </w:r>
      <w:r w:rsidR="00DA1BA0" w:rsidRPr="0078219F">
        <w:rPr>
          <w:rFonts w:ascii="TimesNewRomanPSMT" w:eastAsia="TimesNewRomanPSMT" w:cs="TimesNewRomanPSMT"/>
          <w:sz w:val="20"/>
          <w:szCs w:val="20"/>
        </w:rPr>
        <w:t xml:space="preserve"> </w:t>
      </w:r>
      <w:r w:rsidR="00DA1BA0" w:rsidRPr="0078219F">
        <w:rPr>
          <w:rFonts w:eastAsia="TimesNewRomanPSMT"/>
          <w:sz w:val="20"/>
          <w:szCs w:val="20"/>
        </w:rPr>
        <w:t>площадью 609 м2 , по адресу: Российская Федерация, Удмуртская Республика, г. Воткинск, ул. Боткина</w:t>
      </w:r>
      <w:proofErr w:type="gramStart"/>
      <w:r w:rsidR="00DA1BA0" w:rsidRPr="0078219F">
        <w:rPr>
          <w:rFonts w:eastAsia="TimesNewRomanPSMT"/>
          <w:sz w:val="20"/>
          <w:szCs w:val="20"/>
        </w:rPr>
        <w:t>.</w:t>
      </w:r>
      <w:proofErr w:type="gramEnd"/>
      <w:r w:rsidR="00DA1BA0" w:rsidRPr="0078219F">
        <w:rPr>
          <w:rFonts w:eastAsia="TimesNewRomanPSMT"/>
          <w:sz w:val="20"/>
          <w:szCs w:val="20"/>
        </w:rPr>
        <w:t xml:space="preserve"> </w:t>
      </w:r>
      <w:proofErr w:type="gramStart"/>
      <w:r w:rsidR="00DA1BA0" w:rsidRPr="0078219F">
        <w:rPr>
          <w:rFonts w:eastAsia="TimesNewRomanPSMT"/>
          <w:sz w:val="20"/>
          <w:szCs w:val="20"/>
        </w:rPr>
        <w:t>д</w:t>
      </w:r>
      <w:proofErr w:type="gramEnd"/>
      <w:r w:rsidR="00DA1BA0" w:rsidRPr="0078219F">
        <w:rPr>
          <w:rFonts w:eastAsia="TimesNewRomanPSMT"/>
          <w:sz w:val="20"/>
          <w:szCs w:val="20"/>
        </w:rPr>
        <w:t>. 4</w:t>
      </w:r>
      <w:r w:rsidR="00DA1BA0">
        <w:rPr>
          <w:rFonts w:eastAsia="TimesNewRomanPSMT"/>
          <w:sz w:val="20"/>
          <w:szCs w:val="20"/>
        </w:rPr>
        <w:t>.</w:t>
      </w:r>
    </w:p>
    <w:p w:rsidR="00C01AFC" w:rsidRPr="00AF7D9F" w:rsidRDefault="006D3DFA" w:rsidP="00DA1BA0">
      <w:pPr>
        <w:tabs>
          <w:tab w:val="left" w:pos="360"/>
        </w:tabs>
        <w:ind w:left="1352"/>
        <w:jc w:val="both"/>
        <w:rPr>
          <w:sz w:val="22"/>
          <w:szCs w:val="22"/>
        </w:rPr>
      </w:pPr>
      <w:r w:rsidRPr="00AF7D9F">
        <w:rPr>
          <w:sz w:val="22"/>
          <w:szCs w:val="22"/>
        </w:rPr>
        <w:tab/>
      </w:r>
    </w:p>
    <w:p w:rsidR="006D3DFA" w:rsidRPr="00B547EF" w:rsidRDefault="006D3DFA" w:rsidP="00C01AFC">
      <w:pPr>
        <w:pStyle w:val="2"/>
        <w:tabs>
          <w:tab w:val="left" w:pos="360"/>
        </w:tabs>
        <w:ind w:firstLine="709"/>
        <w:rPr>
          <w:sz w:val="22"/>
          <w:szCs w:val="22"/>
        </w:rPr>
      </w:pPr>
      <w:r w:rsidRPr="00AF7D9F">
        <w:rPr>
          <w:sz w:val="22"/>
          <w:szCs w:val="22"/>
        </w:rPr>
        <w:t>1</w:t>
      </w:r>
      <w:r w:rsidRPr="00B547EF">
        <w:rPr>
          <w:sz w:val="22"/>
          <w:szCs w:val="22"/>
        </w:rPr>
        <w:t>.</w:t>
      </w:r>
      <w:r w:rsidR="0098181B" w:rsidRPr="00B547EF">
        <w:rPr>
          <w:sz w:val="22"/>
          <w:szCs w:val="22"/>
        </w:rPr>
        <w:t>2</w:t>
      </w:r>
      <w:r w:rsidRPr="00B547EF">
        <w:rPr>
          <w:sz w:val="22"/>
          <w:szCs w:val="22"/>
        </w:rPr>
        <w:t xml:space="preserve">. Имущество, отчуждаемое по настоящему договору, не заложено, не арестовано, не является предметом исков третьих лиц. </w:t>
      </w:r>
    </w:p>
    <w:p w:rsidR="006D3DFA" w:rsidRPr="00B547EF" w:rsidRDefault="006D3DFA" w:rsidP="006D3DFA">
      <w:pPr>
        <w:pStyle w:val="a6"/>
        <w:tabs>
          <w:tab w:val="clear" w:pos="9590"/>
        </w:tabs>
        <w:jc w:val="both"/>
        <w:rPr>
          <w:rFonts w:ascii="Times New Roman" w:hAnsi="Times New Roman"/>
          <w:sz w:val="22"/>
          <w:szCs w:val="22"/>
        </w:rPr>
      </w:pPr>
    </w:p>
    <w:p w:rsidR="006D3DFA" w:rsidRPr="00B547EF" w:rsidRDefault="006D3DFA" w:rsidP="006D3DFA">
      <w:pPr>
        <w:pStyle w:val="a6"/>
        <w:tabs>
          <w:tab w:val="clear" w:pos="9590"/>
        </w:tabs>
        <w:jc w:val="center"/>
        <w:rPr>
          <w:rFonts w:ascii="Times New Roman" w:hAnsi="Times New Roman"/>
          <w:b/>
          <w:sz w:val="22"/>
          <w:szCs w:val="22"/>
        </w:rPr>
      </w:pPr>
      <w:r w:rsidRPr="00B547EF">
        <w:rPr>
          <w:rFonts w:ascii="Times New Roman" w:hAnsi="Times New Roman"/>
          <w:b/>
          <w:sz w:val="22"/>
          <w:szCs w:val="22"/>
        </w:rPr>
        <w:t>2. Сумма договора. Порядок расчетов</w:t>
      </w:r>
    </w:p>
    <w:p w:rsidR="004E24B5" w:rsidRPr="00B547EF" w:rsidRDefault="006D3DFA" w:rsidP="00E35C29">
      <w:pPr>
        <w:pStyle w:val="a6"/>
        <w:tabs>
          <w:tab w:val="clear" w:pos="959"/>
          <w:tab w:val="clear" w:pos="9590"/>
          <w:tab w:val="left" w:pos="720"/>
        </w:tabs>
        <w:jc w:val="both"/>
        <w:rPr>
          <w:rFonts w:ascii="Times New Roman" w:hAnsi="Times New Roman"/>
          <w:b/>
          <w:sz w:val="22"/>
          <w:szCs w:val="22"/>
        </w:rPr>
      </w:pPr>
      <w:r w:rsidRPr="00B547EF">
        <w:rPr>
          <w:rFonts w:ascii="Times New Roman" w:hAnsi="Times New Roman"/>
          <w:sz w:val="22"/>
          <w:szCs w:val="22"/>
        </w:rPr>
        <w:tab/>
        <w:t xml:space="preserve">2.1. Стоимость продаваемого имущества определена </w:t>
      </w:r>
      <w:r w:rsidR="00377FC5" w:rsidRPr="00B547EF">
        <w:rPr>
          <w:rFonts w:ascii="Times New Roman" w:hAnsi="Times New Roman"/>
          <w:sz w:val="22"/>
          <w:szCs w:val="22"/>
        </w:rPr>
        <w:t>на открытых торгах</w:t>
      </w:r>
      <w:r w:rsidR="00BA69BE" w:rsidRPr="00B547EF">
        <w:rPr>
          <w:rFonts w:ascii="Times New Roman" w:hAnsi="Times New Roman"/>
          <w:sz w:val="22"/>
          <w:szCs w:val="22"/>
        </w:rPr>
        <w:t xml:space="preserve"> в форме аукциона</w:t>
      </w:r>
      <w:r w:rsidR="00377FC5" w:rsidRPr="00B547EF">
        <w:rPr>
          <w:rFonts w:ascii="Times New Roman" w:hAnsi="Times New Roman"/>
          <w:sz w:val="22"/>
          <w:szCs w:val="22"/>
        </w:rPr>
        <w:t>, состоявших</w:t>
      </w:r>
      <w:r w:rsidR="00114565" w:rsidRPr="00B547EF">
        <w:rPr>
          <w:rFonts w:ascii="Times New Roman" w:hAnsi="Times New Roman"/>
          <w:sz w:val="22"/>
          <w:szCs w:val="22"/>
        </w:rPr>
        <w:t>ся «___»___________20___г. (Протокол №____ от «__»____ 20__г.)</w:t>
      </w:r>
      <w:r w:rsidRPr="00B547EF">
        <w:rPr>
          <w:rFonts w:ascii="Times New Roman" w:hAnsi="Times New Roman"/>
          <w:sz w:val="22"/>
          <w:szCs w:val="22"/>
        </w:rPr>
        <w:t xml:space="preserve"> и составляет </w:t>
      </w:r>
      <w:r w:rsidR="00114565" w:rsidRPr="00B547EF">
        <w:rPr>
          <w:rFonts w:ascii="Times New Roman" w:hAnsi="Times New Roman"/>
          <w:b/>
          <w:sz w:val="22"/>
          <w:szCs w:val="22"/>
        </w:rPr>
        <w:t>__________</w:t>
      </w:r>
      <w:r w:rsidRPr="00B547EF">
        <w:rPr>
          <w:rFonts w:ascii="Times New Roman" w:hAnsi="Times New Roman"/>
          <w:b/>
          <w:sz w:val="22"/>
          <w:szCs w:val="22"/>
        </w:rPr>
        <w:t xml:space="preserve"> </w:t>
      </w:r>
      <w:r w:rsidRPr="00B547EF">
        <w:rPr>
          <w:rFonts w:ascii="Times New Roman" w:hAnsi="Times New Roman"/>
          <w:sz w:val="22"/>
          <w:szCs w:val="22"/>
        </w:rPr>
        <w:t>(</w:t>
      </w:r>
      <w:r w:rsidR="00114565" w:rsidRPr="00B547EF">
        <w:rPr>
          <w:rFonts w:ascii="Times New Roman" w:hAnsi="Times New Roman"/>
          <w:sz w:val="22"/>
          <w:szCs w:val="22"/>
        </w:rPr>
        <w:t>__________________</w:t>
      </w:r>
      <w:r w:rsidRPr="00B547EF">
        <w:rPr>
          <w:rFonts w:ascii="Times New Roman" w:hAnsi="Times New Roman"/>
          <w:sz w:val="22"/>
          <w:szCs w:val="22"/>
        </w:rPr>
        <w:t>) рублей 00 коп</w:t>
      </w:r>
    </w:p>
    <w:p w:rsidR="006D3DFA" w:rsidRPr="00B547EF" w:rsidRDefault="006D3DFA" w:rsidP="006D3DFA">
      <w:pPr>
        <w:pStyle w:val="a6"/>
        <w:tabs>
          <w:tab w:val="clear" w:pos="959"/>
          <w:tab w:val="clear" w:pos="9590"/>
          <w:tab w:val="left" w:pos="720"/>
        </w:tabs>
        <w:jc w:val="both"/>
        <w:rPr>
          <w:rFonts w:ascii="Times New Roman" w:hAnsi="Times New Roman"/>
          <w:sz w:val="22"/>
          <w:szCs w:val="22"/>
        </w:rPr>
      </w:pPr>
      <w:r w:rsidRPr="00B547EF">
        <w:rPr>
          <w:rFonts w:ascii="Times New Roman" w:hAnsi="Times New Roman"/>
          <w:sz w:val="22"/>
          <w:szCs w:val="22"/>
        </w:rPr>
        <w:tab/>
        <w:t>2.2. Покупатель оплачивает имущество путем перечисления денежных сред</w:t>
      </w:r>
      <w:r w:rsidR="004E24B5" w:rsidRPr="00B547EF">
        <w:rPr>
          <w:rFonts w:ascii="Times New Roman" w:hAnsi="Times New Roman"/>
          <w:sz w:val="22"/>
          <w:szCs w:val="22"/>
        </w:rPr>
        <w:t xml:space="preserve">ств на расчетный счет Продавца </w:t>
      </w:r>
      <w:r w:rsidRPr="00B547EF">
        <w:rPr>
          <w:rFonts w:ascii="Times New Roman" w:hAnsi="Times New Roman"/>
          <w:sz w:val="22"/>
          <w:szCs w:val="22"/>
        </w:rPr>
        <w:t>либо иным незапрещенным законод</w:t>
      </w:r>
      <w:r w:rsidR="00C11307" w:rsidRPr="00B547EF">
        <w:rPr>
          <w:rFonts w:ascii="Times New Roman" w:hAnsi="Times New Roman"/>
          <w:sz w:val="22"/>
          <w:szCs w:val="22"/>
        </w:rPr>
        <w:t xml:space="preserve">ательством способом </w:t>
      </w:r>
      <w:r w:rsidR="00C01AFC">
        <w:rPr>
          <w:rFonts w:ascii="Times New Roman" w:hAnsi="Times New Roman"/>
          <w:sz w:val="22"/>
          <w:szCs w:val="22"/>
        </w:rPr>
        <w:t>не позднее</w:t>
      </w:r>
      <w:r w:rsidR="00C11307" w:rsidRPr="00B547EF">
        <w:rPr>
          <w:rFonts w:ascii="Times New Roman" w:hAnsi="Times New Roman"/>
          <w:sz w:val="22"/>
          <w:szCs w:val="22"/>
        </w:rPr>
        <w:t xml:space="preserve"> 30</w:t>
      </w:r>
      <w:r w:rsidRPr="00B547EF">
        <w:rPr>
          <w:rFonts w:ascii="Times New Roman" w:hAnsi="Times New Roman"/>
          <w:sz w:val="22"/>
          <w:szCs w:val="22"/>
        </w:rPr>
        <w:t xml:space="preserve">-ти </w:t>
      </w:r>
      <w:r w:rsidR="00207841">
        <w:rPr>
          <w:rFonts w:ascii="Times New Roman" w:hAnsi="Times New Roman"/>
          <w:sz w:val="22"/>
          <w:szCs w:val="22"/>
        </w:rPr>
        <w:t xml:space="preserve">рабочих </w:t>
      </w:r>
      <w:r w:rsidRPr="00B547EF">
        <w:rPr>
          <w:rFonts w:ascii="Times New Roman" w:hAnsi="Times New Roman"/>
          <w:sz w:val="22"/>
          <w:szCs w:val="22"/>
        </w:rPr>
        <w:t xml:space="preserve"> дней с момента заключения настоящего договора.</w:t>
      </w:r>
    </w:p>
    <w:p w:rsidR="006D3DFA" w:rsidRPr="00B547EF" w:rsidRDefault="006D3DFA" w:rsidP="006D3DFA">
      <w:pPr>
        <w:pStyle w:val="a6"/>
        <w:tabs>
          <w:tab w:val="clear" w:pos="959"/>
          <w:tab w:val="clear" w:pos="9590"/>
          <w:tab w:val="left" w:pos="720"/>
        </w:tabs>
        <w:jc w:val="both"/>
        <w:rPr>
          <w:rFonts w:ascii="Times New Roman" w:hAnsi="Times New Roman"/>
          <w:sz w:val="22"/>
          <w:szCs w:val="22"/>
        </w:rPr>
      </w:pPr>
      <w:r w:rsidRPr="00B547EF">
        <w:rPr>
          <w:rFonts w:ascii="Times New Roman" w:hAnsi="Times New Roman"/>
          <w:sz w:val="22"/>
          <w:szCs w:val="22"/>
        </w:rPr>
        <w:tab/>
      </w:r>
    </w:p>
    <w:p w:rsidR="006D3DFA" w:rsidRPr="00B547EF" w:rsidRDefault="006D3DFA" w:rsidP="006D3DFA">
      <w:pPr>
        <w:pStyle w:val="a6"/>
        <w:tabs>
          <w:tab w:val="clear" w:pos="9590"/>
        </w:tabs>
        <w:jc w:val="center"/>
        <w:rPr>
          <w:rFonts w:ascii="Times New Roman" w:hAnsi="Times New Roman"/>
          <w:b/>
          <w:sz w:val="22"/>
          <w:szCs w:val="22"/>
          <w:vertAlign w:val="subscript"/>
        </w:rPr>
      </w:pPr>
      <w:r w:rsidRPr="00B547EF">
        <w:rPr>
          <w:rFonts w:ascii="Times New Roman" w:hAnsi="Times New Roman"/>
          <w:b/>
          <w:sz w:val="22"/>
          <w:szCs w:val="22"/>
        </w:rPr>
        <w:t>3. Условия передачи</w:t>
      </w:r>
    </w:p>
    <w:p w:rsidR="006D3DFA" w:rsidRPr="00B547EF" w:rsidRDefault="006D3DFA" w:rsidP="006D3DFA">
      <w:pPr>
        <w:pStyle w:val="a6"/>
        <w:tabs>
          <w:tab w:val="clear" w:pos="959"/>
          <w:tab w:val="clear" w:pos="9590"/>
          <w:tab w:val="left" w:pos="720"/>
        </w:tabs>
        <w:jc w:val="both"/>
        <w:rPr>
          <w:sz w:val="22"/>
          <w:szCs w:val="22"/>
        </w:rPr>
      </w:pPr>
      <w:r w:rsidRPr="00B547EF">
        <w:rPr>
          <w:rFonts w:ascii="Times New Roman" w:hAnsi="Times New Roman"/>
          <w:sz w:val="22"/>
          <w:szCs w:val="22"/>
        </w:rPr>
        <w:tab/>
        <w:t>3.1. Передача Имущества, в соответствии с условиями настоящего договора, производится в течение 5 (Пяти)</w:t>
      </w:r>
      <w:r w:rsidR="00C11307" w:rsidRPr="00B547EF">
        <w:rPr>
          <w:rFonts w:ascii="Times New Roman" w:hAnsi="Times New Roman"/>
          <w:sz w:val="22"/>
          <w:szCs w:val="22"/>
        </w:rPr>
        <w:t xml:space="preserve"> рабочих</w:t>
      </w:r>
      <w:r w:rsidRPr="00B547EF">
        <w:rPr>
          <w:rFonts w:ascii="Times New Roman" w:hAnsi="Times New Roman"/>
          <w:sz w:val="22"/>
          <w:szCs w:val="22"/>
        </w:rPr>
        <w:t xml:space="preserve"> дней с момента получения </w:t>
      </w:r>
      <w:r w:rsidR="00C11307" w:rsidRPr="00B547EF">
        <w:rPr>
          <w:rFonts w:ascii="Times New Roman" w:hAnsi="Times New Roman"/>
          <w:sz w:val="22"/>
          <w:szCs w:val="22"/>
        </w:rPr>
        <w:t>Продавцом полной оплаты по настоящему договору</w:t>
      </w:r>
      <w:r w:rsidRPr="00B547EF">
        <w:rPr>
          <w:rFonts w:ascii="Times New Roman" w:hAnsi="Times New Roman"/>
          <w:sz w:val="22"/>
          <w:szCs w:val="22"/>
        </w:rPr>
        <w:t>, по акту приема-передачи</w:t>
      </w:r>
      <w:r w:rsidR="00C01AFC">
        <w:rPr>
          <w:rFonts w:ascii="Times New Roman" w:hAnsi="Times New Roman"/>
          <w:sz w:val="22"/>
          <w:szCs w:val="22"/>
        </w:rPr>
        <w:t>.</w:t>
      </w:r>
      <w:r w:rsidRPr="00B547EF">
        <w:rPr>
          <w:rFonts w:ascii="Times New Roman" w:hAnsi="Times New Roman"/>
          <w:sz w:val="22"/>
          <w:szCs w:val="22"/>
        </w:rPr>
        <w:t xml:space="preserve"> </w:t>
      </w:r>
      <w:r w:rsidRPr="00B547EF">
        <w:rPr>
          <w:sz w:val="22"/>
          <w:szCs w:val="22"/>
        </w:rPr>
        <w:t xml:space="preserve"> </w:t>
      </w:r>
    </w:p>
    <w:p w:rsidR="006D3DFA" w:rsidRPr="00B547EF" w:rsidRDefault="006D3DFA" w:rsidP="006D3DFA">
      <w:pPr>
        <w:pStyle w:val="a6"/>
        <w:tabs>
          <w:tab w:val="clear" w:pos="959"/>
          <w:tab w:val="clear" w:pos="9590"/>
          <w:tab w:val="left" w:pos="720"/>
        </w:tabs>
        <w:jc w:val="both"/>
        <w:rPr>
          <w:rFonts w:ascii="Times New Roman" w:hAnsi="Times New Roman"/>
          <w:sz w:val="22"/>
          <w:szCs w:val="22"/>
        </w:rPr>
      </w:pPr>
      <w:r w:rsidRPr="00B547EF">
        <w:rPr>
          <w:sz w:val="22"/>
          <w:szCs w:val="22"/>
        </w:rPr>
        <w:tab/>
      </w:r>
      <w:r w:rsidRPr="00B547EF">
        <w:rPr>
          <w:rFonts w:ascii="Times New Roman" w:hAnsi="Times New Roman"/>
          <w:sz w:val="22"/>
          <w:szCs w:val="22"/>
        </w:rPr>
        <w:t>С момента подписания передаточного акта Покупателем ответственность за сохранность объект</w:t>
      </w:r>
      <w:r w:rsidR="00685928" w:rsidRPr="00B547EF">
        <w:rPr>
          <w:rFonts w:ascii="Times New Roman" w:hAnsi="Times New Roman"/>
          <w:sz w:val="22"/>
          <w:szCs w:val="22"/>
        </w:rPr>
        <w:t>ов</w:t>
      </w:r>
      <w:r w:rsidRPr="00B547EF">
        <w:rPr>
          <w:rFonts w:ascii="Times New Roman" w:hAnsi="Times New Roman"/>
          <w:sz w:val="22"/>
          <w:szCs w:val="22"/>
        </w:rPr>
        <w:t>, равно как и риск сл</w:t>
      </w:r>
      <w:r w:rsidR="00685928" w:rsidRPr="00B547EF">
        <w:rPr>
          <w:rFonts w:ascii="Times New Roman" w:hAnsi="Times New Roman"/>
          <w:sz w:val="22"/>
          <w:szCs w:val="22"/>
        </w:rPr>
        <w:t>учайной порчи или гибели объектов</w:t>
      </w:r>
      <w:r w:rsidRPr="00B547EF">
        <w:rPr>
          <w:rFonts w:ascii="Times New Roman" w:hAnsi="Times New Roman"/>
          <w:sz w:val="22"/>
          <w:szCs w:val="22"/>
        </w:rPr>
        <w:t>, несет Покупатель.</w:t>
      </w:r>
    </w:p>
    <w:p w:rsidR="006D3DFA" w:rsidRPr="00B547EF" w:rsidRDefault="006D3DFA" w:rsidP="006D3DFA">
      <w:pPr>
        <w:pStyle w:val="2"/>
        <w:rPr>
          <w:sz w:val="22"/>
          <w:szCs w:val="22"/>
        </w:rPr>
      </w:pPr>
      <w:r w:rsidRPr="00B547EF">
        <w:rPr>
          <w:sz w:val="22"/>
          <w:szCs w:val="22"/>
        </w:rPr>
        <w:tab/>
        <w:t>3.2. Право собственности на объект</w:t>
      </w:r>
      <w:r w:rsidR="00685928" w:rsidRPr="00B547EF">
        <w:rPr>
          <w:sz w:val="22"/>
          <w:szCs w:val="22"/>
        </w:rPr>
        <w:t>ы</w:t>
      </w:r>
      <w:r w:rsidRPr="00B547EF">
        <w:rPr>
          <w:sz w:val="22"/>
          <w:szCs w:val="22"/>
        </w:rPr>
        <w:t xml:space="preserve"> возника</w:t>
      </w:r>
      <w:r w:rsidR="00685928" w:rsidRPr="00B547EF">
        <w:rPr>
          <w:sz w:val="22"/>
          <w:szCs w:val="22"/>
        </w:rPr>
        <w:t>е</w:t>
      </w:r>
      <w:r w:rsidRPr="00B547EF">
        <w:rPr>
          <w:sz w:val="22"/>
          <w:szCs w:val="22"/>
        </w:rPr>
        <w:t xml:space="preserve">т у Покупателя и прекращается у Продавца с момента </w:t>
      </w:r>
      <w:proofErr w:type="gramStart"/>
      <w:r w:rsidRPr="00B547EF">
        <w:rPr>
          <w:sz w:val="22"/>
          <w:szCs w:val="22"/>
        </w:rPr>
        <w:t>осуществления государственной регистрации переход</w:t>
      </w:r>
      <w:r w:rsidR="0035273C" w:rsidRPr="00B547EF">
        <w:rPr>
          <w:sz w:val="22"/>
          <w:szCs w:val="22"/>
        </w:rPr>
        <w:t>а права собственности</w:t>
      </w:r>
      <w:proofErr w:type="gramEnd"/>
      <w:r w:rsidR="0035273C" w:rsidRPr="00B547EF">
        <w:rPr>
          <w:sz w:val="22"/>
          <w:szCs w:val="22"/>
        </w:rPr>
        <w:t xml:space="preserve"> на объект</w:t>
      </w:r>
      <w:r w:rsidR="00685928" w:rsidRPr="00B547EF">
        <w:rPr>
          <w:sz w:val="22"/>
          <w:szCs w:val="22"/>
        </w:rPr>
        <w:t>ы</w:t>
      </w:r>
      <w:r w:rsidRPr="00B547EF">
        <w:rPr>
          <w:sz w:val="22"/>
          <w:szCs w:val="22"/>
        </w:rPr>
        <w:t xml:space="preserve"> в Управлении </w:t>
      </w:r>
      <w:proofErr w:type="spellStart"/>
      <w:r w:rsidR="0035273C" w:rsidRPr="00B547EF">
        <w:rPr>
          <w:sz w:val="22"/>
          <w:szCs w:val="22"/>
        </w:rPr>
        <w:t>Росреестра</w:t>
      </w:r>
      <w:proofErr w:type="spellEnd"/>
      <w:r w:rsidRPr="00B547EF">
        <w:rPr>
          <w:sz w:val="22"/>
          <w:szCs w:val="22"/>
        </w:rPr>
        <w:t xml:space="preserve"> по Удмуртской республике.</w:t>
      </w:r>
    </w:p>
    <w:p w:rsidR="006D3DFA" w:rsidRPr="00B547EF" w:rsidRDefault="006D3DFA" w:rsidP="006D3DFA">
      <w:pPr>
        <w:ind w:firstLine="708"/>
        <w:jc w:val="both"/>
        <w:rPr>
          <w:sz w:val="22"/>
          <w:szCs w:val="22"/>
        </w:rPr>
      </w:pPr>
      <w:r w:rsidRPr="00B547EF">
        <w:rPr>
          <w:sz w:val="22"/>
          <w:szCs w:val="22"/>
        </w:rPr>
        <w:t>Все расходы, связанные с регистрацией перехода права собственности на объект</w:t>
      </w:r>
      <w:r w:rsidR="00685928" w:rsidRPr="00B547EF">
        <w:rPr>
          <w:sz w:val="22"/>
          <w:szCs w:val="22"/>
        </w:rPr>
        <w:t>ы</w:t>
      </w:r>
      <w:r w:rsidRPr="00B547EF">
        <w:rPr>
          <w:sz w:val="22"/>
          <w:szCs w:val="22"/>
        </w:rPr>
        <w:t>, несет Покупатель.</w:t>
      </w:r>
    </w:p>
    <w:p w:rsidR="006D3DFA" w:rsidRPr="00B547EF" w:rsidRDefault="006D3DFA" w:rsidP="006D3DFA">
      <w:pPr>
        <w:pStyle w:val="a6"/>
        <w:tabs>
          <w:tab w:val="clear" w:pos="959"/>
          <w:tab w:val="clear" w:pos="9590"/>
          <w:tab w:val="left" w:pos="720"/>
        </w:tabs>
        <w:jc w:val="both"/>
        <w:rPr>
          <w:rFonts w:ascii="Times New Roman" w:hAnsi="Times New Roman"/>
          <w:sz w:val="22"/>
          <w:szCs w:val="22"/>
        </w:rPr>
      </w:pPr>
    </w:p>
    <w:p w:rsidR="006D3DFA" w:rsidRPr="00B547EF" w:rsidRDefault="0035273C" w:rsidP="006D3DFA">
      <w:pPr>
        <w:pStyle w:val="a6"/>
        <w:tabs>
          <w:tab w:val="clear" w:pos="9590"/>
        </w:tabs>
        <w:jc w:val="center"/>
        <w:rPr>
          <w:rFonts w:ascii="Times New Roman" w:hAnsi="Times New Roman"/>
          <w:b/>
          <w:sz w:val="22"/>
          <w:szCs w:val="22"/>
        </w:rPr>
      </w:pPr>
      <w:r w:rsidRPr="00B547EF">
        <w:rPr>
          <w:rFonts w:ascii="Times New Roman" w:hAnsi="Times New Roman"/>
          <w:b/>
          <w:sz w:val="22"/>
          <w:szCs w:val="22"/>
        </w:rPr>
        <w:t>4. Права и обязанности сторон</w:t>
      </w:r>
    </w:p>
    <w:p w:rsidR="006D3DFA" w:rsidRPr="00B547EF" w:rsidRDefault="006D3DFA" w:rsidP="006D3DFA">
      <w:pPr>
        <w:pStyle w:val="a6"/>
        <w:tabs>
          <w:tab w:val="clear" w:pos="959"/>
          <w:tab w:val="clear" w:pos="9590"/>
          <w:tab w:val="left" w:pos="720"/>
        </w:tabs>
        <w:jc w:val="both"/>
        <w:rPr>
          <w:rFonts w:ascii="Times New Roman" w:hAnsi="Times New Roman"/>
          <w:sz w:val="22"/>
          <w:szCs w:val="22"/>
        </w:rPr>
      </w:pPr>
      <w:r w:rsidRPr="00B547EF">
        <w:rPr>
          <w:rFonts w:ascii="Times New Roman" w:hAnsi="Times New Roman"/>
          <w:sz w:val="22"/>
          <w:szCs w:val="22"/>
        </w:rPr>
        <w:tab/>
        <w:t xml:space="preserve">4.1. </w:t>
      </w:r>
      <w:r w:rsidR="0035273C" w:rsidRPr="00B547EF">
        <w:rPr>
          <w:rFonts w:ascii="Times New Roman" w:hAnsi="Times New Roman"/>
          <w:sz w:val="22"/>
          <w:szCs w:val="22"/>
        </w:rPr>
        <w:t>Покупатель обязан:</w:t>
      </w:r>
    </w:p>
    <w:p w:rsidR="0035273C" w:rsidRPr="00B547EF" w:rsidRDefault="0035273C" w:rsidP="006D3DFA">
      <w:pPr>
        <w:pStyle w:val="a6"/>
        <w:tabs>
          <w:tab w:val="clear" w:pos="959"/>
          <w:tab w:val="clear" w:pos="9590"/>
          <w:tab w:val="left" w:pos="720"/>
        </w:tabs>
        <w:jc w:val="both"/>
        <w:rPr>
          <w:rFonts w:ascii="Times New Roman" w:hAnsi="Times New Roman"/>
          <w:sz w:val="22"/>
          <w:szCs w:val="22"/>
        </w:rPr>
      </w:pPr>
      <w:r w:rsidRPr="00B547EF">
        <w:rPr>
          <w:rFonts w:ascii="Times New Roman" w:hAnsi="Times New Roman"/>
          <w:sz w:val="22"/>
          <w:szCs w:val="22"/>
        </w:rPr>
        <w:tab/>
        <w:t xml:space="preserve">4.1.1. </w:t>
      </w:r>
      <w:proofErr w:type="gramStart"/>
      <w:r w:rsidRPr="00B547EF">
        <w:rPr>
          <w:rFonts w:ascii="Times New Roman" w:hAnsi="Times New Roman"/>
          <w:sz w:val="22"/>
          <w:szCs w:val="22"/>
        </w:rPr>
        <w:t>Оплатить стоимость имущества</w:t>
      </w:r>
      <w:proofErr w:type="gramEnd"/>
      <w:r w:rsidRPr="00B547EF">
        <w:rPr>
          <w:rFonts w:ascii="Times New Roman" w:hAnsi="Times New Roman"/>
          <w:sz w:val="22"/>
          <w:szCs w:val="22"/>
        </w:rPr>
        <w:t xml:space="preserve"> в сроки, установленные п.2.2. настоящего договора;</w:t>
      </w:r>
    </w:p>
    <w:p w:rsidR="0035273C" w:rsidRPr="00B547EF" w:rsidRDefault="0035273C" w:rsidP="006D3DFA">
      <w:pPr>
        <w:pStyle w:val="a6"/>
        <w:tabs>
          <w:tab w:val="clear" w:pos="959"/>
          <w:tab w:val="clear" w:pos="9590"/>
          <w:tab w:val="left" w:pos="720"/>
        </w:tabs>
        <w:jc w:val="both"/>
        <w:rPr>
          <w:rFonts w:ascii="Times New Roman" w:hAnsi="Times New Roman"/>
          <w:sz w:val="22"/>
          <w:szCs w:val="22"/>
        </w:rPr>
      </w:pPr>
      <w:r w:rsidRPr="00B547EF">
        <w:rPr>
          <w:rFonts w:ascii="Times New Roman" w:hAnsi="Times New Roman"/>
          <w:sz w:val="22"/>
          <w:szCs w:val="22"/>
        </w:rPr>
        <w:tab/>
        <w:t>4.1.2. После внесения полной оплаты за имущество принять имущество по акту приема-передачи;</w:t>
      </w:r>
    </w:p>
    <w:p w:rsidR="0035273C" w:rsidRPr="00B547EF" w:rsidRDefault="0035273C" w:rsidP="006D3DFA">
      <w:pPr>
        <w:pStyle w:val="a6"/>
        <w:tabs>
          <w:tab w:val="clear" w:pos="959"/>
          <w:tab w:val="clear" w:pos="9590"/>
          <w:tab w:val="left" w:pos="720"/>
        </w:tabs>
        <w:jc w:val="both"/>
        <w:rPr>
          <w:rFonts w:ascii="Times New Roman" w:hAnsi="Times New Roman"/>
          <w:sz w:val="22"/>
          <w:szCs w:val="22"/>
        </w:rPr>
      </w:pPr>
      <w:r w:rsidRPr="00B547EF">
        <w:rPr>
          <w:rFonts w:ascii="Times New Roman" w:hAnsi="Times New Roman"/>
          <w:sz w:val="22"/>
          <w:szCs w:val="22"/>
        </w:rPr>
        <w:tab/>
        <w:t>4.1.3. После подписания акта приема-передачи имущества сторонами нести ответственность за имущество, а также все расходы и обязательства по сохранности, эксплуатации, оплате коммунальных и других услуг по содержанию имущества, а также заключить соответствующие договоры с эксплуатирующими организациями;</w:t>
      </w:r>
    </w:p>
    <w:p w:rsidR="0035273C" w:rsidRPr="00B547EF" w:rsidRDefault="0035273C" w:rsidP="006D3DFA">
      <w:pPr>
        <w:pStyle w:val="a6"/>
        <w:tabs>
          <w:tab w:val="clear" w:pos="959"/>
          <w:tab w:val="clear" w:pos="9590"/>
          <w:tab w:val="left" w:pos="720"/>
        </w:tabs>
        <w:jc w:val="both"/>
        <w:rPr>
          <w:rFonts w:ascii="Times New Roman" w:hAnsi="Times New Roman"/>
          <w:sz w:val="22"/>
          <w:szCs w:val="22"/>
        </w:rPr>
      </w:pPr>
      <w:r w:rsidRPr="00B547EF">
        <w:rPr>
          <w:rFonts w:ascii="Times New Roman" w:hAnsi="Times New Roman"/>
          <w:sz w:val="22"/>
          <w:szCs w:val="22"/>
        </w:rPr>
        <w:tab/>
        <w:t>4.2. Продавец обязан:</w:t>
      </w:r>
    </w:p>
    <w:p w:rsidR="0035273C" w:rsidRPr="00B547EF" w:rsidRDefault="0035273C" w:rsidP="006D3DFA">
      <w:pPr>
        <w:pStyle w:val="a6"/>
        <w:tabs>
          <w:tab w:val="clear" w:pos="959"/>
          <w:tab w:val="clear" w:pos="9590"/>
          <w:tab w:val="left" w:pos="720"/>
        </w:tabs>
        <w:jc w:val="both"/>
        <w:rPr>
          <w:rFonts w:ascii="Times New Roman" w:hAnsi="Times New Roman"/>
          <w:sz w:val="22"/>
          <w:szCs w:val="22"/>
        </w:rPr>
      </w:pPr>
      <w:r w:rsidRPr="00B547EF">
        <w:rPr>
          <w:rFonts w:ascii="Times New Roman" w:hAnsi="Times New Roman"/>
          <w:sz w:val="22"/>
          <w:szCs w:val="22"/>
        </w:rPr>
        <w:tab/>
        <w:t>4.2.1. Передать имущество Покупателю по акту приема-передачи в срок не более 5 (Пяти) рабочих дней после поступления оплаты по настоящему договору в полном объеме.</w:t>
      </w:r>
    </w:p>
    <w:p w:rsidR="006D3DFA" w:rsidRPr="00B547EF" w:rsidRDefault="006D3DFA" w:rsidP="006D3DFA">
      <w:pPr>
        <w:pStyle w:val="a6"/>
        <w:tabs>
          <w:tab w:val="clear" w:pos="9590"/>
        </w:tabs>
        <w:jc w:val="center"/>
        <w:rPr>
          <w:rFonts w:ascii="Times New Roman" w:hAnsi="Times New Roman"/>
          <w:b/>
          <w:sz w:val="22"/>
          <w:szCs w:val="22"/>
        </w:rPr>
      </w:pPr>
    </w:p>
    <w:p w:rsidR="006D3DFA" w:rsidRPr="00B547EF" w:rsidRDefault="006D3DFA" w:rsidP="006D3DFA">
      <w:pPr>
        <w:pStyle w:val="a6"/>
        <w:tabs>
          <w:tab w:val="clear" w:pos="9590"/>
        </w:tabs>
        <w:jc w:val="center"/>
        <w:rPr>
          <w:rFonts w:ascii="Times New Roman" w:hAnsi="Times New Roman"/>
          <w:b/>
          <w:sz w:val="22"/>
          <w:szCs w:val="22"/>
        </w:rPr>
      </w:pPr>
      <w:r w:rsidRPr="00B547EF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:rsidR="006D3DFA" w:rsidRPr="00B547EF" w:rsidRDefault="006D3DFA" w:rsidP="006D3DFA">
      <w:pPr>
        <w:pStyle w:val="a6"/>
        <w:tabs>
          <w:tab w:val="clear" w:pos="959"/>
          <w:tab w:val="clear" w:pos="9590"/>
          <w:tab w:val="left" w:pos="720"/>
        </w:tabs>
        <w:jc w:val="both"/>
        <w:rPr>
          <w:rFonts w:ascii="Times New Roman" w:hAnsi="Times New Roman"/>
          <w:sz w:val="22"/>
          <w:szCs w:val="22"/>
        </w:rPr>
      </w:pPr>
      <w:r w:rsidRPr="00B547EF">
        <w:rPr>
          <w:rFonts w:ascii="Times New Roman" w:hAnsi="Times New Roman"/>
          <w:sz w:val="22"/>
          <w:szCs w:val="22"/>
        </w:rPr>
        <w:tab/>
        <w:t xml:space="preserve">5.1. В случаях неисполнения или ненадлежащего исполнения принятых на себя обязательств, </w:t>
      </w:r>
      <w:r w:rsidRPr="00B547EF">
        <w:rPr>
          <w:rFonts w:ascii="Times New Roman" w:hAnsi="Times New Roman"/>
          <w:sz w:val="22"/>
          <w:szCs w:val="22"/>
        </w:rPr>
        <w:lastRenderedPageBreak/>
        <w:t>стороны по настоящему договору несут ответственность, предусмотренную действующим законодательством РФ.</w:t>
      </w:r>
    </w:p>
    <w:p w:rsidR="006D3DFA" w:rsidRPr="00B547EF" w:rsidRDefault="006D3DFA" w:rsidP="006D3DFA">
      <w:pPr>
        <w:pStyle w:val="a6"/>
        <w:tabs>
          <w:tab w:val="clear" w:pos="9590"/>
        </w:tabs>
        <w:jc w:val="center"/>
        <w:rPr>
          <w:rFonts w:ascii="Times New Roman" w:hAnsi="Times New Roman"/>
          <w:b/>
          <w:sz w:val="22"/>
          <w:szCs w:val="22"/>
        </w:rPr>
      </w:pPr>
    </w:p>
    <w:p w:rsidR="006D3DFA" w:rsidRPr="00B547EF" w:rsidRDefault="006D3DFA" w:rsidP="006D3DFA">
      <w:pPr>
        <w:pStyle w:val="a6"/>
        <w:tabs>
          <w:tab w:val="clear" w:pos="9590"/>
        </w:tabs>
        <w:jc w:val="center"/>
        <w:rPr>
          <w:rFonts w:ascii="Times New Roman" w:hAnsi="Times New Roman"/>
          <w:b/>
          <w:sz w:val="22"/>
          <w:szCs w:val="22"/>
        </w:rPr>
      </w:pPr>
      <w:r w:rsidRPr="00B547EF">
        <w:rPr>
          <w:rFonts w:ascii="Times New Roman" w:hAnsi="Times New Roman"/>
          <w:b/>
          <w:sz w:val="22"/>
          <w:szCs w:val="22"/>
        </w:rPr>
        <w:t>6. Рассмотрение споров</w:t>
      </w:r>
    </w:p>
    <w:p w:rsidR="006D3DFA" w:rsidRPr="00B547EF" w:rsidRDefault="006D3DFA" w:rsidP="006D3DFA">
      <w:pPr>
        <w:pStyle w:val="a6"/>
        <w:tabs>
          <w:tab w:val="clear" w:pos="959"/>
          <w:tab w:val="clear" w:pos="9590"/>
          <w:tab w:val="left" w:pos="720"/>
        </w:tabs>
        <w:jc w:val="both"/>
        <w:rPr>
          <w:rFonts w:ascii="Times New Roman" w:hAnsi="Times New Roman"/>
          <w:sz w:val="22"/>
          <w:szCs w:val="22"/>
        </w:rPr>
      </w:pPr>
      <w:r w:rsidRPr="00B547EF">
        <w:rPr>
          <w:rFonts w:ascii="Times New Roman" w:hAnsi="Times New Roman"/>
          <w:sz w:val="22"/>
          <w:szCs w:val="22"/>
        </w:rPr>
        <w:tab/>
        <w:t>6.1. Все споры и разногласия, которые могут возникнуть из настоящего договора будут по возможности разрешаться путем переговоров между сторонами.</w:t>
      </w:r>
    </w:p>
    <w:p w:rsidR="006D3DFA" w:rsidRPr="00B547EF" w:rsidRDefault="006D3DFA" w:rsidP="006D3DFA">
      <w:pPr>
        <w:pStyle w:val="a6"/>
        <w:tabs>
          <w:tab w:val="clear" w:pos="959"/>
          <w:tab w:val="clear" w:pos="9590"/>
          <w:tab w:val="left" w:pos="720"/>
        </w:tabs>
        <w:jc w:val="both"/>
        <w:rPr>
          <w:rFonts w:ascii="Times New Roman" w:hAnsi="Times New Roman"/>
          <w:sz w:val="22"/>
          <w:szCs w:val="22"/>
        </w:rPr>
      </w:pPr>
      <w:r w:rsidRPr="00B547EF">
        <w:rPr>
          <w:rFonts w:ascii="Times New Roman" w:hAnsi="Times New Roman"/>
          <w:sz w:val="22"/>
          <w:szCs w:val="22"/>
        </w:rPr>
        <w:tab/>
        <w:t>6.2. В случае невозможности разрешения споров путем переговоров стороны передают их на рассмотрение в Арбитражный суд.</w:t>
      </w:r>
    </w:p>
    <w:p w:rsidR="004E24B5" w:rsidRPr="00B547EF" w:rsidRDefault="004E24B5" w:rsidP="006D3DFA">
      <w:pPr>
        <w:pStyle w:val="a6"/>
        <w:tabs>
          <w:tab w:val="clear" w:pos="9590"/>
        </w:tabs>
        <w:jc w:val="center"/>
        <w:rPr>
          <w:rFonts w:ascii="Times New Roman" w:hAnsi="Times New Roman"/>
          <w:b/>
          <w:sz w:val="22"/>
          <w:szCs w:val="22"/>
        </w:rPr>
      </w:pPr>
    </w:p>
    <w:p w:rsidR="006D3DFA" w:rsidRPr="00B547EF" w:rsidRDefault="006D3DFA" w:rsidP="006D3DFA">
      <w:pPr>
        <w:pStyle w:val="a6"/>
        <w:tabs>
          <w:tab w:val="clear" w:pos="9590"/>
        </w:tabs>
        <w:jc w:val="center"/>
        <w:rPr>
          <w:rFonts w:ascii="Times New Roman" w:hAnsi="Times New Roman"/>
          <w:b/>
          <w:sz w:val="22"/>
          <w:szCs w:val="22"/>
        </w:rPr>
      </w:pPr>
      <w:r w:rsidRPr="00B547EF">
        <w:rPr>
          <w:rFonts w:ascii="Times New Roman" w:hAnsi="Times New Roman"/>
          <w:b/>
          <w:sz w:val="22"/>
          <w:szCs w:val="22"/>
        </w:rPr>
        <w:t>7. Иные положения</w:t>
      </w:r>
    </w:p>
    <w:p w:rsidR="006D3DFA" w:rsidRPr="00B547EF" w:rsidRDefault="006D3DFA" w:rsidP="006D3DFA">
      <w:pPr>
        <w:pStyle w:val="a6"/>
        <w:tabs>
          <w:tab w:val="clear" w:pos="959"/>
          <w:tab w:val="clear" w:pos="9590"/>
          <w:tab w:val="left" w:pos="720"/>
        </w:tabs>
        <w:jc w:val="both"/>
        <w:rPr>
          <w:rFonts w:ascii="Times New Roman" w:hAnsi="Times New Roman"/>
          <w:sz w:val="22"/>
          <w:szCs w:val="22"/>
        </w:rPr>
      </w:pPr>
      <w:r w:rsidRPr="00B547EF">
        <w:rPr>
          <w:rFonts w:ascii="Times New Roman" w:hAnsi="Times New Roman"/>
          <w:sz w:val="22"/>
          <w:szCs w:val="22"/>
        </w:rPr>
        <w:tab/>
        <w:t xml:space="preserve">7.1. </w:t>
      </w:r>
      <w:proofErr w:type="gramStart"/>
      <w:r w:rsidRPr="00B547EF">
        <w:rPr>
          <w:rFonts w:ascii="Times New Roman" w:hAnsi="Times New Roman"/>
          <w:sz w:val="22"/>
          <w:szCs w:val="22"/>
        </w:rPr>
        <w:t>Договор</w:t>
      </w:r>
      <w:proofErr w:type="gramEnd"/>
      <w:r w:rsidRPr="00B547EF">
        <w:rPr>
          <w:rFonts w:ascii="Times New Roman" w:hAnsi="Times New Roman"/>
          <w:sz w:val="22"/>
          <w:szCs w:val="22"/>
        </w:rPr>
        <w:t xml:space="preserve"> может быть расторгнут по взаимному соглашению сторон или одной из них  в случае нарушения условий договора другой стороной, выразившихся в явном нарушении условий настоящего договора. Одностороннее расторжение договора осуществляется путем письменного уведомления. При неполучении ответа на уведомление в семидневный срок с момента обычного срока получения уведомления, договор считается расторгнутым.</w:t>
      </w:r>
    </w:p>
    <w:p w:rsidR="006D3DFA" w:rsidRPr="00B547EF" w:rsidRDefault="006D3DFA" w:rsidP="006D3DFA">
      <w:pPr>
        <w:pStyle w:val="a6"/>
        <w:tabs>
          <w:tab w:val="clear" w:pos="959"/>
          <w:tab w:val="clear" w:pos="9590"/>
          <w:tab w:val="left" w:pos="720"/>
        </w:tabs>
        <w:jc w:val="both"/>
        <w:rPr>
          <w:rFonts w:ascii="Times New Roman" w:hAnsi="Times New Roman"/>
          <w:sz w:val="22"/>
          <w:szCs w:val="22"/>
        </w:rPr>
      </w:pPr>
      <w:r w:rsidRPr="00B547EF">
        <w:rPr>
          <w:rFonts w:ascii="Times New Roman" w:hAnsi="Times New Roman"/>
          <w:sz w:val="22"/>
          <w:szCs w:val="22"/>
        </w:rPr>
        <w:tab/>
        <w:t>7.2. С момента подписания настоящего договора вся предшествующая переписка, документы и переговоры между сторонами по вопросам, являющимся предметом настоящего договора, теряют силу.</w:t>
      </w:r>
    </w:p>
    <w:p w:rsidR="006D3DFA" w:rsidRPr="00B547EF" w:rsidRDefault="006D3DFA" w:rsidP="006D3DFA">
      <w:pPr>
        <w:pStyle w:val="a6"/>
        <w:tabs>
          <w:tab w:val="clear" w:pos="959"/>
          <w:tab w:val="clear" w:pos="9590"/>
          <w:tab w:val="left" w:pos="720"/>
        </w:tabs>
        <w:jc w:val="both"/>
        <w:rPr>
          <w:rFonts w:ascii="Times New Roman" w:hAnsi="Times New Roman"/>
          <w:sz w:val="22"/>
          <w:szCs w:val="22"/>
        </w:rPr>
      </w:pPr>
      <w:r w:rsidRPr="00B547EF">
        <w:rPr>
          <w:rFonts w:ascii="Times New Roman" w:hAnsi="Times New Roman"/>
          <w:sz w:val="22"/>
          <w:szCs w:val="22"/>
        </w:rPr>
        <w:tab/>
        <w:t>7.3. Любые изменения и дополнения к настоящему договору действительны лишь, если они совершены в письменной форме и подписаны надлежаще уполномоченными на то представителями сторон.</w:t>
      </w:r>
    </w:p>
    <w:p w:rsidR="009C3A2E" w:rsidRPr="00B547EF" w:rsidRDefault="006D3DFA" w:rsidP="009C3A2E">
      <w:pPr>
        <w:ind w:firstLine="709"/>
        <w:jc w:val="both"/>
        <w:rPr>
          <w:sz w:val="22"/>
          <w:szCs w:val="22"/>
        </w:rPr>
      </w:pPr>
      <w:r w:rsidRPr="00B547EF">
        <w:rPr>
          <w:sz w:val="22"/>
          <w:szCs w:val="22"/>
        </w:rPr>
        <w:t xml:space="preserve">7.4. Настоящий договор составлен в </w:t>
      </w:r>
      <w:r w:rsidR="009C3A2E" w:rsidRPr="00B547EF">
        <w:rPr>
          <w:sz w:val="22"/>
          <w:szCs w:val="22"/>
        </w:rPr>
        <w:t xml:space="preserve">трех </w:t>
      </w:r>
      <w:r w:rsidRPr="00B547EF">
        <w:rPr>
          <w:sz w:val="22"/>
          <w:szCs w:val="22"/>
        </w:rPr>
        <w:t>экземплярах</w:t>
      </w:r>
      <w:r w:rsidR="009C3A2E" w:rsidRPr="00B547EF">
        <w:rPr>
          <w:sz w:val="22"/>
          <w:szCs w:val="22"/>
        </w:rPr>
        <w:t xml:space="preserve">, из которых </w:t>
      </w:r>
      <w:r w:rsidRPr="00B547EF">
        <w:rPr>
          <w:sz w:val="22"/>
          <w:szCs w:val="22"/>
        </w:rPr>
        <w:t>по одному</w:t>
      </w:r>
      <w:r w:rsidR="009C3A2E" w:rsidRPr="00B547EF">
        <w:rPr>
          <w:sz w:val="22"/>
          <w:szCs w:val="22"/>
        </w:rPr>
        <w:t xml:space="preserve"> остается у каждой из сторон, а третий хранится в </w:t>
      </w:r>
      <w:r w:rsidR="0035273C" w:rsidRPr="00B547EF">
        <w:rPr>
          <w:sz w:val="22"/>
          <w:szCs w:val="22"/>
        </w:rPr>
        <w:t xml:space="preserve">Управлении </w:t>
      </w:r>
      <w:proofErr w:type="spellStart"/>
      <w:r w:rsidR="0035273C" w:rsidRPr="00B547EF">
        <w:rPr>
          <w:sz w:val="22"/>
          <w:szCs w:val="22"/>
        </w:rPr>
        <w:t>Росреестра</w:t>
      </w:r>
      <w:proofErr w:type="spellEnd"/>
      <w:r w:rsidR="009C3A2E" w:rsidRPr="00B547EF">
        <w:rPr>
          <w:sz w:val="22"/>
          <w:szCs w:val="22"/>
        </w:rPr>
        <w:t xml:space="preserve"> по Удмуртской Республике. </w:t>
      </w:r>
    </w:p>
    <w:p w:rsidR="006D3DFA" w:rsidRPr="00B547EF" w:rsidRDefault="006D3DFA" w:rsidP="006D3DFA">
      <w:pPr>
        <w:pStyle w:val="a6"/>
        <w:tabs>
          <w:tab w:val="clear" w:pos="9590"/>
        </w:tabs>
        <w:jc w:val="both"/>
        <w:rPr>
          <w:rFonts w:ascii="Times New Roman" w:hAnsi="Times New Roman"/>
          <w:sz w:val="22"/>
          <w:szCs w:val="22"/>
        </w:rPr>
      </w:pPr>
    </w:p>
    <w:p w:rsidR="006D3DFA" w:rsidRPr="00B547EF" w:rsidRDefault="006D3DFA" w:rsidP="006D3DFA">
      <w:pPr>
        <w:pStyle w:val="a6"/>
        <w:tabs>
          <w:tab w:val="clear" w:pos="9590"/>
        </w:tabs>
        <w:jc w:val="center"/>
        <w:rPr>
          <w:rFonts w:ascii="Times New Roman" w:hAnsi="Times New Roman"/>
          <w:b/>
          <w:sz w:val="22"/>
          <w:szCs w:val="22"/>
        </w:rPr>
      </w:pPr>
      <w:r w:rsidRPr="00B547EF">
        <w:rPr>
          <w:rFonts w:ascii="Times New Roman" w:hAnsi="Times New Roman"/>
          <w:b/>
          <w:sz w:val="22"/>
          <w:szCs w:val="22"/>
        </w:rPr>
        <w:t>8. Юридические адреса и реквизиты сторон:</w:t>
      </w:r>
    </w:p>
    <w:p w:rsidR="006D3DFA" w:rsidRPr="00B547EF" w:rsidRDefault="006D3DFA" w:rsidP="006D3DFA">
      <w:pPr>
        <w:pStyle w:val="a6"/>
        <w:jc w:val="center"/>
        <w:rPr>
          <w:rFonts w:ascii="Times New Roman" w:hAnsi="Times New Roman"/>
          <w:b/>
          <w:sz w:val="22"/>
          <w:szCs w:val="22"/>
        </w:rPr>
      </w:pPr>
      <w:r w:rsidRPr="00B547EF">
        <w:rPr>
          <w:rFonts w:ascii="Times New Roman" w:hAnsi="Times New Roman"/>
          <w:b/>
          <w:sz w:val="22"/>
          <w:szCs w:val="22"/>
        </w:rPr>
        <w:tab/>
      </w:r>
      <w:r w:rsidRPr="00B547EF">
        <w:rPr>
          <w:rFonts w:ascii="Times New Roman" w:hAnsi="Times New Roman"/>
          <w:b/>
          <w:sz w:val="22"/>
          <w:szCs w:val="22"/>
        </w:rPr>
        <w:tab/>
      </w:r>
      <w:r w:rsidRPr="00B547EF">
        <w:rPr>
          <w:rFonts w:ascii="Times New Roman" w:hAnsi="Times New Roman"/>
          <w:b/>
          <w:sz w:val="22"/>
          <w:szCs w:val="22"/>
        </w:rPr>
        <w:tab/>
      </w:r>
      <w:r w:rsidRPr="00B547EF">
        <w:rPr>
          <w:rFonts w:ascii="Times New Roman" w:hAnsi="Times New Roman"/>
          <w:b/>
          <w:sz w:val="22"/>
          <w:szCs w:val="22"/>
        </w:rPr>
        <w:tab/>
      </w:r>
    </w:p>
    <w:tbl>
      <w:tblPr>
        <w:tblW w:w="10429" w:type="dxa"/>
        <w:jc w:val="center"/>
        <w:tblInd w:w="-237" w:type="dxa"/>
        <w:tblLayout w:type="fixed"/>
        <w:tblLook w:val="0000"/>
      </w:tblPr>
      <w:tblGrid>
        <w:gridCol w:w="5032"/>
        <w:gridCol w:w="5397"/>
      </w:tblGrid>
      <w:tr w:rsidR="0035273C" w:rsidRPr="00B547EF" w:rsidTr="00B547EF">
        <w:trPr>
          <w:trHeight w:val="400"/>
          <w:jc w:val="center"/>
        </w:trPr>
        <w:tc>
          <w:tcPr>
            <w:tcW w:w="5032" w:type="dxa"/>
          </w:tcPr>
          <w:p w:rsidR="0035273C" w:rsidRDefault="0035273C" w:rsidP="004A31F5">
            <w:pPr>
              <w:pStyle w:val="a6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547EF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:rsidR="0067518C" w:rsidRPr="00D64656" w:rsidRDefault="00D64656" w:rsidP="00FF525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Мерзлякова Галина</w:t>
            </w:r>
            <w:r w:rsidRPr="00D64656">
              <w:rPr>
                <w:rFonts w:ascii="Times New Roman" w:hAnsi="Times New Roman"/>
                <w:sz w:val="22"/>
                <w:szCs w:val="22"/>
              </w:rPr>
              <w:t xml:space="preserve"> Александровн</w:t>
            </w:r>
            <w:r>
              <w:rPr>
                <w:rFonts w:ascii="Times New Roman" w:hAnsi="Times New Roman"/>
                <w:sz w:val="22"/>
                <w:szCs w:val="22"/>
              </w:rPr>
              <w:t>а</w:t>
            </w:r>
          </w:p>
          <w:p w:rsidR="00FF5255" w:rsidRDefault="00FF5255" w:rsidP="00FF525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FF5255" w:rsidRPr="00B547EF" w:rsidRDefault="00FF5255" w:rsidP="00FF5255">
            <w:pPr>
              <w:pStyle w:val="a6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5397" w:type="dxa"/>
          </w:tcPr>
          <w:p w:rsidR="0035273C" w:rsidRPr="00B547EF" w:rsidRDefault="00A801D6" w:rsidP="004A31F5">
            <w:pPr>
              <w:pStyle w:val="a6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35273C" w:rsidRPr="00B547EF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</w:tc>
      </w:tr>
      <w:tr w:rsidR="0035273C" w:rsidRPr="00B547EF" w:rsidTr="00B547EF">
        <w:trPr>
          <w:trHeight w:val="3250"/>
          <w:jc w:val="center"/>
        </w:trPr>
        <w:tc>
          <w:tcPr>
            <w:tcW w:w="5032" w:type="dxa"/>
          </w:tcPr>
          <w:p w:rsidR="00176095" w:rsidRPr="00B547EF" w:rsidRDefault="00176095" w:rsidP="00176095">
            <w:pPr>
              <w:rPr>
                <w:sz w:val="22"/>
                <w:szCs w:val="22"/>
              </w:rPr>
            </w:pPr>
          </w:p>
          <w:p w:rsidR="0035273C" w:rsidRPr="00B547EF" w:rsidRDefault="0067518C" w:rsidP="004A31F5">
            <w:pPr>
              <w:pStyle w:val="a6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Финансовый  </w:t>
            </w:r>
            <w:r w:rsidR="0035273C" w:rsidRPr="00B547EF">
              <w:rPr>
                <w:rFonts w:ascii="Times New Roman" w:hAnsi="Times New Roman"/>
                <w:b/>
                <w:sz w:val="22"/>
                <w:szCs w:val="22"/>
              </w:rPr>
              <w:t xml:space="preserve"> управляющий</w:t>
            </w:r>
          </w:p>
          <w:p w:rsidR="0035273C" w:rsidRPr="00B547EF" w:rsidRDefault="0035273C" w:rsidP="004A31F5">
            <w:pPr>
              <w:pStyle w:val="a6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5273C" w:rsidRPr="00B547EF" w:rsidRDefault="0035273C" w:rsidP="000F6AE3">
            <w:pPr>
              <w:pStyle w:val="a6"/>
              <w:rPr>
                <w:rFonts w:ascii="Times New Roman" w:hAnsi="Times New Roman"/>
                <w:b/>
                <w:sz w:val="22"/>
                <w:szCs w:val="22"/>
              </w:rPr>
            </w:pPr>
            <w:r w:rsidRPr="00B547EF">
              <w:rPr>
                <w:rFonts w:ascii="Times New Roman" w:hAnsi="Times New Roman"/>
                <w:b/>
                <w:sz w:val="22"/>
                <w:szCs w:val="22"/>
              </w:rPr>
              <w:t>___________________</w:t>
            </w:r>
            <w:r w:rsidR="002F15E6" w:rsidRPr="00B547EF">
              <w:rPr>
                <w:rFonts w:ascii="Times New Roman" w:hAnsi="Times New Roman"/>
                <w:b/>
                <w:sz w:val="22"/>
                <w:szCs w:val="22"/>
              </w:rPr>
              <w:t>__</w:t>
            </w:r>
            <w:r w:rsidR="000F6AE3">
              <w:rPr>
                <w:rFonts w:ascii="Times New Roman" w:hAnsi="Times New Roman"/>
                <w:b/>
                <w:sz w:val="22"/>
                <w:szCs w:val="22"/>
              </w:rPr>
              <w:t>С</w:t>
            </w:r>
            <w:r w:rsidR="00653676" w:rsidRPr="00B547EF">
              <w:rPr>
                <w:rFonts w:ascii="Times New Roman" w:hAnsi="Times New Roman"/>
                <w:b/>
                <w:sz w:val="22"/>
                <w:szCs w:val="22"/>
              </w:rPr>
              <w:t>.Л.</w:t>
            </w:r>
            <w:r w:rsidR="0067518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0F6AE3">
              <w:rPr>
                <w:rFonts w:ascii="Times New Roman" w:hAnsi="Times New Roman"/>
                <w:b/>
                <w:sz w:val="22"/>
                <w:szCs w:val="22"/>
              </w:rPr>
              <w:t xml:space="preserve"> Матвеев</w:t>
            </w:r>
          </w:p>
        </w:tc>
        <w:tc>
          <w:tcPr>
            <w:tcW w:w="5397" w:type="dxa"/>
          </w:tcPr>
          <w:p w:rsidR="0035273C" w:rsidRPr="00B547EF" w:rsidRDefault="0035273C" w:rsidP="002F15E6">
            <w:pPr>
              <w:pStyle w:val="a6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:rsidR="004E24B5" w:rsidRPr="00176095" w:rsidRDefault="004E24B5" w:rsidP="00B547EF">
      <w:pPr>
        <w:jc w:val="both"/>
      </w:pPr>
    </w:p>
    <w:sectPr w:rsidR="004E24B5" w:rsidRPr="00176095" w:rsidSect="00B547EF"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634070"/>
    <w:multiLevelType w:val="hybridMultilevel"/>
    <w:tmpl w:val="984E7DA2"/>
    <w:lvl w:ilvl="0" w:tplc="2D7694B4">
      <w:start w:val="1"/>
      <w:numFmt w:val="bullet"/>
      <w:lvlText w:val=""/>
      <w:lvlJc w:val="left"/>
      <w:pPr>
        <w:tabs>
          <w:tab w:val="num" w:pos="1352"/>
        </w:tabs>
        <w:ind w:left="1352" w:hanging="284"/>
      </w:pPr>
      <w:rPr>
        <w:rFonts w:ascii="Symbol" w:hAnsi="Symbol" w:hint="default"/>
        <w:sz w:val="22"/>
        <w:szCs w:val="22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characterSpacingControl w:val="doNotCompress"/>
  <w:compat/>
  <w:rsids>
    <w:rsidRoot w:val="005F5AA8"/>
    <w:rsid w:val="0000160C"/>
    <w:rsid w:val="0005309E"/>
    <w:rsid w:val="000B1E1E"/>
    <w:rsid w:val="000D1581"/>
    <w:rsid w:val="000F6AE3"/>
    <w:rsid w:val="00114565"/>
    <w:rsid w:val="001529C2"/>
    <w:rsid w:val="00161F4E"/>
    <w:rsid w:val="00176095"/>
    <w:rsid w:val="001C1423"/>
    <w:rsid w:val="00207841"/>
    <w:rsid w:val="00276DD3"/>
    <w:rsid w:val="0028441C"/>
    <w:rsid w:val="002F15E6"/>
    <w:rsid w:val="00345D80"/>
    <w:rsid w:val="003474AE"/>
    <w:rsid w:val="0035273C"/>
    <w:rsid w:val="00377FC5"/>
    <w:rsid w:val="003B67E0"/>
    <w:rsid w:val="003D4B7E"/>
    <w:rsid w:val="00415C20"/>
    <w:rsid w:val="0042557D"/>
    <w:rsid w:val="004277DC"/>
    <w:rsid w:val="004415E4"/>
    <w:rsid w:val="00462D87"/>
    <w:rsid w:val="004666C8"/>
    <w:rsid w:val="00471A47"/>
    <w:rsid w:val="004A0CAD"/>
    <w:rsid w:val="004A11D6"/>
    <w:rsid w:val="004A31F5"/>
    <w:rsid w:val="004C47D3"/>
    <w:rsid w:val="004C4A34"/>
    <w:rsid w:val="004D367F"/>
    <w:rsid w:val="004E24B5"/>
    <w:rsid w:val="005B6EBA"/>
    <w:rsid w:val="005F5AA8"/>
    <w:rsid w:val="00635301"/>
    <w:rsid w:val="00646E5B"/>
    <w:rsid w:val="00653676"/>
    <w:rsid w:val="0067518C"/>
    <w:rsid w:val="00685928"/>
    <w:rsid w:val="00686E27"/>
    <w:rsid w:val="006A6B79"/>
    <w:rsid w:val="006C4967"/>
    <w:rsid w:val="006D3DFA"/>
    <w:rsid w:val="006D5985"/>
    <w:rsid w:val="00723D02"/>
    <w:rsid w:val="00740D26"/>
    <w:rsid w:val="00803EDD"/>
    <w:rsid w:val="008169E4"/>
    <w:rsid w:val="00844B5B"/>
    <w:rsid w:val="00847A29"/>
    <w:rsid w:val="008B54EB"/>
    <w:rsid w:val="008D1903"/>
    <w:rsid w:val="008D1F72"/>
    <w:rsid w:val="00902289"/>
    <w:rsid w:val="00952453"/>
    <w:rsid w:val="0098181B"/>
    <w:rsid w:val="009C3A2E"/>
    <w:rsid w:val="00A21036"/>
    <w:rsid w:val="00A2782F"/>
    <w:rsid w:val="00A44F2E"/>
    <w:rsid w:val="00A70608"/>
    <w:rsid w:val="00A801D6"/>
    <w:rsid w:val="00A836F6"/>
    <w:rsid w:val="00A83FB3"/>
    <w:rsid w:val="00A97C5C"/>
    <w:rsid w:val="00AC500B"/>
    <w:rsid w:val="00AF7D9F"/>
    <w:rsid w:val="00B229DD"/>
    <w:rsid w:val="00B27151"/>
    <w:rsid w:val="00B43CF4"/>
    <w:rsid w:val="00B547EF"/>
    <w:rsid w:val="00B65BBD"/>
    <w:rsid w:val="00B769B4"/>
    <w:rsid w:val="00BA4660"/>
    <w:rsid w:val="00BA69BE"/>
    <w:rsid w:val="00BC07E2"/>
    <w:rsid w:val="00BE1E1A"/>
    <w:rsid w:val="00C01AFC"/>
    <w:rsid w:val="00C11307"/>
    <w:rsid w:val="00C256ED"/>
    <w:rsid w:val="00CA4B13"/>
    <w:rsid w:val="00D0340A"/>
    <w:rsid w:val="00D0662F"/>
    <w:rsid w:val="00D07454"/>
    <w:rsid w:val="00D64656"/>
    <w:rsid w:val="00D914B2"/>
    <w:rsid w:val="00DA1BA0"/>
    <w:rsid w:val="00DC67C7"/>
    <w:rsid w:val="00DF3D7D"/>
    <w:rsid w:val="00E06C86"/>
    <w:rsid w:val="00E17694"/>
    <w:rsid w:val="00E248F5"/>
    <w:rsid w:val="00E34C5E"/>
    <w:rsid w:val="00E35C29"/>
    <w:rsid w:val="00E71FCE"/>
    <w:rsid w:val="00ED5CCF"/>
    <w:rsid w:val="00EF51C9"/>
    <w:rsid w:val="00F06C36"/>
    <w:rsid w:val="00F15449"/>
    <w:rsid w:val="00F952E3"/>
    <w:rsid w:val="00FC6B6A"/>
    <w:rsid w:val="00FE69E3"/>
    <w:rsid w:val="00FF09E9"/>
    <w:rsid w:val="00FF5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29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6D3DF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rsid w:val="006D3DF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Elegant"/>
    <w:basedOn w:val="a1"/>
    <w:rsid w:val="006D3DFA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6">
    <w:name w:val="Готовый"/>
    <w:basedOn w:val="a"/>
    <w:rsid w:val="006D3DF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styleId="2">
    <w:name w:val="Body Text 2"/>
    <w:basedOn w:val="a"/>
    <w:rsid w:val="006D3DFA"/>
    <w:pPr>
      <w:widowControl w:val="0"/>
      <w:jc w:val="both"/>
    </w:pPr>
    <w:rPr>
      <w:snapToGrid w:val="0"/>
      <w:color w:val="000000"/>
      <w:szCs w:val="20"/>
    </w:rPr>
  </w:style>
  <w:style w:type="paragraph" w:styleId="3">
    <w:name w:val="Body Text 3"/>
    <w:basedOn w:val="a"/>
    <w:rsid w:val="006D3DFA"/>
    <w:pPr>
      <w:widowControl w:val="0"/>
      <w:jc w:val="both"/>
    </w:pPr>
    <w:rPr>
      <w:szCs w:val="20"/>
    </w:rPr>
  </w:style>
  <w:style w:type="paragraph" w:customStyle="1" w:styleId="ConsPlusNonformat">
    <w:name w:val="ConsPlusNonformat"/>
    <w:uiPriority w:val="99"/>
    <w:rsid w:val="003B67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uiPriority w:val="99"/>
    <w:unhideWhenUsed/>
    <w:rsid w:val="003B67E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4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B1195A-4F62-4ACE-BBAF-06B472791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756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 5/КП</vt:lpstr>
    </vt:vector>
  </TitlesOfParts>
  <Company>home</Company>
  <LinksUpToDate>false</LinksUpToDate>
  <CharactersWithSpaces>5057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 5/КП</dc:title>
  <dc:creator>WinXP</dc:creator>
  <cp:lastModifiedBy>S M</cp:lastModifiedBy>
  <cp:revision>10</cp:revision>
  <cp:lastPrinted>2020-10-07T09:09:00Z</cp:lastPrinted>
  <dcterms:created xsi:type="dcterms:W3CDTF">2019-08-02T17:07:00Z</dcterms:created>
  <dcterms:modified xsi:type="dcterms:W3CDTF">2023-01-12T07:15:00Z</dcterms:modified>
</cp:coreProperties>
</file>