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D6E9" w14:textId="77777777" w:rsidR="003C33A8" w:rsidRPr="00B75CAB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75CAB">
        <w:rPr>
          <w:rFonts w:ascii="Times New Roman" w:hAnsi="Times New Roman"/>
          <w:b/>
          <w:color w:val="000000" w:themeColor="text1"/>
          <w:sz w:val="24"/>
          <w:szCs w:val="24"/>
        </w:rPr>
        <w:t>ДОГОВОР О ЗАДАТКЕ</w:t>
      </w:r>
    </w:p>
    <w:p w14:paraId="241F5C46" w14:textId="5278C7B1" w:rsidR="003C33A8" w:rsidRPr="00B75CAB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5CAB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D2468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6AEF" w:rsidRPr="00B75CAB">
        <w:rPr>
          <w:rFonts w:ascii="Times New Roman" w:hAnsi="Times New Roman"/>
          <w:color w:val="000000" w:themeColor="text1"/>
          <w:sz w:val="24"/>
          <w:szCs w:val="24"/>
        </w:rPr>
        <w:t>Москва</w:t>
      </w:r>
      <w:r w:rsidR="00224540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0F0575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48DD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C7BC9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__» _______</w:t>
      </w:r>
      <w:r w:rsidR="0046377E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20</w:t>
      </w:r>
      <w:r w:rsidR="009B28C9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9D713A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C76AEF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F5B75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208DF94B" w14:textId="77777777" w:rsidR="00B75CAB" w:rsidRPr="00B75CAB" w:rsidRDefault="00B75CAB" w:rsidP="00B75CAB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1730EB0" w14:textId="4E7207D8" w:rsidR="00B75CAB" w:rsidRPr="00B75CAB" w:rsidRDefault="00190DAC" w:rsidP="00B75CA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Финансовый управляющий гр-ки </w:t>
      </w:r>
      <w:r w:rsidR="00B75CAB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гр. Голубевой </w:t>
      </w:r>
      <w:r w:rsidR="00B75CAB" w:rsidRPr="001A73BB">
        <w:rPr>
          <w:rFonts w:ascii="Times New Roman" w:hAnsi="Times New Roman"/>
          <w:color w:val="000000" w:themeColor="text1"/>
          <w:sz w:val="24"/>
          <w:szCs w:val="24"/>
        </w:rPr>
        <w:t>Ольг</w:t>
      </w:r>
      <w:r w:rsidR="00B75CAB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B75CAB"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 Анатольевн</w:t>
      </w:r>
      <w:r w:rsidR="00B75CAB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="00B75CAB" w:rsidRPr="001A73BB">
        <w:rPr>
          <w:rFonts w:ascii="Times New Roman" w:hAnsi="Times New Roman"/>
          <w:color w:val="000000" w:themeColor="text1"/>
          <w:sz w:val="24"/>
          <w:szCs w:val="24"/>
        </w:rPr>
        <w:t xml:space="preserve"> (дата рождения: 05.03.1985 г., место рождения: с. Аламедин Аламединского р-на Киргизской ССР, СНИЛС </w:t>
      </w:r>
      <w:r w:rsidR="00B75CAB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138-791-970 19, ИНН 671404262163, регистрация по месту жительства: 142321, Московская обл., г. Чехов, д. Манушкино, ул. Садовая, 210) - </w:t>
      </w:r>
      <w:bookmarkStart w:id="0" w:name="_Hlk112158164"/>
      <w:r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Левин Михаил Геннадьевич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действующий на основании</w:t>
      </w:r>
      <w:bookmarkEnd w:id="0"/>
      <w:r w:rsidR="00B75CAB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75CAB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решения </w:t>
      </w:r>
      <w:r w:rsidR="00B75CAB" w:rsidRPr="00B75CAB">
        <w:rPr>
          <w:rFonts w:ascii="Times New Roman" w:hAnsi="Times New Roman"/>
          <w:color w:val="000000" w:themeColor="text1"/>
          <w:sz w:val="24"/>
          <w:szCs w:val="24"/>
        </w:rPr>
        <w:t>Арбитражного суда Московской области от 05.07.2022 г. по делу № А41-26768/22, именуемый в дальнейшем «Организатор торгов», с одной стороны, и</w:t>
      </w:r>
    </w:p>
    <w:p w14:paraId="0CC9F8E8" w14:textId="760755B1" w:rsidR="00B75CAB" w:rsidRPr="00B75CAB" w:rsidRDefault="00B75CAB" w:rsidP="00B75CAB">
      <w:pPr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65A58E8" w14:textId="77777777" w:rsidR="003C33A8" w:rsidRPr="00B75CAB" w:rsidRDefault="00504C66" w:rsidP="00766BF1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75CAB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2D2468" w:rsidRPr="00B75CAB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>___________, именуемый (ая)</w:t>
      </w:r>
      <w:r w:rsidR="001C6C3E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</w:t>
      </w:r>
      <w:r w:rsidR="00B25C81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«Заявитель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>», действующий (ая)</w:t>
      </w:r>
      <w:r w:rsidR="00B00A78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>___________________</w:t>
      </w:r>
      <w:r w:rsidR="002D2468" w:rsidRPr="00B75CAB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</w:t>
      </w:r>
      <w:r w:rsidRPr="00B75CAB">
        <w:rPr>
          <w:rFonts w:ascii="Times New Roman" w:hAnsi="Times New Roman"/>
          <w:color w:val="000000" w:themeColor="text1"/>
          <w:sz w:val="24"/>
          <w:szCs w:val="24"/>
        </w:rPr>
        <w:t>_____</w:t>
      </w:r>
      <w:r w:rsidR="001C6C3E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, с другой стороны, вместе именуемые «Стороны», заключили настоящий договор </w:t>
      </w:r>
      <w:r w:rsidR="00BC4944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именуемого настоящий договор или Договор) </w:t>
      </w:r>
      <w:r w:rsidR="001C6C3E" w:rsidRPr="00B75CAB">
        <w:rPr>
          <w:rFonts w:ascii="Times New Roman" w:hAnsi="Times New Roman"/>
          <w:color w:val="000000" w:themeColor="text1"/>
          <w:sz w:val="24"/>
          <w:szCs w:val="24"/>
        </w:rPr>
        <w:t>о нижеследующем:</w:t>
      </w:r>
    </w:p>
    <w:p w14:paraId="0311A82F" w14:textId="77777777" w:rsidR="003C33A8" w:rsidRPr="00B75CAB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76DB5C4" w14:textId="2E7F6045" w:rsidR="003C33A8" w:rsidRPr="00B75CAB" w:rsidRDefault="003C33A8" w:rsidP="002C7B6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75CAB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79D05BD" w14:textId="77777777" w:rsidR="00465590" w:rsidRPr="00B75CAB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FF25BD" w14:textId="39B3E747" w:rsidR="00465590" w:rsidRPr="00B75CAB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1. 1. </w:t>
      </w:r>
      <w:r w:rsidR="003C33A8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48266F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B75CAB">
        <w:rPr>
          <w:rFonts w:ascii="Times New Roman" w:hAnsi="Times New Roman"/>
          <w:color w:val="000000" w:themeColor="text1"/>
          <w:sz w:val="24"/>
          <w:szCs w:val="24"/>
        </w:rPr>
        <w:t xml:space="preserve">торгах по продаже имущества </w:t>
      </w:r>
      <w:r w:rsidR="00B75CAB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>Голубевой О. А.</w:t>
      </w:r>
      <w:r w:rsidR="00190DAC" w:rsidRPr="00B75CAB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2496A" w:rsidRPr="00B75CAB">
        <w:rPr>
          <w:rFonts w:ascii="Times New Roman" w:hAnsi="Times New Roman"/>
          <w:color w:val="000000" w:themeColor="text1"/>
          <w:sz w:val="24"/>
          <w:szCs w:val="24"/>
          <w:u w:val="single"/>
        </w:rPr>
        <w:t>Лот</w:t>
      </w:r>
      <w:r w:rsidR="0046377E" w:rsidRPr="00B75CA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№ 1</w:t>
      </w:r>
      <w:r w:rsidR="002C252E" w:rsidRPr="00B75CAB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="00E5687E" w:rsidRPr="00B75CA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</w:p>
    <w:p w14:paraId="611F60CB" w14:textId="76A58B13" w:rsidR="00B75CAB" w:rsidRDefault="00B75CAB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5D34C5E7" w14:textId="5F4C910C" w:rsidR="00B75CAB" w:rsidRPr="00F61493" w:rsidRDefault="00B75CAB" w:rsidP="00B75CAB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61493">
        <w:rPr>
          <w:rFonts w:ascii="Times New Roman" w:hAnsi="Times New Roman"/>
          <w:b/>
          <w:bCs/>
          <w:sz w:val="24"/>
          <w:szCs w:val="24"/>
        </w:rPr>
        <w:t>-Земельный участок для ведения личного подсобного хозяйства (кадастровый номер: 67:18:1940101:32; вид права: собственность; местоположение: Смоленская область, р-н Смоленский, с/п Дивасовское, д. Кувшиново; площадь: 1350 +/- 13; основание государственной регистрации: Договор купли</w:t>
      </w:r>
      <w:r w:rsidR="00F6199C">
        <w:rPr>
          <w:rFonts w:ascii="Times New Roman" w:hAnsi="Times New Roman"/>
          <w:b/>
          <w:bCs/>
          <w:sz w:val="24"/>
          <w:szCs w:val="24"/>
        </w:rPr>
        <w:t>-</w:t>
      </w:r>
      <w:r w:rsidRPr="00F61493">
        <w:rPr>
          <w:rFonts w:ascii="Times New Roman" w:hAnsi="Times New Roman"/>
          <w:b/>
          <w:bCs/>
          <w:sz w:val="24"/>
          <w:szCs w:val="24"/>
        </w:rPr>
        <w:t>продажи, выдан 17.03.2014, заключен в г. Смоленске)</w:t>
      </w:r>
    </w:p>
    <w:p w14:paraId="4C9920F5" w14:textId="17656C14" w:rsidR="00B75CAB" w:rsidRDefault="00B75CAB" w:rsidP="00B75CA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61493">
        <w:rPr>
          <w:rFonts w:ascii="Times New Roman" w:hAnsi="Times New Roman"/>
          <w:b/>
          <w:bCs/>
          <w:sz w:val="24"/>
          <w:szCs w:val="24"/>
        </w:rPr>
        <w:t xml:space="preserve">В соответствии со ст. 34 Семейного кодекса РФ земельный участок является имуществом, совместно нажитым в браке, заключенным между должником – Голубевой О. А. и её супругом Голубевым Виталием Александровичем (паспорт: серия 6602 № 651061 выдан Смоленским РОВД Смоленской области 06.12.2002 код подразделения 672– 022). В соответствии с п. 1 ст. 39 Семейного кодекса РФ доли супругов признаются равными. </w:t>
      </w:r>
    </w:p>
    <w:p w14:paraId="28EFF244" w14:textId="77777777" w:rsidR="00F6199C" w:rsidRPr="00F61493" w:rsidRDefault="00F6199C" w:rsidP="00B75CA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9924261" w14:textId="77777777" w:rsidR="00B75CAB" w:rsidRDefault="00B75CAB" w:rsidP="00B75CA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61493">
        <w:rPr>
          <w:rFonts w:ascii="Times New Roman" w:hAnsi="Times New Roman"/>
          <w:b/>
          <w:bCs/>
          <w:sz w:val="24"/>
          <w:szCs w:val="24"/>
        </w:rPr>
        <w:t>Право собственности на имущество зарегистрировано в Росреестре РФ на супруга Должника - Голубева Виталия Александровича (паспорт: серия 6602 № 651061 выдан Смоленским РОВД Смоленской области 06.12.2002 код подразделения 672–022).</w:t>
      </w:r>
    </w:p>
    <w:p w14:paraId="3FFEE4CD" w14:textId="77777777" w:rsidR="001D0001" w:rsidRPr="00F6199C" w:rsidRDefault="001D0001" w:rsidP="00465590">
      <w:pPr>
        <w:pStyle w:val="a3"/>
        <w:spacing w:after="0"/>
        <w:ind w:left="0"/>
        <w:jc w:val="both"/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</w:pPr>
    </w:p>
    <w:p w14:paraId="6DAAACAA" w14:textId="03314DF6" w:rsidR="00062DC1" w:rsidRPr="00F6199C" w:rsidRDefault="0090351B" w:rsidP="00190DAC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</w:t>
      </w:r>
      <w:r w:rsidR="00EB2D78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родажи</w:t>
      </w:r>
      <w:r w:rsidR="00114AA2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Лота №1</w:t>
      </w:r>
      <w:r w:rsidR="00EB2D78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5D5606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254 615</w:t>
      </w:r>
      <w:r w:rsidR="00265D42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F82501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F6199C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двести </w:t>
      </w:r>
      <w:r w:rsidR="005D5606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пятьдесят четыре тысячи шестьсот пятнадцать)</w:t>
      </w:r>
      <w:r w:rsidR="00F82501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руб.</w:t>
      </w:r>
      <w:r w:rsidR="00F82501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5D5606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4</w:t>
      </w:r>
      <w:r w:rsidR="00190DAC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0 </w:t>
      </w:r>
      <w:r w:rsidR="00F82501"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коп.</w:t>
      </w:r>
      <w:r w:rsidRPr="00F6199C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(без НДС)</w:t>
      </w:r>
      <w:r w:rsidR="00AD2536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3C33A8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– </w:t>
      </w:r>
      <w:r w:rsidR="00C76AEF" w:rsidRPr="00F6199C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C33A8" w:rsidRPr="00F6199C">
        <w:rPr>
          <w:rFonts w:ascii="Times New Roman" w:hAnsi="Times New Roman"/>
          <w:b/>
          <w:color w:val="000000" w:themeColor="text1"/>
          <w:sz w:val="24"/>
          <w:szCs w:val="24"/>
        </w:rPr>
        <w:t>Предмет торгов</w:t>
      </w:r>
      <w:r w:rsidR="00C76AEF" w:rsidRPr="00F6199C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3C33A8" w:rsidRPr="00F6199C">
        <w:rPr>
          <w:rFonts w:ascii="Times New Roman" w:hAnsi="Times New Roman"/>
          <w:color w:val="000000" w:themeColor="text1"/>
          <w:sz w:val="24"/>
          <w:szCs w:val="24"/>
        </w:rPr>
        <w:t>), проводимых на электронной торговой площадке</w:t>
      </w:r>
      <w:r w:rsidR="003720BD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6543" w:rsidRPr="00F6199C">
        <w:rPr>
          <w:rFonts w:ascii="Times New Roman" w:hAnsi="Times New Roman"/>
          <w:color w:val="000000" w:themeColor="text1"/>
          <w:sz w:val="24"/>
          <w:szCs w:val="24"/>
        </w:rPr>
        <w:t>«Новые Информационные Сервисы» (АО «НИС» ОГРН 1127746228972; ИНН 7725752265)</w:t>
      </w:r>
      <w:r w:rsidR="00605A1B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 размещенной по адресу: </w:t>
      </w:r>
      <w:r w:rsidR="00246543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http://www.nistp.ru/ </w:t>
      </w:r>
      <w:r w:rsidR="003C33A8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в сети Интернет, </w:t>
      </w:r>
    </w:p>
    <w:p w14:paraId="47AED49E" w14:textId="2A5617FF" w:rsidR="003C33A8" w:rsidRPr="00F6199C" w:rsidRDefault="003C33A8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перечисляет </w:t>
      </w:r>
      <w:r w:rsidRPr="00F6199C">
        <w:rPr>
          <w:rFonts w:ascii="Times New Roman" w:hAnsi="Times New Roman"/>
          <w:b/>
          <w:color w:val="000000" w:themeColor="text1"/>
          <w:sz w:val="24"/>
          <w:szCs w:val="24"/>
        </w:rPr>
        <w:t>задаток в</w:t>
      </w:r>
      <w:r w:rsidR="003720BD" w:rsidRPr="00F6199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размере</w:t>
      </w:r>
      <w:r w:rsidRPr="00F6199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C0EF9" w:rsidRPr="00F6199C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>10% начальной цены продажи,</w:t>
      </w:r>
      <w:r w:rsidR="00605A1B" w:rsidRPr="00F6199C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F6199C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C252E" w:rsidRPr="00F6199C">
        <w:rPr>
          <w:rFonts w:ascii="Times New Roman" w:hAnsi="Times New Roman"/>
          <w:color w:val="000000" w:themeColor="text1"/>
          <w:sz w:val="24"/>
          <w:szCs w:val="24"/>
        </w:rPr>
        <w:t xml:space="preserve">орядке, установленном настоящим </w:t>
      </w:r>
      <w:r w:rsidRPr="00F6199C">
        <w:rPr>
          <w:rFonts w:ascii="Times New Roman" w:hAnsi="Times New Roman"/>
          <w:color w:val="000000" w:themeColor="text1"/>
          <w:sz w:val="24"/>
          <w:szCs w:val="24"/>
        </w:rPr>
        <w:t>Договором.</w:t>
      </w:r>
    </w:p>
    <w:p w14:paraId="502D748F" w14:textId="77777777" w:rsidR="006F2BF9" w:rsidRPr="00875E00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191F89BE" w14:textId="738ACFE6" w:rsidR="00605A1B" w:rsidRPr="00BB56E9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1. 2. </w:t>
      </w:r>
      <w:r w:rsidR="003C33A8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BB56E9" w:rsidRDefault="00605A1B" w:rsidP="00190DA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4F67A2F4" w14:textId="7ADD7976" w:rsidR="003C33A8" w:rsidRPr="00BB56E9" w:rsidRDefault="00605A1B" w:rsidP="00190DA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D898E6B" w14:textId="77777777" w:rsidR="006F2BF9" w:rsidRPr="00BB56E9" w:rsidRDefault="006F2BF9" w:rsidP="00465590">
      <w:pPr>
        <w:pStyle w:val="a3"/>
        <w:spacing w:after="0" w:line="240" w:lineRule="auto"/>
        <w:ind w:left="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E357BC" w14:textId="41295DBC" w:rsidR="003C33A8" w:rsidRPr="00BB56E9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1. 3. </w:t>
      </w:r>
      <w:r w:rsidR="003C33A8" w:rsidRPr="00BB56E9">
        <w:rPr>
          <w:rFonts w:ascii="Times New Roman" w:hAnsi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FDDE58" w14:textId="77777777" w:rsidR="006F2BF9" w:rsidRPr="00875E00" w:rsidRDefault="006F2BF9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DA9B31F" w14:textId="05516F53" w:rsidR="00037EB0" w:rsidRPr="00BB56E9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1. 4. 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Победитель торгов обязан в соответствии с п.</w:t>
      </w:r>
      <w:r w:rsidR="00C9151D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C9151D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C9151D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C9151D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</w:t>
      </w:r>
      <w:r w:rsidR="00C9151D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ФЗ</w:t>
      </w:r>
      <w:r w:rsidR="00037EB0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2496E59" w14:textId="77777777" w:rsidR="00037EB0" w:rsidRPr="00BB56E9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 торгов (</w:t>
      </w: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финансовый управляющий</w:t>
      </w:r>
      <w:r w:rsidR="00C454B7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)</w:t>
      </w: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BB56E9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качестве доказательства подписания Договора Победитель торгов обязан направить </w:t>
      </w:r>
      <w:r w:rsidR="008C70B2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Организатору торгов</w:t>
      </w: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почтового </w:t>
      </w: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направления в адрес </w:t>
      </w:r>
      <w:r w:rsidR="008C70B2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Организатора торгов</w:t>
      </w:r>
      <w:r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BB56E9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с указанием номера почтового отправления (РПО) и приложить копию описи вложения, с отметкой почтовой службы.</w:t>
      </w:r>
    </w:p>
    <w:p w14:paraId="071F5DB7" w14:textId="100F8E8A" w:rsidR="00B66CF4" w:rsidRPr="00BB56E9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Адрес для уведомлений</w:t>
      </w:r>
      <w:r w:rsidR="00E36E91" w:rsidRPr="00BB56E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Организатора торгов</w:t>
      </w:r>
      <w:r w:rsidRPr="00BB56E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 129164, г. Москва, ул. Ярославская, д. 8, корп. 5, офис 614, эл. почта: </w:t>
      </w:r>
      <w:r w:rsidR="00885CC1" w:rsidRPr="00BB56E9">
        <w:rPr>
          <w:rFonts w:ascii="Times New Roman" w:hAnsi="Times New Roman"/>
          <w:b/>
          <w:bCs/>
          <w:color w:val="000000" w:themeColor="text1"/>
          <w:sz w:val="24"/>
          <w:szCs w:val="24"/>
        </w:rPr>
        <w:t>mg_levin@mail.ru</w:t>
      </w:r>
    </w:p>
    <w:p w14:paraId="3C4FD9D5" w14:textId="28956A65" w:rsidR="00037EB0" w:rsidRPr="00BB56E9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Задаток также не возвращается </w:t>
      </w:r>
      <w:r w:rsidR="00037EB0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Победителю торгов </w:t>
      </w: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 перечисления </w:t>
      </w:r>
      <w:r w:rsidR="00037EB0" w:rsidRPr="00BB56E9">
        <w:rPr>
          <w:rFonts w:ascii="Times New Roman" w:hAnsi="Times New Roman"/>
          <w:color w:val="000000" w:themeColor="text1"/>
          <w:sz w:val="24"/>
          <w:szCs w:val="24"/>
        </w:rPr>
        <w:t>Победителем торгов</w:t>
      </w: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средств по заключенному по результатам торгов договору купли-продажи</w:t>
      </w:r>
      <w:r w:rsidR="00037EB0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, а также в случае </w:t>
      </w: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BB56E9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BB56E9" w:rsidRDefault="00AD2536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4FBFE3B" w14:textId="2790DD21" w:rsidR="006F2BF9" w:rsidRPr="00BB56E9" w:rsidRDefault="003C33A8" w:rsidP="002C7B6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b/>
          <w:color w:val="000000" w:themeColor="text1"/>
          <w:sz w:val="24"/>
          <w:szCs w:val="24"/>
        </w:rPr>
        <w:t>Порядок внесения задатка</w:t>
      </w:r>
    </w:p>
    <w:p w14:paraId="7B8013DA" w14:textId="77777777" w:rsidR="003E200D" w:rsidRPr="00BB56E9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EF112EA" w14:textId="45466F20" w:rsidR="00EA722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BB56E9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 Заявителем на следующий</w:t>
      </w:r>
      <w:r w:rsidR="00B66CF4" w:rsidRPr="00BB56E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BB56E9">
        <w:rPr>
          <w:rFonts w:ascii="Times New Roman" w:hAnsi="Times New Roman"/>
          <w:color w:val="000000" w:themeColor="text1"/>
          <w:sz w:val="24"/>
          <w:szCs w:val="24"/>
        </w:rPr>
        <w:t>расчетный счет, указанный в объявлении о проведении торгов:</w:t>
      </w:r>
    </w:p>
    <w:p w14:paraId="57B2F3A2" w14:textId="07DC6EB6" w:rsidR="00190DAC" w:rsidRPr="00CE2BCE" w:rsidRDefault="00CE2BCE" w:rsidP="00CE2BC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E2BCE">
        <w:rPr>
          <w:rFonts w:ascii="Times New Roman" w:hAnsi="Times New Roman"/>
          <w:color w:val="000000" w:themeColor="text1"/>
          <w:sz w:val="24"/>
          <w:szCs w:val="24"/>
        </w:rPr>
        <w:t>р/с 40817810138127698421 в ПАО Сбербанк (Московский банк Сбербанка России, структурное подразделение №9038/0420), к/с 30101810400000000225, БИК 044525225.</w:t>
      </w:r>
      <w:r w:rsidR="00190DAC" w:rsidRPr="00CE2BC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Получатель платежа – </w:t>
      </w:r>
      <w:r w:rsidR="00BB56E9" w:rsidRPr="00CE2BCE">
        <w:rPr>
          <w:rFonts w:ascii="Times New Roman" w:hAnsi="Times New Roman"/>
          <w:noProof/>
          <w:color w:val="000000" w:themeColor="text1"/>
          <w:sz w:val="24"/>
          <w:szCs w:val="24"/>
        </w:rPr>
        <w:t>Голубева Ольга Анатольевна.</w:t>
      </w:r>
    </w:p>
    <w:p w14:paraId="6FBF0328" w14:textId="77777777" w:rsidR="00190DAC" w:rsidRPr="00920D31" w:rsidRDefault="00190DA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592B113" w14:textId="1F663BD4" w:rsidR="006F2BF9" w:rsidRPr="0046450C" w:rsidRDefault="00EA722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02EE5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</w:t>
      </w:r>
      <w:r w:rsidR="0046377E"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F46CB" w:rsidRPr="00502EE5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504C66"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 срок не позд</w:t>
      </w:r>
      <w:r w:rsidR="00C76AEF"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нее </w:t>
      </w:r>
      <w:r w:rsidR="00114AA2" w:rsidRPr="00502EE5">
        <w:rPr>
          <w:rFonts w:ascii="Times New Roman" w:hAnsi="Times New Roman"/>
          <w:color w:val="000000" w:themeColor="text1"/>
          <w:sz w:val="24"/>
          <w:szCs w:val="24"/>
        </w:rPr>
        <w:t>23</w:t>
      </w:r>
      <w:r w:rsidR="00F96A68" w:rsidRPr="00502EE5">
        <w:rPr>
          <w:rFonts w:ascii="Times New Roman" w:hAnsi="Times New Roman"/>
          <w:color w:val="000000" w:themeColor="text1"/>
          <w:sz w:val="24"/>
          <w:szCs w:val="24"/>
        </w:rPr>
        <w:t>:00</w:t>
      </w:r>
      <w:r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 ч.</w:t>
      </w:r>
      <w:r w:rsidR="00C76AEF"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02EE5" w:rsidRPr="00502EE5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5D5606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F96A68" w:rsidRPr="00502EE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502EE5" w:rsidRPr="00502EE5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5D5606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F96A68" w:rsidRPr="00502EE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05A1B" w:rsidRPr="00502EE5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502EE5"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3 </w:t>
      </w:r>
      <w:r w:rsidR="00EB2D78" w:rsidRPr="00502EE5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3C33A8" w:rsidRPr="00502EE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46450C" w:rsidRPr="0046450C">
        <w:rPr>
          <w:rFonts w:ascii="Times New Roman" w:hAnsi="Times New Roman"/>
          <w:noProof/>
          <w:color w:val="000000" w:themeColor="text1"/>
          <w:sz w:val="24"/>
          <w:szCs w:val="24"/>
        </w:rPr>
        <w:t>Голубевой О. А.</w:t>
      </w:r>
      <w:r w:rsidR="00CA6E08" w:rsidRPr="0046450C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  <w:r w:rsidR="00E5687E" w:rsidRPr="0046450C">
        <w:rPr>
          <w:rFonts w:ascii="Times New Roman" w:hAnsi="Times New Roman"/>
          <w:noProof/>
          <w:color w:val="000000" w:themeColor="text1"/>
          <w:sz w:val="24"/>
          <w:szCs w:val="24"/>
        </w:rPr>
        <w:t>, лот</w:t>
      </w:r>
      <w:r w:rsidR="001C6C3E"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46377E" w:rsidRPr="0046450C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C33A8" w:rsidRPr="0046450C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F31384" w:rsidRPr="0046450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FA4D96E" w14:textId="77777777" w:rsidR="00190DAC" w:rsidRPr="0046450C" w:rsidRDefault="00190DA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82CE962" w14:textId="625038D8" w:rsidR="006F2BF9" w:rsidRPr="0046450C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расчетный </w:t>
      </w:r>
      <w:r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счет </w:t>
      </w:r>
      <w:r w:rsidR="00326480" w:rsidRPr="0046450C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6E7C" w:rsidRPr="0046450C">
        <w:rPr>
          <w:rFonts w:ascii="Times New Roman" w:hAnsi="Times New Roman"/>
          <w:color w:val="000000" w:themeColor="text1"/>
          <w:sz w:val="24"/>
          <w:szCs w:val="24"/>
        </w:rPr>
        <w:t>в полной сумме, указанной в п. 1</w:t>
      </w:r>
      <w:r w:rsidRPr="0046450C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договора.</w:t>
      </w:r>
    </w:p>
    <w:p w14:paraId="6B598A8C" w14:textId="2ADEE232" w:rsidR="006F2BF9" w:rsidRPr="0046450C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450C">
        <w:rPr>
          <w:rFonts w:ascii="Times New Roman" w:hAnsi="Times New Roman"/>
          <w:color w:val="000000" w:themeColor="text1"/>
          <w:sz w:val="24"/>
          <w:szCs w:val="24"/>
        </w:rPr>
        <w:t>В случае не перечисления либо перечисления не в</w:t>
      </w:r>
      <w:r w:rsidR="009104B0"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 полном объеме суммы задатка</w:t>
      </w:r>
      <w:r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 в указанную</w:t>
      </w:r>
      <w:r w:rsidR="00E26E7C" w:rsidRPr="0046450C">
        <w:rPr>
          <w:rFonts w:ascii="Times New Roman" w:hAnsi="Times New Roman"/>
          <w:color w:val="000000" w:themeColor="text1"/>
          <w:sz w:val="24"/>
          <w:szCs w:val="24"/>
        </w:rPr>
        <w:t xml:space="preserve"> в п. 2</w:t>
      </w:r>
      <w:r w:rsidRPr="0046450C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66B70BAE" w14:textId="2C7C2C8B" w:rsidR="00190DAC" w:rsidRPr="0046450C" w:rsidRDefault="003C33A8" w:rsidP="0046450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6450C">
        <w:rPr>
          <w:rFonts w:ascii="Times New Roman" w:hAnsi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234963B" w14:textId="77777777" w:rsidR="00190DAC" w:rsidRPr="00875E00" w:rsidRDefault="00190DAC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AD9302F" w14:textId="65251245" w:rsidR="003C33A8" w:rsidRPr="007E684C" w:rsidRDefault="003C33A8" w:rsidP="002C7B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684C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положения</w:t>
      </w:r>
    </w:p>
    <w:p w14:paraId="5A3AD32E" w14:textId="77777777" w:rsidR="006F2BF9" w:rsidRPr="007E684C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1A6579" w14:textId="21FD2118" w:rsidR="003C33A8" w:rsidRPr="007E684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E684C">
        <w:rPr>
          <w:rFonts w:ascii="Times New Roman" w:hAnsi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7E684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При недостижении согласия с</w:t>
      </w:r>
      <w:r w:rsidR="00B25C81" w:rsidRPr="007E684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7E684C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64B3AA19" w14:textId="77777777" w:rsidR="003C33A8" w:rsidRPr="007E684C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E684C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916470" w14:textId="77777777" w:rsidR="003C33A8" w:rsidRPr="007E684C" w:rsidRDefault="003C33A8" w:rsidP="002C7B6C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3C6F0FB" w14:textId="3D25D3F4" w:rsidR="003C33A8" w:rsidRPr="007E684C" w:rsidRDefault="003C33A8" w:rsidP="002C7B6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684C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6F411C91" w14:textId="77777777" w:rsidR="00BF1C03" w:rsidRPr="00875E00" w:rsidRDefault="00BF1C03" w:rsidP="00BF1C03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DD83F3" w14:textId="77777777" w:rsidR="006F2BF9" w:rsidRPr="00875E00" w:rsidRDefault="006F2BF9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  <w:r w:rsidRPr="00875E00"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  <w:t xml:space="preserve"> </w:t>
      </w:r>
    </w:p>
    <w:tbl>
      <w:tblPr>
        <w:tblW w:w="97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965"/>
        <w:gridCol w:w="4800"/>
      </w:tblGrid>
      <w:tr w:rsidR="007E684C" w14:paraId="45FAC355" w14:textId="77777777" w:rsidTr="007E684C">
        <w:trPr>
          <w:trHeight w:hRule="exact" w:val="331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6BB707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59395F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7E684C" w14:paraId="6414F58C" w14:textId="77777777" w:rsidTr="007E684C">
        <w:trPr>
          <w:trHeight w:val="2932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247B35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5297663C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гр. Голубевой О. А. - Левин М.Г. (ИНН 770402181456, СНИЛС 106-886-208-76) - член СРО СОЮЗ АУ "ВОЗРОЖДЕНИЕ" (ОГРН СРО 1127799026486, ИНН СРО 7718748282).</w:t>
            </w:r>
          </w:p>
          <w:p w14:paraId="1539FEAA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6CEB84B0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44F55E54" w14:textId="77777777" w:rsidR="00CE2BCE" w:rsidRDefault="00CE2BCE" w:rsidP="00CE2BC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р/с 40817810138127698421 в ПАО Сбербанк (Московский банк Сбербанка России, структурное подразделение №9038/0420), к/с 30101810400000000225, БИК 044525225.</w:t>
            </w:r>
          </w:p>
          <w:p w14:paraId="329FB395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>Получатель платежа – Голубева Ольга Анатольевна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93AE3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7E684C" w14:paraId="307C8B54" w14:textId="77777777" w:rsidTr="007E684C">
        <w:trPr>
          <w:trHeight w:val="77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CE8F5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5721C476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457ACB51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12D6C436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200AA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D506AAD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31193E6C" w14:textId="77777777" w:rsidR="007E684C" w:rsidRDefault="007E68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</w:tc>
      </w:tr>
    </w:tbl>
    <w:p w14:paraId="7C645BA9" w14:textId="168A409D" w:rsidR="003720BD" w:rsidRPr="00875E00" w:rsidRDefault="003720BD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spacing w:val="-1"/>
          <w:sz w:val="24"/>
          <w:szCs w:val="24"/>
          <w:lang w:eastAsia="ru-RU"/>
        </w:rPr>
      </w:pPr>
    </w:p>
    <w:p w14:paraId="311D5C4E" w14:textId="77777777" w:rsidR="0083316D" w:rsidRPr="00875E00" w:rsidRDefault="0083316D" w:rsidP="00766BF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3316D" w:rsidRPr="00875E0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FEC0D" w14:textId="77777777" w:rsidR="00A210DC" w:rsidRDefault="00A210DC" w:rsidP="002773C3">
      <w:pPr>
        <w:spacing w:after="0" w:line="240" w:lineRule="auto"/>
      </w:pPr>
      <w:r>
        <w:separator/>
      </w:r>
    </w:p>
  </w:endnote>
  <w:endnote w:type="continuationSeparator" w:id="0">
    <w:p w14:paraId="1FC2CE2D" w14:textId="77777777" w:rsidR="00A210DC" w:rsidRDefault="00A210DC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1941752"/>
      <w:docPartObj>
        <w:docPartGallery w:val="Page Numbers (Bottom of Page)"/>
        <w:docPartUnique/>
      </w:docPartObj>
    </w:sdtPr>
    <w:sdtContent>
      <w:p w14:paraId="36093AFA" w14:textId="27D0F248" w:rsidR="006042F4" w:rsidRDefault="006042F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F96226" w14:textId="7477E140" w:rsidR="002773C3" w:rsidRDefault="002773C3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E0BCE" w14:textId="77777777" w:rsidR="00A210DC" w:rsidRDefault="00A210DC" w:rsidP="002773C3">
      <w:pPr>
        <w:spacing w:after="0" w:line="240" w:lineRule="auto"/>
      </w:pPr>
      <w:r>
        <w:separator/>
      </w:r>
    </w:p>
  </w:footnote>
  <w:footnote w:type="continuationSeparator" w:id="0">
    <w:p w14:paraId="1B0D8B8F" w14:textId="77777777" w:rsidR="00A210DC" w:rsidRDefault="00A210DC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2"/>
  </w:num>
  <w:num w:numId="2" w16cid:durableId="754791069">
    <w:abstractNumId w:val="0"/>
  </w:num>
  <w:num w:numId="3" w16cid:durableId="1233001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37EB0"/>
    <w:rsid w:val="00062DC1"/>
    <w:rsid w:val="00086CC6"/>
    <w:rsid w:val="00087658"/>
    <w:rsid w:val="00087AB0"/>
    <w:rsid w:val="000934C8"/>
    <w:rsid w:val="000E0DF5"/>
    <w:rsid w:val="000F0575"/>
    <w:rsid w:val="00114AA2"/>
    <w:rsid w:val="0018224D"/>
    <w:rsid w:val="0018716C"/>
    <w:rsid w:val="00190DAC"/>
    <w:rsid w:val="00191E3B"/>
    <w:rsid w:val="001B1C04"/>
    <w:rsid w:val="001C6C3E"/>
    <w:rsid w:val="001C7BC9"/>
    <w:rsid w:val="001D0001"/>
    <w:rsid w:val="00224540"/>
    <w:rsid w:val="00246543"/>
    <w:rsid w:val="00265D42"/>
    <w:rsid w:val="002773C3"/>
    <w:rsid w:val="00291B49"/>
    <w:rsid w:val="002A3DF0"/>
    <w:rsid w:val="002C252E"/>
    <w:rsid w:val="002C7B6C"/>
    <w:rsid w:val="002D2468"/>
    <w:rsid w:val="0032496A"/>
    <w:rsid w:val="00326480"/>
    <w:rsid w:val="003356FF"/>
    <w:rsid w:val="003720BD"/>
    <w:rsid w:val="0037395A"/>
    <w:rsid w:val="003768B7"/>
    <w:rsid w:val="003876DF"/>
    <w:rsid w:val="003A69DF"/>
    <w:rsid w:val="003B68B0"/>
    <w:rsid w:val="003C33A8"/>
    <w:rsid w:val="003D113C"/>
    <w:rsid w:val="003E200D"/>
    <w:rsid w:val="003F5B75"/>
    <w:rsid w:val="0043583F"/>
    <w:rsid w:val="0046377E"/>
    <w:rsid w:val="0046450C"/>
    <w:rsid w:val="00465590"/>
    <w:rsid w:val="0048016C"/>
    <w:rsid w:val="0048266F"/>
    <w:rsid w:val="004A264A"/>
    <w:rsid w:val="004B09B3"/>
    <w:rsid w:val="005023E2"/>
    <w:rsid w:val="00502EE5"/>
    <w:rsid w:val="00504C66"/>
    <w:rsid w:val="0053591E"/>
    <w:rsid w:val="00564A56"/>
    <w:rsid w:val="005D5606"/>
    <w:rsid w:val="006042F4"/>
    <w:rsid w:val="00605A1B"/>
    <w:rsid w:val="00610071"/>
    <w:rsid w:val="00620886"/>
    <w:rsid w:val="006B5B17"/>
    <w:rsid w:val="006C0EF9"/>
    <w:rsid w:val="006C69D9"/>
    <w:rsid w:val="006F2BF9"/>
    <w:rsid w:val="006F3A97"/>
    <w:rsid w:val="006F6B2E"/>
    <w:rsid w:val="006F7456"/>
    <w:rsid w:val="00727BFF"/>
    <w:rsid w:val="00753BC7"/>
    <w:rsid w:val="0076579F"/>
    <w:rsid w:val="00766BF1"/>
    <w:rsid w:val="00775899"/>
    <w:rsid w:val="00776503"/>
    <w:rsid w:val="007A0B30"/>
    <w:rsid w:val="007A5944"/>
    <w:rsid w:val="007E684C"/>
    <w:rsid w:val="008048F0"/>
    <w:rsid w:val="008308CA"/>
    <w:rsid w:val="008325C9"/>
    <w:rsid w:val="0083316D"/>
    <w:rsid w:val="00841728"/>
    <w:rsid w:val="00875E00"/>
    <w:rsid w:val="00885CC1"/>
    <w:rsid w:val="008B56FB"/>
    <w:rsid w:val="008C70B2"/>
    <w:rsid w:val="008F38B2"/>
    <w:rsid w:val="008F7145"/>
    <w:rsid w:val="0090351B"/>
    <w:rsid w:val="00906877"/>
    <w:rsid w:val="009104B0"/>
    <w:rsid w:val="00920D31"/>
    <w:rsid w:val="00973A60"/>
    <w:rsid w:val="009B28C9"/>
    <w:rsid w:val="009D713A"/>
    <w:rsid w:val="009F547C"/>
    <w:rsid w:val="00A05583"/>
    <w:rsid w:val="00A11E0F"/>
    <w:rsid w:val="00A210DC"/>
    <w:rsid w:val="00A67CA2"/>
    <w:rsid w:val="00A858EB"/>
    <w:rsid w:val="00A9353E"/>
    <w:rsid w:val="00AD2536"/>
    <w:rsid w:val="00B00430"/>
    <w:rsid w:val="00B00A78"/>
    <w:rsid w:val="00B25C81"/>
    <w:rsid w:val="00B527C3"/>
    <w:rsid w:val="00B66CF4"/>
    <w:rsid w:val="00B75CAB"/>
    <w:rsid w:val="00B817D6"/>
    <w:rsid w:val="00B834B1"/>
    <w:rsid w:val="00BA2B7D"/>
    <w:rsid w:val="00BA4E6B"/>
    <w:rsid w:val="00BB56E9"/>
    <w:rsid w:val="00BC4944"/>
    <w:rsid w:val="00BC4C8C"/>
    <w:rsid w:val="00BD2DEC"/>
    <w:rsid w:val="00BF05FD"/>
    <w:rsid w:val="00BF1C03"/>
    <w:rsid w:val="00C00591"/>
    <w:rsid w:val="00C11496"/>
    <w:rsid w:val="00C27B6C"/>
    <w:rsid w:val="00C448DD"/>
    <w:rsid w:val="00C454B7"/>
    <w:rsid w:val="00C55DD2"/>
    <w:rsid w:val="00C56A4C"/>
    <w:rsid w:val="00C6270A"/>
    <w:rsid w:val="00C76AEF"/>
    <w:rsid w:val="00C839ED"/>
    <w:rsid w:val="00C9151D"/>
    <w:rsid w:val="00CA2BD9"/>
    <w:rsid w:val="00CA6E08"/>
    <w:rsid w:val="00CB303D"/>
    <w:rsid w:val="00CB5C0E"/>
    <w:rsid w:val="00CC446B"/>
    <w:rsid w:val="00CE2BCE"/>
    <w:rsid w:val="00D00166"/>
    <w:rsid w:val="00D02BB7"/>
    <w:rsid w:val="00D337AC"/>
    <w:rsid w:val="00D9207F"/>
    <w:rsid w:val="00DA6969"/>
    <w:rsid w:val="00DB7F43"/>
    <w:rsid w:val="00DC465F"/>
    <w:rsid w:val="00E02E21"/>
    <w:rsid w:val="00E03672"/>
    <w:rsid w:val="00E26E7C"/>
    <w:rsid w:val="00E32E20"/>
    <w:rsid w:val="00E36E91"/>
    <w:rsid w:val="00E5687E"/>
    <w:rsid w:val="00E84811"/>
    <w:rsid w:val="00EA722C"/>
    <w:rsid w:val="00EB2D78"/>
    <w:rsid w:val="00EF46CB"/>
    <w:rsid w:val="00F1184B"/>
    <w:rsid w:val="00F31384"/>
    <w:rsid w:val="00F4257B"/>
    <w:rsid w:val="00F6199C"/>
    <w:rsid w:val="00F82501"/>
    <w:rsid w:val="00F96A68"/>
    <w:rsid w:val="00FF4BE2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38</cp:revision>
  <cp:lastPrinted>2018-02-08T12:26:00Z</cp:lastPrinted>
  <dcterms:created xsi:type="dcterms:W3CDTF">2022-02-24T11:15:00Z</dcterms:created>
  <dcterms:modified xsi:type="dcterms:W3CDTF">2023-01-11T12:46:00Z</dcterms:modified>
</cp:coreProperties>
</file>