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2E9" w:rsidRDefault="00624DEE" w:rsidP="00624DEE">
      <w:pPr>
        <w:jc w:val="center"/>
        <w:rPr>
          <w:b/>
          <w:sz w:val="20"/>
          <w:szCs w:val="20"/>
        </w:rPr>
      </w:pPr>
      <w:r w:rsidRPr="004F709B">
        <w:rPr>
          <w:b/>
          <w:sz w:val="20"/>
          <w:szCs w:val="20"/>
        </w:rPr>
        <w:t>Договор о задатке</w:t>
      </w:r>
    </w:p>
    <w:p w:rsidR="00624DEE" w:rsidRDefault="001512E9" w:rsidP="00624D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лоту №</w:t>
      </w:r>
      <w:r w:rsidR="00221897">
        <w:rPr>
          <w:b/>
          <w:sz w:val="20"/>
          <w:szCs w:val="20"/>
        </w:rPr>
        <w:t>__</w:t>
      </w:r>
    </w:p>
    <w:p w:rsidR="00624DEE" w:rsidRPr="004F709B" w:rsidRDefault="00624DEE" w:rsidP="00624DEE">
      <w:pPr>
        <w:rPr>
          <w:sz w:val="20"/>
          <w:szCs w:val="20"/>
        </w:rPr>
      </w:pPr>
      <w:r w:rsidRPr="004F709B">
        <w:rPr>
          <w:sz w:val="20"/>
          <w:szCs w:val="20"/>
        </w:rPr>
        <w:t xml:space="preserve">г. </w:t>
      </w:r>
      <w:r w:rsidR="00B1043D">
        <w:rPr>
          <w:sz w:val="20"/>
          <w:szCs w:val="20"/>
        </w:rPr>
        <w:t>Белгород</w:t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  <w:t xml:space="preserve">                          «____» ________ 20</w:t>
      </w:r>
      <w:r w:rsidR="00996C6F">
        <w:rPr>
          <w:sz w:val="20"/>
          <w:szCs w:val="20"/>
        </w:rPr>
        <w:t>2</w:t>
      </w:r>
      <w:r w:rsidR="00C001A5">
        <w:rPr>
          <w:sz w:val="20"/>
          <w:szCs w:val="20"/>
        </w:rPr>
        <w:t>2</w:t>
      </w:r>
      <w:r w:rsidRPr="004F709B">
        <w:rPr>
          <w:sz w:val="20"/>
          <w:szCs w:val="20"/>
        </w:rPr>
        <w:t>г.</w:t>
      </w:r>
    </w:p>
    <w:p w:rsidR="00624DEE" w:rsidRPr="004F709B" w:rsidRDefault="00624DEE" w:rsidP="00624DEE">
      <w:pPr>
        <w:ind w:firstLine="540"/>
        <w:jc w:val="both"/>
        <w:rPr>
          <w:sz w:val="20"/>
          <w:szCs w:val="20"/>
        </w:rPr>
      </w:pPr>
    </w:p>
    <w:p w:rsidR="00624DEE" w:rsidRPr="004F709B" w:rsidRDefault="00C65B89" w:rsidP="00624DEE">
      <w:pPr>
        <w:ind w:firstLine="360"/>
        <w:jc w:val="both"/>
        <w:rPr>
          <w:sz w:val="20"/>
          <w:szCs w:val="20"/>
        </w:rPr>
      </w:pPr>
      <w:r w:rsidRPr="00C65B89">
        <w:rPr>
          <w:sz w:val="20"/>
          <w:szCs w:val="20"/>
        </w:rPr>
        <w:t xml:space="preserve">Финансовый управляющий должника </w:t>
      </w:r>
      <w:r w:rsidR="00953D49" w:rsidRPr="00953D49">
        <w:rPr>
          <w:sz w:val="20"/>
          <w:szCs w:val="20"/>
        </w:rPr>
        <w:t>Дробышева Валерия Ивановича</w:t>
      </w:r>
      <w:r w:rsidR="00953D49">
        <w:rPr>
          <w:sz w:val="20"/>
          <w:szCs w:val="20"/>
        </w:rPr>
        <w:t xml:space="preserve"> </w:t>
      </w:r>
      <w:proofErr w:type="spellStart"/>
      <w:r w:rsidR="00996C6F">
        <w:rPr>
          <w:sz w:val="20"/>
          <w:szCs w:val="20"/>
        </w:rPr>
        <w:t>Луговская</w:t>
      </w:r>
      <w:proofErr w:type="spellEnd"/>
      <w:r w:rsidR="00996C6F">
        <w:rPr>
          <w:sz w:val="20"/>
          <w:szCs w:val="20"/>
        </w:rPr>
        <w:t xml:space="preserve"> Татьяна Валерьевна</w:t>
      </w:r>
      <w:r w:rsidRPr="00C65B89">
        <w:rPr>
          <w:sz w:val="20"/>
          <w:szCs w:val="20"/>
        </w:rPr>
        <w:t>, именуем</w:t>
      </w:r>
      <w:r w:rsidR="00953D49">
        <w:rPr>
          <w:sz w:val="20"/>
          <w:szCs w:val="20"/>
        </w:rPr>
        <w:t>ая</w:t>
      </w:r>
      <w:r w:rsidRPr="00C65B89">
        <w:rPr>
          <w:sz w:val="20"/>
          <w:szCs w:val="20"/>
        </w:rPr>
        <w:t xml:space="preserve"> в дальнейшем «</w:t>
      </w:r>
      <w:r w:rsidR="00953D49">
        <w:rPr>
          <w:sz w:val="20"/>
          <w:szCs w:val="20"/>
        </w:rPr>
        <w:t>Организатор торгов</w:t>
      </w:r>
      <w:r w:rsidRPr="00C65B89">
        <w:rPr>
          <w:sz w:val="20"/>
          <w:szCs w:val="20"/>
        </w:rPr>
        <w:t>», действующ</w:t>
      </w:r>
      <w:r w:rsidR="00996C6F">
        <w:rPr>
          <w:sz w:val="20"/>
          <w:szCs w:val="20"/>
        </w:rPr>
        <w:t>ая</w:t>
      </w:r>
      <w:r w:rsidRPr="00C65B89">
        <w:rPr>
          <w:sz w:val="20"/>
          <w:szCs w:val="20"/>
        </w:rPr>
        <w:t xml:space="preserve"> на основании Федерального закона «О несостоятельности (банкротстве)» и решения </w:t>
      </w:r>
      <w:r w:rsidR="00953D49" w:rsidRPr="00953D49">
        <w:rPr>
          <w:sz w:val="20"/>
          <w:szCs w:val="20"/>
        </w:rPr>
        <w:t>Арбитражного суда Белгородской области от 02.07.2020 г. по делу № А08-4545/2019</w:t>
      </w:r>
      <w:r w:rsidR="00190C55">
        <w:rPr>
          <w:sz w:val="20"/>
          <w:szCs w:val="20"/>
        </w:rPr>
        <w:t xml:space="preserve">, с одной стороны </w:t>
      </w:r>
      <w:r w:rsidR="00B1043D" w:rsidRPr="004F709B">
        <w:rPr>
          <w:sz w:val="20"/>
          <w:szCs w:val="20"/>
        </w:rPr>
        <w:t>и</w:t>
      </w:r>
    </w:p>
    <w:p w:rsidR="00624DEE" w:rsidRPr="004F709B" w:rsidRDefault="00624DEE" w:rsidP="00624DEE">
      <w:pPr>
        <w:ind w:firstLine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 xml:space="preserve">___________________________________________________________, именуемое в дальнейшем «Заявитель», в лице _______________________________________________, действующего на основании ____________________________________________________, с другой стороны, </w:t>
      </w:r>
    </w:p>
    <w:p w:rsidR="00624DEE" w:rsidRPr="004F709B" w:rsidRDefault="00624DEE" w:rsidP="00624DEE">
      <w:pPr>
        <w:ind w:firstLine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заключили настоящий договор о следующем:</w:t>
      </w:r>
    </w:p>
    <w:p w:rsidR="00624DEE" w:rsidRPr="004F709B" w:rsidRDefault="00624DEE" w:rsidP="00624DEE">
      <w:pPr>
        <w:jc w:val="center"/>
        <w:rPr>
          <w:sz w:val="20"/>
          <w:szCs w:val="20"/>
        </w:rPr>
      </w:pPr>
    </w:p>
    <w:p w:rsidR="00624DEE" w:rsidRPr="00AA1262" w:rsidRDefault="00624DEE" w:rsidP="00DE0A74">
      <w:pPr>
        <w:numPr>
          <w:ilvl w:val="0"/>
          <w:numId w:val="1"/>
        </w:numPr>
        <w:jc w:val="both"/>
        <w:rPr>
          <w:sz w:val="20"/>
          <w:szCs w:val="20"/>
        </w:rPr>
      </w:pPr>
      <w:r w:rsidRPr="00F2209A">
        <w:rPr>
          <w:sz w:val="20"/>
          <w:szCs w:val="20"/>
        </w:rPr>
        <w:t xml:space="preserve">Заявитель вносит задаток в сумме </w:t>
      </w:r>
      <w:r w:rsidR="00A94875">
        <w:rPr>
          <w:sz w:val="20"/>
          <w:szCs w:val="20"/>
        </w:rPr>
        <w:t>__________</w:t>
      </w:r>
      <w:r w:rsidR="00953D49" w:rsidRPr="00953D49">
        <w:rPr>
          <w:sz w:val="20"/>
          <w:szCs w:val="20"/>
        </w:rPr>
        <w:t xml:space="preserve"> </w:t>
      </w:r>
      <w:r w:rsidR="00953D49">
        <w:rPr>
          <w:sz w:val="20"/>
          <w:szCs w:val="20"/>
        </w:rPr>
        <w:t xml:space="preserve">рублей </w:t>
      </w:r>
      <w:r w:rsidR="004A2E77">
        <w:rPr>
          <w:sz w:val="20"/>
          <w:szCs w:val="20"/>
        </w:rPr>
        <w:t>(</w:t>
      </w:r>
      <w:r w:rsidR="00996C6F">
        <w:rPr>
          <w:sz w:val="20"/>
          <w:szCs w:val="20"/>
        </w:rPr>
        <w:t>2</w:t>
      </w:r>
      <w:r w:rsidR="004A2E77">
        <w:rPr>
          <w:sz w:val="20"/>
          <w:szCs w:val="20"/>
        </w:rPr>
        <w:t xml:space="preserve">0% от </w:t>
      </w:r>
      <w:r w:rsidR="009B5BFE">
        <w:rPr>
          <w:sz w:val="20"/>
          <w:szCs w:val="20"/>
        </w:rPr>
        <w:t>начальной</w:t>
      </w:r>
      <w:r w:rsidR="004A2E77">
        <w:rPr>
          <w:sz w:val="20"/>
          <w:szCs w:val="20"/>
        </w:rPr>
        <w:t xml:space="preserve"> цены </w:t>
      </w:r>
      <w:r w:rsidR="00A94875">
        <w:rPr>
          <w:sz w:val="20"/>
          <w:szCs w:val="20"/>
        </w:rPr>
        <w:t>соответствующего этапа публичного предложения</w:t>
      </w:r>
      <w:r w:rsidR="004A2E77">
        <w:rPr>
          <w:sz w:val="20"/>
          <w:szCs w:val="20"/>
        </w:rPr>
        <w:t>)</w:t>
      </w:r>
      <w:r w:rsidRPr="00F2209A">
        <w:rPr>
          <w:sz w:val="20"/>
          <w:szCs w:val="20"/>
        </w:rPr>
        <w:t xml:space="preserve"> для участия в открытых торгах</w:t>
      </w:r>
      <w:r w:rsidR="001D7D1C">
        <w:rPr>
          <w:sz w:val="20"/>
          <w:szCs w:val="20"/>
        </w:rPr>
        <w:t xml:space="preserve"> в форме </w:t>
      </w:r>
      <w:r w:rsidR="00A94875">
        <w:rPr>
          <w:sz w:val="20"/>
          <w:szCs w:val="20"/>
        </w:rPr>
        <w:t>публичного предложения</w:t>
      </w:r>
      <w:r w:rsidRPr="00F2209A">
        <w:rPr>
          <w:sz w:val="20"/>
          <w:szCs w:val="20"/>
        </w:rPr>
        <w:t xml:space="preserve"> по продаже </w:t>
      </w:r>
      <w:r w:rsidRPr="00AA1262">
        <w:rPr>
          <w:sz w:val="20"/>
          <w:szCs w:val="20"/>
        </w:rPr>
        <w:t xml:space="preserve">имущества в составе </w:t>
      </w:r>
      <w:r w:rsidRPr="009B5BFE">
        <w:rPr>
          <w:sz w:val="20"/>
          <w:szCs w:val="20"/>
        </w:rPr>
        <w:t>лота №</w:t>
      </w:r>
      <w:r w:rsidR="00953D49">
        <w:rPr>
          <w:sz w:val="20"/>
          <w:szCs w:val="20"/>
        </w:rPr>
        <w:t>1</w:t>
      </w:r>
      <w:r w:rsidRPr="00AA1262">
        <w:rPr>
          <w:sz w:val="20"/>
          <w:szCs w:val="20"/>
        </w:rPr>
        <w:t>.</w:t>
      </w:r>
    </w:p>
    <w:p w:rsidR="00624DEE" w:rsidRPr="00190C55" w:rsidRDefault="00624DEE" w:rsidP="00AA1262">
      <w:pPr>
        <w:numPr>
          <w:ilvl w:val="0"/>
          <w:numId w:val="1"/>
        </w:numPr>
        <w:tabs>
          <w:tab w:val="clear" w:pos="540"/>
        </w:tabs>
        <w:ind w:left="360" w:hanging="360"/>
        <w:jc w:val="both"/>
        <w:rPr>
          <w:sz w:val="20"/>
          <w:szCs w:val="20"/>
        </w:rPr>
      </w:pPr>
      <w:r w:rsidRPr="00AA1262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</w:t>
      </w:r>
      <w:r w:rsidRPr="00190C55">
        <w:rPr>
          <w:sz w:val="20"/>
          <w:szCs w:val="20"/>
        </w:rPr>
        <w:t xml:space="preserve">продаваемого на торгах имущества в случае признания Заявителя победителем торгов. </w:t>
      </w:r>
    </w:p>
    <w:p w:rsidR="00624DEE" w:rsidRPr="00AA1262" w:rsidRDefault="00624DEE" w:rsidP="00AE7B1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90C55">
        <w:rPr>
          <w:sz w:val="20"/>
          <w:szCs w:val="20"/>
        </w:rPr>
        <w:t>Задаток должен поступить до</w:t>
      </w:r>
      <w:r w:rsidR="00A94875">
        <w:rPr>
          <w:sz w:val="20"/>
          <w:szCs w:val="20"/>
        </w:rPr>
        <w:t xml:space="preserve"> окончания соответствующего этапа, на котором подается заявка</w:t>
      </w:r>
      <w:bookmarkStart w:id="0" w:name="_GoBack"/>
      <w:bookmarkEnd w:id="0"/>
      <w:r w:rsidRPr="00190C55">
        <w:rPr>
          <w:sz w:val="20"/>
          <w:szCs w:val="20"/>
        </w:rPr>
        <w:t xml:space="preserve">, </w:t>
      </w:r>
      <w:r w:rsidR="00B1043D" w:rsidRPr="00190C55">
        <w:rPr>
          <w:sz w:val="20"/>
          <w:szCs w:val="20"/>
        </w:rPr>
        <w:t xml:space="preserve">на </w:t>
      </w:r>
      <w:r w:rsidR="00953D49">
        <w:rPr>
          <w:rFonts w:eastAsia="Calibri"/>
          <w:sz w:val="20"/>
          <w:szCs w:val="20"/>
        </w:rPr>
        <w:t xml:space="preserve">счет: </w:t>
      </w:r>
      <w:r w:rsidR="00953D49" w:rsidRPr="00AE7B15">
        <w:rPr>
          <w:rFonts w:eastAsia="Calibri"/>
          <w:sz w:val="20"/>
          <w:szCs w:val="20"/>
        </w:rPr>
        <w:t>Получатель</w:t>
      </w:r>
      <w:r w:rsidR="00A70F0A" w:rsidRPr="00AE7B15">
        <w:rPr>
          <w:rFonts w:eastAsia="Calibri"/>
          <w:sz w:val="20"/>
          <w:szCs w:val="20"/>
        </w:rPr>
        <w:t xml:space="preserve"> </w:t>
      </w:r>
      <w:r w:rsidR="00AE7B15" w:rsidRPr="00AE7B15">
        <w:rPr>
          <w:rFonts w:eastAsia="Calibri"/>
          <w:sz w:val="20"/>
          <w:szCs w:val="20"/>
        </w:rPr>
        <w:t>Дробышев Валерий Иванович, ИНН 311900899757, счет: 40817810530000047850, в Белгородском РФ АО "</w:t>
      </w:r>
      <w:proofErr w:type="spellStart"/>
      <w:r w:rsidR="00AE7B15" w:rsidRPr="00AE7B15">
        <w:rPr>
          <w:rFonts w:eastAsia="Calibri"/>
          <w:sz w:val="20"/>
          <w:szCs w:val="20"/>
        </w:rPr>
        <w:t>Россельхозбанк</w:t>
      </w:r>
      <w:proofErr w:type="spellEnd"/>
      <w:r w:rsidR="00AE7B15" w:rsidRPr="00AE7B15">
        <w:rPr>
          <w:rFonts w:eastAsia="Calibri"/>
          <w:sz w:val="20"/>
          <w:szCs w:val="20"/>
        </w:rPr>
        <w:t>", БИК 041403740 к/с 30101810200000000740</w:t>
      </w:r>
      <w:r w:rsidR="00A70F0A" w:rsidRPr="00190C55">
        <w:rPr>
          <w:rFonts w:eastAsia="Calibri"/>
          <w:sz w:val="20"/>
          <w:szCs w:val="20"/>
        </w:rPr>
        <w:t>.</w:t>
      </w:r>
      <w:r w:rsidRPr="00190C55">
        <w:rPr>
          <w:sz w:val="20"/>
          <w:szCs w:val="20"/>
        </w:rPr>
        <w:t xml:space="preserve"> В назначении платежа указать: «Задаток на участие в торгах</w:t>
      </w:r>
      <w:r w:rsidR="00A70F0A" w:rsidRPr="00190C55">
        <w:rPr>
          <w:sz w:val="20"/>
          <w:szCs w:val="20"/>
        </w:rPr>
        <w:t xml:space="preserve"> № ___ по лоту</w:t>
      </w:r>
      <w:r w:rsidR="00A70F0A">
        <w:rPr>
          <w:sz w:val="20"/>
          <w:szCs w:val="20"/>
        </w:rPr>
        <w:t xml:space="preserve"> №</w:t>
      </w:r>
      <w:r w:rsidR="00953D49">
        <w:rPr>
          <w:sz w:val="20"/>
          <w:szCs w:val="20"/>
        </w:rPr>
        <w:t>1</w:t>
      </w:r>
      <w:r w:rsidRPr="00AA1262">
        <w:rPr>
          <w:sz w:val="20"/>
          <w:szCs w:val="20"/>
        </w:rPr>
        <w:t>». Задаток считается внесенным с момента поступления всей суммы задатка на указанный расчетный счет.</w:t>
      </w:r>
    </w:p>
    <w:p w:rsidR="00624DEE" w:rsidRPr="00F2209A" w:rsidRDefault="00624DEE" w:rsidP="00AA1262">
      <w:pPr>
        <w:numPr>
          <w:ilvl w:val="0"/>
          <w:numId w:val="1"/>
        </w:numPr>
        <w:tabs>
          <w:tab w:val="clear" w:pos="54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AA1262">
        <w:rPr>
          <w:sz w:val="20"/>
          <w:szCs w:val="20"/>
        </w:rPr>
        <w:t>В случае не поступления всей суммы задатка в установленный срок, обязательства Заявителя по внесению задатка считаются</w:t>
      </w:r>
      <w:r w:rsidRPr="00F2209A">
        <w:rPr>
          <w:sz w:val="20"/>
          <w:szCs w:val="20"/>
        </w:rPr>
        <w:t xml:space="preserve"> невыполненными, Заявитель к участию в торгах не допускается.</w:t>
      </w:r>
    </w:p>
    <w:p w:rsidR="00624DEE" w:rsidRPr="003663B0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F2209A">
        <w:rPr>
          <w:sz w:val="20"/>
          <w:szCs w:val="20"/>
        </w:rPr>
        <w:t>В случае заключения с Заявителем договора купли-продажи имущества должника, задаток засчитывается в счет исполнения</w:t>
      </w:r>
      <w:r w:rsidRPr="003663B0">
        <w:rPr>
          <w:sz w:val="20"/>
          <w:szCs w:val="20"/>
        </w:rPr>
        <w:t xml:space="preserve"> соответствующей части обязательств покупателя по договору купли-продажи имущества.</w:t>
      </w:r>
    </w:p>
    <w:p w:rsidR="00624DEE" w:rsidRPr="003663B0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663B0">
        <w:rPr>
          <w:sz w:val="20"/>
          <w:szCs w:val="20"/>
        </w:rPr>
        <w:t xml:space="preserve">Сумма внесенного задатка возвращается Заявителю, за исключением победителя торгов или единственного участника торгов, в течение пяти рабочих дней со дня </w:t>
      </w:r>
      <w:r w:rsidR="004A2E77">
        <w:rPr>
          <w:sz w:val="20"/>
          <w:szCs w:val="20"/>
        </w:rPr>
        <w:t>подведения итогов</w:t>
      </w:r>
      <w:r w:rsidRPr="003663B0">
        <w:rPr>
          <w:sz w:val="20"/>
          <w:szCs w:val="20"/>
        </w:rPr>
        <w:t xml:space="preserve"> торгов.</w:t>
      </w:r>
    </w:p>
    <w:p w:rsidR="00624DEE" w:rsidRPr="003663B0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663B0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624DEE" w:rsidRPr="004F709B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624DEE" w:rsidRPr="004F709B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624DEE" w:rsidRDefault="00624DEE" w:rsidP="00624DEE">
      <w:pPr>
        <w:tabs>
          <w:tab w:val="num" w:pos="709"/>
        </w:tabs>
        <w:ind w:left="426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1)</w:t>
      </w:r>
      <w:r w:rsidRPr="004F709B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624DEE" w:rsidRPr="004F709B" w:rsidRDefault="00624DEE" w:rsidP="00624DEE">
      <w:pPr>
        <w:tabs>
          <w:tab w:val="num" w:pos="709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sz w:val="20"/>
          <w:szCs w:val="20"/>
        </w:rPr>
        <w:tab/>
      </w:r>
      <w:r w:rsidRPr="003663B0">
        <w:rPr>
          <w:sz w:val="20"/>
          <w:szCs w:val="20"/>
        </w:rPr>
        <w:t xml:space="preserve">заявитель, который признан победителем торгов, отказался или уклоняется от </w:t>
      </w:r>
      <w:r>
        <w:rPr>
          <w:sz w:val="20"/>
          <w:szCs w:val="20"/>
        </w:rPr>
        <w:t>подписания протокола по результатам торгов;</w:t>
      </w:r>
    </w:p>
    <w:p w:rsidR="00624DEE" w:rsidRPr="004F709B" w:rsidRDefault="00624DEE" w:rsidP="00624DEE">
      <w:pPr>
        <w:tabs>
          <w:tab w:val="num" w:pos="709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4F709B">
        <w:rPr>
          <w:sz w:val="20"/>
          <w:szCs w:val="20"/>
        </w:rPr>
        <w:t>)</w:t>
      </w:r>
      <w:r w:rsidRPr="004F709B">
        <w:rPr>
          <w:sz w:val="20"/>
          <w:szCs w:val="20"/>
        </w:rPr>
        <w:tab/>
      </w:r>
      <w:r w:rsidRPr="003663B0">
        <w:rPr>
          <w:sz w:val="20"/>
          <w:szCs w:val="20"/>
        </w:rPr>
        <w:t xml:space="preserve">заявитель, который признан победителем торгов или является единственным участником торгов, отказался или </w:t>
      </w:r>
      <w:proofErr w:type="gramStart"/>
      <w:r w:rsidRPr="003663B0">
        <w:rPr>
          <w:sz w:val="20"/>
          <w:szCs w:val="20"/>
        </w:rPr>
        <w:t xml:space="preserve">уклоняется  </w:t>
      </w:r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Pr="003663B0">
        <w:rPr>
          <w:sz w:val="20"/>
          <w:szCs w:val="20"/>
        </w:rPr>
        <w:t>заключения договора купли-продажи имущества;</w:t>
      </w:r>
    </w:p>
    <w:p w:rsidR="00624DEE" w:rsidRPr="004F709B" w:rsidRDefault="00624DEE" w:rsidP="00624DEE">
      <w:pPr>
        <w:tabs>
          <w:tab w:val="num" w:pos="709"/>
        </w:tabs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4F709B">
        <w:rPr>
          <w:sz w:val="20"/>
          <w:szCs w:val="20"/>
        </w:rPr>
        <w:t>)</w:t>
      </w:r>
      <w:r w:rsidRPr="004F709B">
        <w:rPr>
          <w:sz w:val="20"/>
          <w:szCs w:val="20"/>
        </w:rPr>
        <w:tab/>
        <w:t>договор купли-продажи имущества расторгнут по вине Заявителя, в том числе в результате просрочки оплаты.</w:t>
      </w:r>
    </w:p>
    <w:p w:rsidR="00624DEE" w:rsidRPr="00C550AA" w:rsidRDefault="00624DEE" w:rsidP="00624DEE">
      <w:pPr>
        <w:pStyle w:val="ConsNormal"/>
        <w:widowControl/>
        <w:numPr>
          <w:ilvl w:val="0"/>
          <w:numId w:val="1"/>
        </w:numPr>
        <w:tabs>
          <w:tab w:val="clear" w:pos="540"/>
          <w:tab w:val="left" w:pos="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550AA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624DEE" w:rsidRPr="00C550AA" w:rsidRDefault="00624DEE" w:rsidP="00624DEE">
      <w:pPr>
        <w:pStyle w:val="ConsNormal"/>
        <w:widowControl/>
        <w:numPr>
          <w:ilvl w:val="0"/>
          <w:numId w:val="1"/>
        </w:numPr>
        <w:tabs>
          <w:tab w:val="clear" w:pos="540"/>
          <w:tab w:val="left" w:pos="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550AA">
        <w:rPr>
          <w:rFonts w:ascii="Times New Roman" w:hAnsi="Times New Roman" w:cs="Times New Roman"/>
          <w:spacing w:val="-4"/>
        </w:rPr>
        <w:t xml:space="preserve">Настоящий договор составлен в двух подлинных экземплярах, имеющих одинаковую юридическую </w:t>
      </w:r>
      <w:r w:rsidRPr="00C550AA">
        <w:rPr>
          <w:rFonts w:ascii="Times New Roman" w:hAnsi="Times New Roman" w:cs="Times New Roman"/>
          <w:spacing w:val="4"/>
        </w:rPr>
        <w:t xml:space="preserve">силу, </w:t>
      </w:r>
      <w:r w:rsidRPr="00C550AA">
        <w:rPr>
          <w:rFonts w:ascii="Times New Roman" w:hAnsi="Times New Roman" w:cs="Times New Roman"/>
        </w:rPr>
        <w:t>по одному для каждой из сторон.</w:t>
      </w:r>
    </w:p>
    <w:p w:rsidR="00624DEE" w:rsidRPr="004F709B" w:rsidRDefault="00624DEE" w:rsidP="00624DEE">
      <w:pPr>
        <w:numPr>
          <w:ilvl w:val="0"/>
          <w:numId w:val="1"/>
        </w:numPr>
        <w:tabs>
          <w:tab w:val="clear" w:pos="54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Подписи и реквизиты сторон: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886"/>
      </w:tblGrid>
      <w:tr w:rsidR="00624DEE" w:rsidRPr="004F709B">
        <w:tc>
          <w:tcPr>
            <w:tcW w:w="4968" w:type="dxa"/>
            <w:shd w:val="clear" w:color="auto" w:fill="auto"/>
          </w:tcPr>
          <w:p w:rsidR="00624DEE" w:rsidRPr="00A70F0A" w:rsidRDefault="00624DEE" w:rsidP="001512E9">
            <w:pPr>
              <w:jc w:val="center"/>
              <w:rPr>
                <w:b/>
                <w:sz w:val="20"/>
                <w:szCs w:val="20"/>
              </w:rPr>
            </w:pPr>
          </w:p>
          <w:p w:rsidR="00624DEE" w:rsidRPr="00A70F0A" w:rsidRDefault="00624DEE" w:rsidP="001512E9">
            <w:pPr>
              <w:jc w:val="center"/>
              <w:rPr>
                <w:b/>
                <w:sz w:val="20"/>
                <w:szCs w:val="20"/>
              </w:rPr>
            </w:pPr>
            <w:r w:rsidRPr="00A70F0A">
              <w:rPr>
                <w:b/>
                <w:sz w:val="20"/>
                <w:szCs w:val="20"/>
              </w:rPr>
              <w:t>Организатор торгов:</w:t>
            </w:r>
          </w:p>
          <w:p w:rsidR="001D7D1C" w:rsidRDefault="00A70F0A" w:rsidP="00B1043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70F0A">
              <w:rPr>
                <w:b/>
                <w:sz w:val="20"/>
                <w:szCs w:val="20"/>
              </w:rPr>
              <w:t>Финансовый</w:t>
            </w:r>
            <w:r w:rsidR="00B1043D" w:rsidRPr="00A70F0A">
              <w:rPr>
                <w:b/>
                <w:sz w:val="20"/>
                <w:szCs w:val="20"/>
              </w:rPr>
              <w:t xml:space="preserve"> управляющий</w:t>
            </w:r>
          </w:p>
          <w:p w:rsidR="00A70F0A" w:rsidRPr="00A70F0A" w:rsidRDefault="00AB28D7" w:rsidP="00B1043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AB28D7">
              <w:rPr>
                <w:b/>
                <w:sz w:val="20"/>
                <w:szCs w:val="20"/>
              </w:rPr>
              <w:t>Луговская</w:t>
            </w:r>
            <w:proofErr w:type="spellEnd"/>
            <w:r w:rsidRPr="00AB28D7">
              <w:rPr>
                <w:b/>
                <w:sz w:val="20"/>
                <w:szCs w:val="20"/>
              </w:rPr>
              <w:t xml:space="preserve"> Татьяна Валерьевна </w:t>
            </w:r>
          </w:p>
          <w:p w:rsidR="00A70F0A" w:rsidRPr="00A70F0A" w:rsidRDefault="000C2E00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308015, </w:t>
            </w:r>
            <w:proofErr w:type="spellStart"/>
            <w:r w:rsidR="00471D98" w:rsidRPr="00A70F0A">
              <w:rPr>
                <w:sz w:val="20"/>
                <w:szCs w:val="20"/>
              </w:rPr>
              <w:t>г.Белгород</w:t>
            </w:r>
            <w:proofErr w:type="spellEnd"/>
            <w:r w:rsidR="00471D98" w:rsidRPr="00A70F0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а/я 1</w:t>
            </w:r>
            <w:r w:rsidR="00AB28D7">
              <w:rPr>
                <w:sz w:val="20"/>
                <w:szCs w:val="20"/>
              </w:rPr>
              <w:t>2</w:t>
            </w:r>
            <w:r w:rsidR="00471D98" w:rsidRPr="00A70F0A">
              <w:rPr>
                <w:sz w:val="20"/>
                <w:szCs w:val="20"/>
              </w:rPr>
              <w:t xml:space="preserve">, </w:t>
            </w:r>
          </w:p>
          <w:p w:rsidR="004A2E77" w:rsidRPr="00A70F0A" w:rsidRDefault="00471D98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 xml:space="preserve">тел./факс (4722) </w:t>
            </w:r>
            <w:r w:rsidR="00F83384">
              <w:rPr>
                <w:sz w:val="20"/>
                <w:szCs w:val="20"/>
              </w:rPr>
              <w:t>22</w:t>
            </w:r>
            <w:r w:rsidRPr="00A70F0A">
              <w:rPr>
                <w:sz w:val="20"/>
                <w:szCs w:val="20"/>
              </w:rPr>
              <w:t>-</w:t>
            </w:r>
            <w:r w:rsidR="00F83384">
              <w:rPr>
                <w:sz w:val="20"/>
                <w:szCs w:val="20"/>
              </w:rPr>
              <w:t>30</w:t>
            </w:r>
            <w:r w:rsidRPr="00A70F0A">
              <w:rPr>
                <w:sz w:val="20"/>
                <w:szCs w:val="20"/>
              </w:rPr>
              <w:t>-</w:t>
            </w:r>
            <w:r w:rsidR="00F83384">
              <w:rPr>
                <w:sz w:val="20"/>
                <w:szCs w:val="20"/>
              </w:rPr>
              <w:t>14</w:t>
            </w:r>
            <w:r w:rsidR="004A2E77" w:rsidRPr="00A70F0A">
              <w:rPr>
                <w:sz w:val="20"/>
                <w:szCs w:val="20"/>
              </w:rPr>
              <w:t xml:space="preserve">, </w:t>
            </w:r>
          </w:p>
          <w:p w:rsidR="009B5BFE" w:rsidRPr="00A70F0A" w:rsidRDefault="00AE7B15" w:rsidP="00B1043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Банковские реквизиты: Получатель </w:t>
            </w:r>
            <w:r w:rsidRPr="00AE7B15">
              <w:rPr>
                <w:rFonts w:eastAsia="Calibri"/>
                <w:sz w:val="20"/>
                <w:szCs w:val="20"/>
              </w:rPr>
              <w:t>Дробышев Валерий Иванович, ИНН 311900899757, счет: 40817810530000047850, в Белгородском РФ АО "</w:t>
            </w:r>
            <w:proofErr w:type="spellStart"/>
            <w:r w:rsidRPr="00AE7B15">
              <w:rPr>
                <w:rFonts w:eastAsia="Calibri"/>
                <w:sz w:val="20"/>
                <w:szCs w:val="20"/>
              </w:rPr>
              <w:t>Россельхозбанк</w:t>
            </w:r>
            <w:proofErr w:type="spellEnd"/>
            <w:r w:rsidRPr="00AE7B15">
              <w:rPr>
                <w:rFonts w:eastAsia="Calibri"/>
                <w:sz w:val="20"/>
                <w:szCs w:val="20"/>
              </w:rPr>
              <w:t>", БИК 041403740 к/с 30101810200000000740</w:t>
            </w:r>
          </w:p>
          <w:p w:rsidR="00A70F0A" w:rsidRPr="00A70F0A" w:rsidRDefault="00A70F0A" w:rsidP="00B1043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  <w:p w:rsidR="00A70F0A" w:rsidRDefault="00A70F0A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28D7" w:rsidRPr="00A70F0A" w:rsidRDefault="00AB28D7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1043D" w:rsidRPr="00A70F0A" w:rsidRDefault="00B1043D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>______________</w:t>
            </w:r>
            <w:proofErr w:type="gramStart"/>
            <w:r w:rsidRPr="00A70F0A">
              <w:rPr>
                <w:sz w:val="20"/>
                <w:szCs w:val="20"/>
              </w:rPr>
              <w:t>_  /</w:t>
            </w:r>
            <w:proofErr w:type="gramEnd"/>
            <w:r w:rsidRPr="00A70F0A">
              <w:rPr>
                <w:sz w:val="20"/>
                <w:szCs w:val="20"/>
              </w:rPr>
              <w:t xml:space="preserve"> </w:t>
            </w:r>
            <w:proofErr w:type="spellStart"/>
            <w:r w:rsidR="00AB28D7">
              <w:rPr>
                <w:sz w:val="20"/>
                <w:szCs w:val="20"/>
              </w:rPr>
              <w:t>Луговская</w:t>
            </w:r>
            <w:proofErr w:type="spellEnd"/>
            <w:r w:rsidR="00AB28D7">
              <w:rPr>
                <w:sz w:val="20"/>
                <w:szCs w:val="20"/>
              </w:rPr>
              <w:t xml:space="preserve"> Т.В</w:t>
            </w:r>
            <w:r w:rsidRPr="00A70F0A">
              <w:rPr>
                <w:sz w:val="20"/>
                <w:szCs w:val="20"/>
              </w:rPr>
              <w:t>./</w:t>
            </w:r>
          </w:p>
          <w:p w:rsidR="00624DEE" w:rsidRPr="004F709B" w:rsidRDefault="00624DEE" w:rsidP="001512E9">
            <w:pPr>
              <w:pStyle w:val="ConsNonformat"/>
              <w:widowControl/>
            </w:pPr>
            <w:r w:rsidRPr="00A70F0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86" w:type="dxa"/>
            <w:shd w:val="clear" w:color="auto" w:fill="auto"/>
          </w:tcPr>
          <w:p w:rsidR="00624DEE" w:rsidRPr="004F709B" w:rsidRDefault="00624DEE" w:rsidP="001512E9">
            <w:pPr>
              <w:jc w:val="center"/>
              <w:rPr>
                <w:b/>
                <w:sz w:val="20"/>
                <w:szCs w:val="20"/>
              </w:rPr>
            </w:pPr>
          </w:p>
          <w:p w:rsidR="00624DEE" w:rsidRPr="004F709B" w:rsidRDefault="00624DEE" w:rsidP="001512E9">
            <w:pPr>
              <w:jc w:val="center"/>
              <w:rPr>
                <w:sz w:val="20"/>
                <w:szCs w:val="20"/>
              </w:rPr>
            </w:pPr>
            <w:r w:rsidRPr="004F709B">
              <w:rPr>
                <w:b/>
                <w:sz w:val="20"/>
                <w:szCs w:val="20"/>
              </w:rPr>
              <w:t>Заявитель: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______________________/ __________________/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м.п.</w:t>
            </w:r>
          </w:p>
        </w:tc>
      </w:tr>
    </w:tbl>
    <w:p w:rsidR="00415426" w:rsidRDefault="00415426"/>
    <w:p w:rsidR="00901028" w:rsidRDefault="00901028"/>
    <w:sectPr w:rsidR="00901028" w:rsidSect="00B1043D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EE"/>
    <w:rsid w:val="00057612"/>
    <w:rsid w:val="00097CFB"/>
    <w:rsid w:val="000B63EC"/>
    <w:rsid w:val="000C2E00"/>
    <w:rsid w:val="000E5B15"/>
    <w:rsid w:val="001410B0"/>
    <w:rsid w:val="001512E9"/>
    <w:rsid w:val="00190C55"/>
    <w:rsid w:val="001A2529"/>
    <w:rsid w:val="001D7D1C"/>
    <w:rsid w:val="00217D63"/>
    <w:rsid w:val="00221897"/>
    <w:rsid w:val="002A58A7"/>
    <w:rsid w:val="002D32E2"/>
    <w:rsid w:val="002D3A49"/>
    <w:rsid w:val="00304817"/>
    <w:rsid w:val="00415426"/>
    <w:rsid w:val="00471D98"/>
    <w:rsid w:val="004A2E77"/>
    <w:rsid w:val="005069E3"/>
    <w:rsid w:val="005354BC"/>
    <w:rsid w:val="005B4E97"/>
    <w:rsid w:val="00613229"/>
    <w:rsid w:val="00624DEE"/>
    <w:rsid w:val="006404BC"/>
    <w:rsid w:val="006B3B0B"/>
    <w:rsid w:val="0072048A"/>
    <w:rsid w:val="007B47D4"/>
    <w:rsid w:val="007B79CD"/>
    <w:rsid w:val="008739FF"/>
    <w:rsid w:val="00901028"/>
    <w:rsid w:val="0092256C"/>
    <w:rsid w:val="00953D49"/>
    <w:rsid w:val="00996C6F"/>
    <w:rsid w:val="009B5BFE"/>
    <w:rsid w:val="009E4882"/>
    <w:rsid w:val="00A06ED2"/>
    <w:rsid w:val="00A70F0A"/>
    <w:rsid w:val="00A72DAD"/>
    <w:rsid w:val="00A94875"/>
    <w:rsid w:val="00AA1262"/>
    <w:rsid w:val="00AA40FC"/>
    <w:rsid w:val="00AB28D7"/>
    <w:rsid w:val="00AB3B73"/>
    <w:rsid w:val="00AE7B15"/>
    <w:rsid w:val="00B1043D"/>
    <w:rsid w:val="00B53B6E"/>
    <w:rsid w:val="00BD4891"/>
    <w:rsid w:val="00BE68A5"/>
    <w:rsid w:val="00C001A5"/>
    <w:rsid w:val="00C65B89"/>
    <w:rsid w:val="00C673EB"/>
    <w:rsid w:val="00C67F29"/>
    <w:rsid w:val="00CB1F11"/>
    <w:rsid w:val="00CC460C"/>
    <w:rsid w:val="00CE68E3"/>
    <w:rsid w:val="00D01C57"/>
    <w:rsid w:val="00D117DA"/>
    <w:rsid w:val="00D23AF1"/>
    <w:rsid w:val="00D759B5"/>
    <w:rsid w:val="00DB0828"/>
    <w:rsid w:val="00DE0A74"/>
    <w:rsid w:val="00F3270C"/>
    <w:rsid w:val="00F3398E"/>
    <w:rsid w:val="00F36C57"/>
    <w:rsid w:val="00F77458"/>
    <w:rsid w:val="00F82FDA"/>
    <w:rsid w:val="00F83384"/>
    <w:rsid w:val="00FC7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0730"/>
  <w15:docId w15:val="{1CFD19E7-CBB3-47A0-9415-6B3FA4EE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4D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62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paragraph">
    <w:name w:val="paragraph"/>
    <w:rsid w:val="00624D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Знак Знак Знак Знак Знак Знак Знак Знак Знак Знак Знак Знак"/>
    <w:basedOn w:val="a"/>
    <w:rsid w:val="001512E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Microsoft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Admin</dc:creator>
  <cp:lastModifiedBy>Admin</cp:lastModifiedBy>
  <cp:revision>2</cp:revision>
  <dcterms:created xsi:type="dcterms:W3CDTF">2022-10-14T06:34:00Z</dcterms:created>
  <dcterms:modified xsi:type="dcterms:W3CDTF">2022-10-14T06:34:00Z</dcterms:modified>
</cp:coreProperties>
</file>