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80078" w14:textId="77777777" w:rsidR="009F10BE" w:rsidRPr="00283E3A" w:rsidRDefault="009F10BE" w:rsidP="009F1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83E3A">
        <w:rPr>
          <w:rFonts w:ascii="Times New Roman" w:hAnsi="Times New Roman"/>
          <w:b/>
          <w:sz w:val="28"/>
          <w:szCs w:val="28"/>
        </w:rPr>
        <w:t>ДОГОВОР КУПЛИ-ПРОДАЖИ</w:t>
      </w:r>
    </w:p>
    <w:p w14:paraId="50B6A507" w14:textId="76D6F3FC" w:rsidR="009F10BE" w:rsidRPr="00283E3A" w:rsidRDefault="00F4476F" w:rsidP="009F10B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(ПРОЕКТ)</w:t>
      </w:r>
    </w:p>
    <w:p w14:paraId="09E5E88C" w14:textId="471F4BE7" w:rsidR="009F10BE" w:rsidRPr="00283E3A" w:rsidRDefault="009F10BE" w:rsidP="009F1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Pr="00283E3A">
        <w:rPr>
          <w:rFonts w:ascii="Times New Roman" w:hAnsi="Times New Roman"/>
          <w:sz w:val="24"/>
          <w:szCs w:val="24"/>
        </w:rPr>
        <w:t>Самар</w:t>
      </w:r>
      <w:r>
        <w:rPr>
          <w:rFonts w:ascii="Times New Roman" w:hAnsi="Times New Roman"/>
          <w:sz w:val="24"/>
          <w:szCs w:val="24"/>
        </w:rPr>
        <w:t xml:space="preserve">а                  </w:t>
      </w:r>
      <w:r w:rsidRPr="00283E3A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 xml:space="preserve">   </w:t>
      </w:r>
      <w:r w:rsidRPr="00283E3A">
        <w:rPr>
          <w:rFonts w:ascii="Times New Roman" w:hAnsi="Times New Roman"/>
          <w:sz w:val="24"/>
          <w:szCs w:val="24"/>
        </w:rPr>
        <w:t>«</w:t>
      </w:r>
      <w:proofErr w:type="gramEnd"/>
      <w:r w:rsidRPr="00283E3A">
        <w:rPr>
          <w:rFonts w:ascii="Times New Roman" w:hAnsi="Times New Roman"/>
          <w:sz w:val="24"/>
          <w:szCs w:val="24"/>
        </w:rPr>
        <w:t xml:space="preserve">     »                       20</w:t>
      </w:r>
      <w:r w:rsidR="006B5AE7">
        <w:rPr>
          <w:rFonts w:ascii="Times New Roman" w:hAnsi="Times New Roman"/>
          <w:sz w:val="24"/>
          <w:szCs w:val="24"/>
        </w:rPr>
        <w:t>22</w:t>
      </w:r>
      <w:r w:rsidRPr="00283E3A">
        <w:rPr>
          <w:rFonts w:ascii="Times New Roman" w:hAnsi="Times New Roman"/>
          <w:sz w:val="24"/>
          <w:szCs w:val="24"/>
        </w:rPr>
        <w:t xml:space="preserve"> года</w:t>
      </w:r>
    </w:p>
    <w:p w14:paraId="5416F5A9" w14:textId="77777777" w:rsidR="009F10BE" w:rsidRPr="00283E3A" w:rsidRDefault="009F10BE" w:rsidP="009F10B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DB3415" w14:textId="3B30087A" w:rsidR="009F10BE" w:rsidRPr="00283E3A" w:rsidRDefault="00574A8D" w:rsidP="009F10B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A8D">
        <w:rPr>
          <w:rFonts w:ascii="Times New Roman" w:hAnsi="Times New Roman"/>
          <w:sz w:val="24"/>
          <w:szCs w:val="24"/>
        </w:rPr>
        <w:t>Таратушин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 Александр Александрович (дата рождения – 04.10.1988 г.р., место рождения – </w:t>
      </w:r>
      <w:proofErr w:type="spellStart"/>
      <w:r w:rsidRPr="00574A8D">
        <w:rPr>
          <w:rFonts w:ascii="Times New Roman" w:hAnsi="Times New Roman"/>
          <w:sz w:val="24"/>
          <w:szCs w:val="24"/>
        </w:rPr>
        <w:t>гор.Новокуйбышевск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 Куйбышевской обл., ИНН 631408672609, СНИЛС 139-715-981 05, адрес регистрации: 443012, </w:t>
      </w:r>
      <w:proofErr w:type="spellStart"/>
      <w:r w:rsidRPr="00574A8D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A8D">
        <w:rPr>
          <w:rFonts w:ascii="Times New Roman" w:hAnsi="Times New Roman"/>
          <w:sz w:val="24"/>
          <w:szCs w:val="24"/>
        </w:rPr>
        <w:t>ул.Ореховская</w:t>
      </w:r>
      <w:proofErr w:type="spellEnd"/>
      <w:r w:rsidRPr="00574A8D">
        <w:rPr>
          <w:rFonts w:ascii="Times New Roman" w:hAnsi="Times New Roman"/>
          <w:sz w:val="24"/>
          <w:szCs w:val="24"/>
        </w:rPr>
        <w:t>, 49-4)</w:t>
      </w:r>
      <w:r>
        <w:rPr>
          <w:rFonts w:ascii="Times New Roman" w:hAnsi="Times New Roman"/>
          <w:sz w:val="24"/>
          <w:szCs w:val="24"/>
        </w:rPr>
        <w:t xml:space="preserve"> </w:t>
      </w:r>
      <w:r w:rsidR="009F10BE" w:rsidRPr="009F10BE">
        <w:rPr>
          <w:rFonts w:ascii="Times New Roman" w:hAnsi="Times New Roman"/>
          <w:sz w:val="24"/>
          <w:szCs w:val="24"/>
        </w:rPr>
        <w:t>в лице Финансового управляющего Зуевой Елены Дмитриевны, действующего на основании решения Арбитражного суда Самарской области от 03.0</w:t>
      </w:r>
      <w:r>
        <w:rPr>
          <w:rFonts w:ascii="Times New Roman" w:hAnsi="Times New Roman"/>
          <w:sz w:val="24"/>
          <w:szCs w:val="24"/>
        </w:rPr>
        <w:t>2</w:t>
      </w:r>
      <w:r w:rsidR="009F10BE" w:rsidRPr="009F10BE">
        <w:rPr>
          <w:rFonts w:ascii="Times New Roman" w:hAnsi="Times New Roman"/>
          <w:sz w:val="24"/>
          <w:szCs w:val="24"/>
        </w:rPr>
        <w:t xml:space="preserve">.2022 по делу  </w:t>
      </w:r>
      <w:r w:rsidRPr="00574A8D">
        <w:rPr>
          <w:rFonts w:ascii="Times New Roman" w:hAnsi="Times New Roman"/>
          <w:sz w:val="24"/>
          <w:szCs w:val="24"/>
        </w:rPr>
        <w:t>№ А55-36705/2021</w:t>
      </w:r>
      <w:r w:rsidR="009F10BE" w:rsidRPr="009F10BE">
        <w:rPr>
          <w:rFonts w:ascii="Times New Roman" w:hAnsi="Times New Roman"/>
          <w:sz w:val="24"/>
          <w:szCs w:val="24"/>
        </w:rPr>
        <w:t>, именуемый далее</w:t>
      </w:r>
      <w:r w:rsidR="009F10BE" w:rsidRPr="009F10BE">
        <w:rPr>
          <w:rFonts w:ascii="Times New Roman" w:hAnsi="Times New Roman"/>
          <w:b/>
          <w:sz w:val="24"/>
          <w:szCs w:val="24"/>
        </w:rPr>
        <w:t xml:space="preserve"> «Продавец»</w:t>
      </w:r>
      <w:r w:rsidR="009F10BE" w:rsidRPr="00283E3A">
        <w:rPr>
          <w:rFonts w:ascii="Times New Roman" w:hAnsi="Times New Roman"/>
          <w:sz w:val="24"/>
          <w:szCs w:val="24"/>
          <w:shd w:val="clear" w:color="auto" w:fill="FFFFFF"/>
        </w:rPr>
        <w:t>, с одной стороны, и</w:t>
      </w:r>
    </w:p>
    <w:p w14:paraId="025B6F39" w14:textId="407386F6" w:rsidR="00195983" w:rsidRPr="00195983" w:rsidRDefault="009F10BE" w:rsidP="005D43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E3A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  <w:r w:rsidRPr="00283E3A">
        <w:rPr>
          <w:rFonts w:ascii="Times New Roman" w:hAnsi="Times New Roman"/>
          <w:sz w:val="24"/>
          <w:szCs w:val="24"/>
        </w:rPr>
        <w:t>,</w:t>
      </w:r>
    </w:p>
    <w:p w14:paraId="08C68A71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43B9D563" w14:textId="26820A96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вместе действующие на основании Протокола № ____ о результатах торгов в электронной форме по продаже имущества должника </w:t>
      </w:r>
      <w:proofErr w:type="spellStart"/>
      <w:r w:rsidR="00574A8D" w:rsidRPr="00574A8D">
        <w:rPr>
          <w:rFonts w:ascii="Times New Roman" w:hAnsi="Times New Roman"/>
          <w:sz w:val="24"/>
          <w:szCs w:val="24"/>
        </w:rPr>
        <w:t>Таратушин</w:t>
      </w:r>
      <w:r w:rsidR="00574A8D">
        <w:rPr>
          <w:rFonts w:ascii="Times New Roman" w:hAnsi="Times New Roman"/>
          <w:sz w:val="24"/>
          <w:szCs w:val="24"/>
        </w:rPr>
        <w:t>а</w:t>
      </w:r>
      <w:proofErr w:type="spellEnd"/>
      <w:r w:rsidR="00574A8D" w:rsidRPr="00574A8D">
        <w:rPr>
          <w:rFonts w:ascii="Times New Roman" w:hAnsi="Times New Roman"/>
          <w:sz w:val="24"/>
          <w:szCs w:val="24"/>
        </w:rPr>
        <w:t xml:space="preserve"> Александр</w:t>
      </w:r>
      <w:r w:rsidR="00574A8D">
        <w:rPr>
          <w:rFonts w:ascii="Times New Roman" w:hAnsi="Times New Roman"/>
          <w:sz w:val="24"/>
          <w:szCs w:val="24"/>
        </w:rPr>
        <w:t>а</w:t>
      </w:r>
      <w:r w:rsidR="00574A8D" w:rsidRPr="00574A8D">
        <w:rPr>
          <w:rFonts w:ascii="Times New Roman" w:hAnsi="Times New Roman"/>
          <w:sz w:val="24"/>
          <w:szCs w:val="24"/>
        </w:rPr>
        <w:t xml:space="preserve"> Александрович</w:t>
      </w:r>
      <w:r w:rsidR="00574A8D">
        <w:rPr>
          <w:rFonts w:ascii="Times New Roman" w:hAnsi="Times New Roman"/>
          <w:sz w:val="24"/>
          <w:szCs w:val="24"/>
        </w:rPr>
        <w:t>а</w:t>
      </w:r>
      <w:r w:rsidR="00574A8D" w:rsidRPr="00574A8D">
        <w:rPr>
          <w:rFonts w:ascii="Times New Roman" w:hAnsi="Times New Roman"/>
          <w:sz w:val="24"/>
          <w:szCs w:val="24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(далее «Электронные торги») от «__» ______________ 2022г. именуемые в дальнейшем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shd w:val="clear" w:color="auto" w:fill="FFFFFF"/>
          <w:lang w:eastAsia="ru-RU"/>
        </w:rPr>
        <w:t>«СТОРОНЫ»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, заключили настоящий договор, о нижеследующем:</w:t>
      </w:r>
    </w:p>
    <w:p w14:paraId="4B3C1A9C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</w:pPr>
    </w:p>
    <w:p w14:paraId="5BD5B38E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1.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ПРОДАВЕЦ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обязуется передать в собственность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ПОКУПАТЕЛЮ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, а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ПОКУПАТЕЛЬ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обязуется принять и оплатить на условиях, установленных настоящим договором, следующий объект: </w:t>
      </w:r>
    </w:p>
    <w:p w14:paraId="3056231B" w14:textId="74A7128F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- </w:t>
      </w:r>
      <w:r w:rsidR="006F41D6" w:rsidRPr="006F41D6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Земельный участок, </w:t>
      </w:r>
      <w:r w:rsidR="006F41D6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кадастровый номер: 63:17:0701004:574, площадью 584 </w:t>
      </w:r>
      <w:proofErr w:type="spellStart"/>
      <w:r w:rsidR="006F41D6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>кв.м</w:t>
      </w:r>
      <w:proofErr w:type="spellEnd"/>
      <w:r w:rsidR="006F41D6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>., местоположение установлено относительно ориентира, расположенного в границах участка, почтовый адрес ориентира: Самарская область, Волжский район, с-з Рубежное, СДТ "Надежда", линия № 11, участок № 9, категория земель: земли сельскохозяйственного назначения, вид разрешенного использования объекта недвижимости: для коллективного садоводства</w:t>
      </w:r>
      <w:r w:rsidR="006F41D6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(далее – Имущество).</w:t>
      </w:r>
    </w:p>
    <w:p w14:paraId="738D9873" w14:textId="77777777" w:rsidR="00195983" w:rsidRPr="00195983" w:rsidRDefault="00195983" w:rsidP="0019598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Имущество принадлежит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ПРОДАВЦУ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на праве собственности.</w:t>
      </w:r>
    </w:p>
    <w:p w14:paraId="1A1E6539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2.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ПРОДАВЕЦ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гарантирует, 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что на момент заключения настоящего договора Имущество никому не продано, не заложено, в споре, под арестом не состоит, свободно от законных прав третьих лиц, публичным сервитутом не обременено.</w:t>
      </w:r>
    </w:p>
    <w:p w14:paraId="1B1DEF7C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3. Стоимость Имущества составляет ___</w:t>
      </w:r>
      <w:r w:rsidRPr="00195983">
        <w:rPr>
          <w:rFonts w:ascii="Times New Roman" w:eastAsia="Times New Roman" w:hAnsi="Times New Roman"/>
          <w:color w:val="333333"/>
          <w:sz w:val="23"/>
          <w:szCs w:val="23"/>
          <w:lang w:eastAsia="ru-RU"/>
        </w:rPr>
        <w:t xml:space="preserve">__________________________ руб. 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>Указанная стоимость является окончательной и изменению не подлежит.</w:t>
      </w:r>
    </w:p>
    <w:p w14:paraId="66792F3A" w14:textId="77777777" w:rsidR="00195983" w:rsidRPr="00195983" w:rsidRDefault="00195983" w:rsidP="001959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3. Расчеты между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СТОРОНАМИ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производятся в следующем порядке:</w:t>
      </w:r>
    </w:p>
    <w:p w14:paraId="5215B357" w14:textId="77777777" w:rsidR="00195983" w:rsidRPr="00195983" w:rsidRDefault="00195983" w:rsidP="001959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3.1. Часть денежных средств в размере _____________________ руб. была перечислена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ПОКУПАТЕЛЕМ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в качестве задатка.</w:t>
      </w:r>
    </w:p>
    <w:p w14:paraId="258DE055" w14:textId="77777777" w:rsidR="00195983" w:rsidRPr="00195983" w:rsidRDefault="00195983" w:rsidP="00195983">
      <w:pPr>
        <w:numPr>
          <w:ilvl w:val="1"/>
          <w:numId w:val="3"/>
        </w:numPr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Оставшаяся часть денежных средств в размере _____________________ руб. </w:t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перечисляется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ПРОДАВЦУ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не позднее 30 календарных дней с момента подписания настоящего договора </w:t>
      </w:r>
    </w:p>
    <w:p w14:paraId="4EE3DA8B" w14:textId="77777777" w:rsidR="00195983" w:rsidRPr="00195983" w:rsidRDefault="00195983" w:rsidP="001959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4.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ПОКУПАТЕЛЬ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несет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все расходы, связанные с государственной регистрацией перехода к нему права собственности на Имущество в соответствии с действующим законодательством РФ.</w:t>
      </w:r>
    </w:p>
    <w:p w14:paraId="1643F325" w14:textId="77777777" w:rsidR="00195983" w:rsidRPr="00195983" w:rsidRDefault="00195983" w:rsidP="00195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Настоящий договор вступает в силу с момента его подписания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>СТОРОНАМИ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и действует до полного исполнения ими своих обязательств по нему.</w:t>
      </w:r>
    </w:p>
    <w:p w14:paraId="47D39474" w14:textId="77777777" w:rsidR="00195983" w:rsidRPr="00195983" w:rsidRDefault="00195983" w:rsidP="0019598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>ПРОДАВЕЦ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передает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>ПОКУПАТЕЛЮ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указанное в п.1.1 настоящего договора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Имущество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по передаточному акту (прилагается) не позднее 5 календарных дней с момента полной оплаты по договору.</w:t>
      </w:r>
    </w:p>
    <w:p w14:paraId="1AF300F5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Право собственности на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Имущество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указанное в п.1., возникает у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ПОКУПАТЕЛЯ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с момента государственной регистрации перехода права собственности от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ПРОДАВЦА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к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ПОКУПАТЕЛЮ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в Едином государственном реестре недвижимости.</w:t>
      </w:r>
    </w:p>
    <w:p w14:paraId="7778702C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Риск случайной гибели или порчи Имущества до момента, определенного в п.9 настоящего договора, лежит на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ПРОДАВЦЕ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62743886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ПРОДАВЕЦ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обязан:</w:t>
      </w:r>
    </w:p>
    <w:p w14:paraId="1FA9664A" w14:textId="77777777" w:rsidR="00195983" w:rsidRPr="00195983" w:rsidRDefault="00195983" w:rsidP="0019598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Передать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ПОКУПАТЕЛЮ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 его собственность Имущество, включенное в состав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Имущества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, указанное в п.1.1.</w:t>
      </w:r>
    </w:p>
    <w:p w14:paraId="40C5F728" w14:textId="77777777" w:rsidR="00195983" w:rsidRPr="00195983" w:rsidRDefault="00195983" w:rsidP="0019598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Обеспечить явку своего уполномоченного представителя для подписания настоящего договора, а также предоставить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>ПОКУПАТЕЛЮ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все необходимые документы для государственной регистрации перехода права собственности на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Имущество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>.</w:t>
      </w:r>
    </w:p>
    <w:p w14:paraId="05A77DF2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ПОКУПАТЕЛЬ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обязан:</w:t>
      </w:r>
    </w:p>
    <w:p w14:paraId="05975A2D" w14:textId="6451726A" w:rsidR="00195983" w:rsidRPr="00195983" w:rsidRDefault="00195983" w:rsidP="0019598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lastRenderedPageBreak/>
        <w:t xml:space="preserve">Оплатить приобретаемое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Имущество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в безналичной форме путем перечисления денежных средств на счет, указанны</w:t>
      </w:r>
      <w:r w:rsidR="00A6019C">
        <w:rPr>
          <w:rFonts w:ascii="Times New Roman" w:eastAsia="Times New Roman" w:hAnsi="Times New Roman"/>
          <w:sz w:val="23"/>
          <w:szCs w:val="23"/>
          <w:lang w:eastAsia="ru-RU"/>
        </w:rPr>
        <w:t xml:space="preserve">й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 настоящем договоре, в срок не позднее 30 календарных дней с момента подписания настоящего договора сторонами. </w:t>
      </w:r>
    </w:p>
    <w:p w14:paraId="1A6B18BD" w14:textId="77777777" w:rsidR="00195983" w:rsidRPr="00195983" w:rsidRDefault="00195983" w:rsidP="0019598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Принять </w:t>
      </w:r>
      <w:r w:rsidRPr="00195983">
        <w:rPr>
          <w:rFonts w:ascii="Times New Roman" w:eastAsia="Times New Roman" w:hAnsi="Times New Roman"/>
          <w:bCs/>
          <w:sz w:val="23"/>
          <w:szCs w:val="23"/>
          <w:shd w:val="clear" w:color="auto" w:fill="FFFFFF"/>
          <w:lang w:eastAsia="ru-RU"/>
        </w:rPr>
        <w:t>Имущество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на условиях, предусмотренных настоящим договором.</w:t>
      </w:r>
    </w:p>
    <w:p w14:paraId="19A0BA78" w14:textId="77777777" w:rsidR="00195983" w:rsidRPr="00195983" w:rsidRDefault="00195983" w:rsidP="00195983">
      <w:pPr>
        <w:numPr>
          <w:ilvl w:val="1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Представить для государственной регистрации перехода права собственности все необходимые документы.</w:t>
      </w:r>
    </w:p>
    <w:p w14:paraId="461E3CB9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За неисполнение или ненадлежащее исполнение своих обязательств по настоящему Договору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СТОРОНЫ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несут ответственность в соответствии с нормами действующего законодательства РФ и возмещают причиненные другой стороне убытки в размере прямого действительного ущерба.</w:t>
      </w:r>
    </w:p>
    <w:p w14:paraId="110C68B7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Во всем, что не предусмотрено настоящим договором,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СТОРОНЫ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руководствуются действующим законодательством РФ.</w:t>
      </w:r>
    </w:p>
    <w:p w14:paraId="2419F05A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Споры, вытекающие из настоящего договора, подлежат рассмотрению в суде в порядке, предусмотренном действующим законодательством РФ.</w:t>
      </w:r>
    </w:p>
    <w:p w14:paraId="12266532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Изменения условий настоящего договора, его расторжение и прекращение возможны только при письменном соглашении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СТОРОН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14:paraId="6604E0FD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Все дополнения и изменения к настоящему договору должны быть составлены письменно, подписаны обеими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СТОРОНАМИ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и надлежаще удостоверены.</w:t>
      </w:r>
    </w:p>
    <w:p w14:paraId="64384218" w14:textId="77777777" w:rsidR="00195983" w:rsidRPr="00195983" w:rsidRDefault="00195983" w:rsidP="00195983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 случае если </w:t>
      </w:r>
      <w:r w:rsidRPr="00195983">
        <w:rPr>
          <w:rFonts w:ascii="Times New Roman" w:eastAsia="Times New Roman" w:hAnsi="Times New Roman"/>
          <w:b/>
          <w:sz w:val="23"/>
          <w:szCs w:val="23"/>
          <w:shd w:val="clear" w:color="auto" w:fill="FFFFFF"/>
          <w:lang w:eastAsia="ru-RU"/>
        </w:rPr>
        <w:t xml:space="preserve">ПОКУПАТЕЛЬ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не переведет на счет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ПРОДАВЦА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вышеуказанную сумму в установленные договором сроки, настоящий договор подлежит расторжению. </w:t>
      </w:r>
    </w:p>
    <w:p w14:paraId="5D4C7A0B" w14:textId="77777777" w:rsidR="00195983" w:rsidRPr="00195983" w:rsidRDefault="00195983" w:rsidP="0019598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/>
          <w:sz w:val="23"/>
          <w:szCs w:val="23"/>
          <w:lang w:eastAsia="ar-SA"/>
        </w:rPr>
      </w:pPr>
      <w:r w:rsidRPr="00195983">
        <w:rPr>
          <w:rFonts w:ascii="Times New Roman" w:eastAsia="Times New Roman" w:hAnsi="Times New Roman"/>
          <w:sz w:val="23"/>
          <w:szCs w:val="23"/>
          <w:lang w:eastAsia="ar-SA"/>
        </w:rPr>
        <w:t xml:space="preserve">Договор составлен в трех экземплярах, имеющих одинаковую юридическую силу, один из которых остается в архиве Управления Федеральной службы государственной регистрации, кадастра и картографии, один экземпляр выдается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ar-SA"/>
        </w:rPr>
        <w:t>ПОКУПАТЕЛЮ</w:t>
      </w:r>
      <w:r w:rsidRPr="00195983">
        <w:rPr>
          <w:rFonts w:ascii="Times New Roman" w:eastAsia="Times New Roman" w:hAnsi="Times New Roman"/>
          <w:sz w:val="23"/>
          <w:szCs w:val="23"/>
          <w:lang w:eastAsia="ar-SA"/>
        </w:rPr>
        <w:t xml:space="preserve">, один экземпляр – </w:t>
      </w:r>
      <w:r w:rsidRPr="00195983">
        <w:rPr>
          <w:rFonts w:ascii="Times New Roman" w:eastAsia="Times New Roman" w:hAnsi="Times New Roman"/>
          <w:b/>
          <w:sz w:val="23"/>
          <w:szCs w:val="23"/>
          <w:lang w:eastAsia="ar-SA"/>
        </w:rPr>
        <w:t>ПРОДАВЦУ.</w:t>
      </w:r>
    </w:p>
    <w:p w14:paraId="59F2E457" w14:textId="77777777" w:rsidR="00195983" w:rsidRPr="00195983" w:rsidRDefault="00195983" w:rsidP="00195983">
      <w:pPr>
        <w:numPr>
          <w:ilvl w:val="0"/>
          <w:numId w:val="2"/>
        </w:numPr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>Переход права собственности по настоящему Договору подлежит обязательной государственной регистрации в Управлении Федеральной службы государственной регистрации, кадастра и картографии.</w:t>
      </w:r>
    </w:p>
    <w:p w14:paraId="562ED078" w14:textId="77777777" w:rsidR="00195983" w:rsidRPr="00195983" w:rsidRDefault="00195983" w:rsidP="0019598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</w:pPr>
    </w:p>
    <w:p w14:paraId="5D0076E4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noProof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t>Юридические адреса, реквизиты и подписи сторон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:</w:t>
      </w:r>
    </w:p>
    <w:p w14:paraId="75DDE6DC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</w:pPr>
    </w:p>
    <w:tbl>
      <w:tblPr>
        <w:tblW w:w="103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5176"/>
      </w:tblGrid>
      <w:tr w:rsidR="00195983" w:rsidRPr="00195983" w14:paraId="0C408C0A" w14:textId="77777777" w:rsidTr="00CE60D8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5CEE848D" w14:textId="77777777" w:rsidR="00195983" w:rsidRPr="00195983" w:rsidRDefault="00195983" w:rsidP="00195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bookmarkStart w:id="0" w:name="_Hlk29640214"/>
            <w:r w:rsidRPr="0019598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Продавец</w:t>
            </w:r>
          </w:p>
        </w:tc>
        <w:tc>
          <w:tcPr>
            <w:tcW w:w="5176" w:type="dxa"/>
            <w:shd w:val="clear" w:color="auto" w:fill="FFFFFF"/>
          </w:tcPr>
          <w:p w14:paraId="455FEE2A" w14:textId="77777777" w:rsidR="00195983" w:rsidRPr="00195983" w:rsidRDefault="00195983" w:rsidP="00195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Покупатель</w:t>
            </w:r>
          </w:p>
        </w:tc>
      </w:tr>
      <w:tr w:rsidR="00195983" w:rsidRPr="00195983" w14:paraId="45D7ABB2" w14:textId="77777777" w:rsidTr="00CE60D8">
        <w:trPr>
          <w:trHeight w:hRule="exact" w:val="3428"/>
        </w:trPr>
        <w:tc>
          <w:tcPr>
            <w:tcW w:w="5154" w:type="dxa"/>
            <w:shd w:val="clear" w:color="auto" w:fill="FFFFFF"/>
          </w:tcPr>
          <w:p w14:paraId="31447D23" w14:textId="77777777" w:rsidR="009A12D5" w:rsidRDefault="006F41D6" w:rsidP="00F44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</w:pPr>
            <w:proofErr w:type="spellStart"/>
            <w:r w:rsidRPr="006F41D6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Таратушин</w:t>
            </w:r>
            <w:proofErr w:type="spellEnd"/>
            <w:r w:rsidRPr="006F41D6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 xml:space="preserve"> Александр Александрович </w:t>
            </w:r>
          </w:p>
          <w:p w14:paraId="20FB05C7" w14:textId="77777777" w:rsidR="009A12D5" w:rsidRDefault="006F41D6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дата рождения – 04.10.1988 г.р., </w:t>
            </w:r>
          </w:p>
          <w:p w14:paraId="41301B0B" w14:textId="77777777" w:rsidR="009A12D5" w:rsidRDefault="006F41D6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место рождения – </w:t>
            </w:r>
            <w:proofErr w:type="spellStart"/>
            <w:proofErr w:type="gram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гор.Новокуйбышевск</w:t>
            </w:r>
            <w:proofErr w:type="spellEnd"/>
            <w:proofErr w:type="gram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 Куйбышевской обл., </w:t>
            </w:r>
          </w:p>
          <w:p w14:paraId="6BF9D0B1" w14:textId="77777777" w:rsidR="009A12D5" w:rsidRDefault="006F41D6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ИНН 631408672609, СНИЛС 139-715-981 05, </w:t>
            </w:r>
          </w:p>
          <w:p w14:paraId="66400687" w14:textId="38375119" w:rsidR="006F41D6" w:rsidRPr="009A12D5" w:rsidRDefault="006F41D6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адрес регистрации: 443012, </w:t>
            </w:r>
            <w:proofErr w:type="spell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г.Самара</w:t>
            </w:r>
            <w:proofErr w:type="spell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ул.Ореховская</w:t>
            </w:r>
            <w:proofErr w:type="spell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, 49-4</w:t>
            </w:r>
          </w:p>
          <w:p w14:paraId="7D415B04" w14:textId="6707AF46" w:rsidR="00F4476F" w:rsidRDefault="009A12D5" w:rsidP="009A12D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proofErr w:type="gramStart"/>
            <w:r w:rsidRPr="009A12D5">
              <w:rPr>
                <w:rFonts w:ascii="Times New Roman" w:hAnsi="Times New Roman"/>
                <w:color w:val="333333"/>
              </w:rPr>
              <w:t>Счет :</w:t>
            </w:r>
            <w:proofErr w:type="gramEnd"/>
            <w:r w:rsidRPr="009A12D5">
              <w:rPr>
                <w:rFonts w:ascii="Times New Roman" w:hAnsi="Times New Roman"/>
                <w:color w:val="333333"/>
              </w:rPr>
              <w:t xml:space="preserve"> 40817810354408259264 в Поволжском банке ПАО Сбербанк, БИК:043601607, Кор/счет №30101810200000000607</w:t>
            </w:r>
          </w:p>
          <w:p w14:paraId="0CDC5D8D" w14:textId="425623D1" w:rsidR="009A12D5" w:rsidRDefault="009A12D5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</w:p>
          <w:p w14:paraId="7DA8EB14" w14:textId="77777777" w:rsidR="009A12D5" w:rsidRDefault="009A12D5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</w:p>
          <w:p w14:paraId="4DA3D5C1" w14:textId="77777777" w:rsidR="00F4476F" w:rsidRPr="00F4476F" w:rsidRDefault="00F4476F" w:rsidP="00F4476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</w:p>
          <w:p w14:paraId="2C99D4EC" w14:textId="77777777" w:rsidR="00F4476F" w:rsidRPr="00F4476F" w:rsidRDefault="00F4476F" w:rsidP="00F447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</w:pPr>
            <w:r w:rsidRPr="00F4476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Финансовый управляющий</w:t>
            </w:r>
          </w:p>
          <w:p w14:paraId="12C55F1C" w14:textId="248A2CD1" w:rsidR="00195983" w:rsidRPr="00195983" w:rsidRDefault="00F4476F" w:rsidP="00F447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F4476F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Зуева ЕД.</w:t>
            </w:r>
          </w:p>
        </w:tc>
        <w:tc>
          <w:tcPr>
            <w:tcW w:w="5176" w:type="dxa"/>
            <w:shd w:val="clear" w:color="auto" w:fill="FFFFFF"/>
          </w:tcPr>
          <w:p w14:paraId="38DE5E62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95983" w:rsidRPr="00195983" w14:paraId="163DD0DD" w14:textId="77777777" w:rsidTr="002601F8">
        <w:trPr>
          <w:trHeight w:hRule="exact" w:val="1287"/>
        </w:trPr>
        <w:tc>
          <w:tcPr>
            <w:tcW w:w="5154" w:type="dxa"/>
            <w:shd w:val="clear" w:color="auto" w:fill="FFFFFF"/>
            <w:vAlign w:val="bottom"/>
          </w:tcPr>
          <w:p w14:paraId="7DE29A2F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>Финансовый управляющий</w:t>
            </w:r>
          </w:p>
          <w:p w14:paraId="79420B0F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75AF46BE" w14:textId="30BAD43F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</w:t>
            </w:r>
            <w:r w:rsidRPr="00195983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 xml:space="preserve"> </w:t>
            </w:r>
            <w:r w:rsidR="00AA4E0C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 xml:space="preserve">Е.Д. Зуева </w:t>
            </w:r>
          </w:p>
          <w:p w14:paraId="6039D072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м.п</w:t>
            </w:r>
            <w:proofErr w:type="spellEnd"/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  <w:p w14:paraId="24FE9522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</w:tc>
        <w:tc>
          <w:tcPr>
            <w:tcW w:w="5176" w:type="dxa"/>
            <w:shd w:val="clear" w:color="auto" w:fill="FFFFFF"/>
          </w:tcPr>
          <w:p w14:paraId="55AC0C85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</w:p>
          <w:p w14:paraId="44693BFC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pacing w:val="-2"/>
                <w:sz w:val="23"/>
                <w:szCs w:val="23"/>
                <w:lang w:eastAsia="ru-RU"/>
              </w:rPr>
            </w:pPr>
          </w:p>
          <w:p w14:paraId="142EFB15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b/>
                <w:bCs/>
                <w:spacing w:val="-2"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bCs/>
                <w:spacing w:val="-2"/>
                <w:sz w:val="23"/>
                <w:szCs w:val="23"/>
                <w:lang w:eastAsia="ru-RU"/>
              </w:rPr>
              <w:t xml:space="preserve">____________________ </w:t>
            </w:r>
          </w:p>
          <w:p w14:paraId="69630182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  <w:proofErr w:type="spellStart"/>
            <w:r w:rsidRPr="00195983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м.п</w:t>
            </w:r>
            <w:proofErr w:type="spellEnd"/>
            <w:r w:rsidRPr="00195983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.</w:t>
            </w:r>
          </w:p>
        </w:tc>
      </w:tr>
      <w:bookmarkEnd w:id="0"/>
    </w:tbl>
    <w:p w14:paraId="5C8272B1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14:paraId="1376EA49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</w:pPr>
    </w:p>
    <w:p w14:paraId="5406C145" w14:textId="37AAD9C6" w:rsidR="00195983" w:rsidRDefault="00195983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07142F2" w14:textId="0422095F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CE319E" w14:textId="09524568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3D5371" w14:textId="2FB6D36B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3D980A6" w14:textId="1A290C71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3CEFE01" w14:textId="26F3339F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B102AA2" w14:textId="16407AD2" w:rsidR="002601F8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6E4662B" w14:textId="77777777" w:rsidR="002601F8" w:rsidRPr="00195983" w:rsidRDefault="002601F8" w:rsidP="0019598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2314A3C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>Передаточный акт</w:t>
      </w:r>
    </w:p>
    <w:p w14:paraId="57F9B54A" w14:textId="77777777" w:rsidR="00195983" w:rsidRPr="00195983" w:rsidRDefault="00195983" w:rsidP="0019598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>к договору купли-продажи от «___» _____________2022г.</w:t>
      </w:r>
    </w:p>
    <w:p w14:paraId="21ACBB64" w14:textId="77777777" w:rsidR="00195983" w:rsidRPr="00195983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7A9DA731" w14:textId="77777777" w:rsidR="00195983" w:rsidRPr="00195983" w:rsidRDefault="00195983" w:rsidP="00195983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>г. Самара</w:t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</w:r>
      <w:r w:rsidRPr="00195983">
        <w:rPr>
          <w:rFonts w:ascii="Times New Roman" w:eastAsia="Times New Roman" w:hAnsi="Times New Roman"/>
          <w:bCs/>
          <w:sz w:val="23"/>
          <w:szCs w:val="23"/>
          <w:lang w:eastAsia="ru-RU"/>
        </w:rPr>
        <w:tab/>
        <w:t>«____» _________2022г.</w:t>
      </w:r>
    </w:p>
    <w:p w14:paraId="0D240807" w14:textId="77777777" w:rsidR="00195983" w:rsidRPr="00195983" w:rsidRDefault="00195983" w:rsidP="001959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0F780DA" w14:textId="77777777" w:rsidR="009A12D5" w:rsidRPr="00283E3A" w:rsidRDefault="009A12D5" w:rsidP="009A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74A8D">
        <w:rPr>
          <w:rFonts w:ascii="Times New Roman" w:hAnsi="Times New Roman"/>
          <w:sz w:val="24"/>
          <w:szCs w:val="24"/>
        </w:rPr>
        <w:t>Таратушин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 Александр Александрович (дата рождения – 04.10.1988 г.р., место рождения – </w:t>
      </w:r>
      <w:proofErr w:type="spellStart"/>
      <w:r w:rsidRPr="00574A8D">
        <w:rPr>
          <w:rFonts w:ascii="Times New Roman" w:hAnsi="Times New Roman"/>
          <w:sz w:val="24"/>
          <w:szCs w:val="24"/>
        </w:rPr>
        <w:t>гор.Новокуйбышевск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 Куйбышевской обл., ИНН 631408672609, СНИЛС 139-715-981 05, адрес регистрации: 443012, </w:t>
      </w:r>
      <w:proofErr w:type="spellStart"/>
      <w:r w:rsidRPr="00574A8D">
        <w:rPr>
          <w:rFonts w:ascii="Times New Roman" w:hAnsi="Times New Roman"/>
          <w:sz w:val="24"/>
          <w:szCs w:val="24"/>
        </w:rPr>
        <w:t>г.Самара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574A8D">
        <w:rPr>
          <w:rFonts w:ascii="Times New Roman" w:hAnsi="Times New Roman"/>
          <w:sz w:val="24"/>
          <w:szCs w:val="24"/>
        </w:rPr>
        <w:t>ул.Ореховская</w:t>
      </w:r>
      <w:proofErr w:type="spellEnd"/>
      <w:r w:rsidRPr="00574A8D">
        <w:rPr>
          <w:rFonts w:ascii="Times New Roman" w:hAnsi="Times New Roman"/>
          <w:sz w:val="24"/>
          <w:szCs w:val="24"/>
        </w:rPr>
        <w:t>, 49-4)</w:t>
      </w:r>
      <w:r>
        <w:rPr>
          <w:rFonts w:ascii="Times New Roman" w:hAnsi="Times New Roman"/>
          <w:sz w:val="24"/>
          <w:szCs w:val="24"/>
        </w:rPr>
        <w:t xml:space="preserve"> </w:t>
      </w:r>
      <w:r w:rsidRPr="009F10BE">
        <w:rPr>
          <w:rFonts w:ascii="Times New Roman" w:hAnsi="Times New Roman"/>
          <w:sz w:val="24"/>
          <w:szCs w:val="24"/>
        </w:rPr>
        <w:t>в лице Финансового управляющего Зуевой Елены Дмитриевны, действующего на основании решения Арбитражного суда Самарской области от 03.0</w:t>
      </w:r>
      <w:r>
        <w:rPr>
          <w:rFonts w:ascii="Times New Roman" w:hAnsi="Times New Roman"/>
          <w:sz w:val="24"/>
          <w:szCs w:val="24"/>
        </w:rPr>
        <w:t>2</w:t>
      </w:r>
      <w:r w:rsidRPr="009F10BE">
        <w:rPr>
          <w:rFonts w:ascii="Times New Roman" w:hAnsi="Times New Roman"/>
          <w:sz w:val="24"/>
          <w:szCs w:val="24"/>
        </w:rPr>
        <w:t xml:space="preserve">.2022 по делу  </w:t>
      </w:r>
      <w:r w:rsidRPr="00574A8D">
        <w:rPr>
          <w:rFonts w:ascii="Times New Roman" w:hAnsi="Times New Roman"/>
          <w:sz w:val="24"/>
          <w:szCs w:val="24"/>
        </w:rPr>
        <w:t>№ А55-36705/2021</w:t>
      </w:r>
      <w:r w:rsidRPr="009F10BE">
        <w:rPr>
          <w:rFonts w:ascii="Times New Roman" w:hAnsi="Times New Roman"/>
          <w:sz w:val="24"/>
          <w:szCs w:val="24"/>
        </w:rPr>
        <w:t>, именуемый далее</w:t>
      </w:r>
      <w:r w:rsidRPr="009F10BE">
        <w:rPr>
          <w:rFonts w:ascii="Times New Roman" w:hAnsi="Times New Roman"/>
          <w:b/>
          <w:sz w:val="24"/>
          <w:szCs w:val="24"/>
        </w:rPr>
        <w:t xml:space="preserve"> «Продавец»</w:t>
      </w:r>
      <w:r w:rsidRPr="00283E3A">
        <w:rPr>
          <w:rFonts w:ascii="Times New Roman" w:hAnsi="Times New Roman"/>
          <w:sz w:val="24"/>
          <w:szCs w:val="24"/>
          <w:shd w:val="clear" w:color="auto" w:fill="FFFFFF"/>
        </w:rPr>
        <w:t>, с одной стороны, и</w:t>
      </w:r>
    </w:p>
    <w:p w14:paraId="12172568" w14:textId="77777777" w:rsidR="009A12D5" w:rsidRPr="00195983" w:rsidRDefault="009A12D5" w:rsidP="009A12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83E3A">
        <w:rPr>
          <w:rFonts w:ascii="Times New Roman" w:hAnsi="Times New Roman"/>
          <w:b/>
          <w:sz w:val="24"/>
          <w:szCs w:val="24"/>
        </w:rPr>
        <w:t>______________________________________________________________________________</w:t>
      </w:r>
      <w:r w:rsidRPr="00283E3A">
        <w:rPr>
          <w:rFonts w:ascii="Times New Roman" w:hAnsi="Times New Roman"/>
          <w:sz w:val="24"/>
          <w:szCs w:val="24"/>
        </w:rPr>
        <w:t>,</w:t>
      </w:r>
    </w:p>
    <w:p w14:paraId="1D02C413" w14:textId="77777777" w:rsidR="009A12D5" w:rsidRPr="00195983" w:rsidRDefault="009A12D5" w:rsidP="009A1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134127A5" w14:textId="0E28D6B6" w:rsidR="00195983" w:rsidRPr="00195983" w:rsidRDefault="009A12D5" w:rsidP="009A12D5">
      <w:pPr>
        <w:spacing w:after="0" w:line="240" w:lineRule="auto"/>
        <w:ind w:firstLine="709"/>
        <w:jc w:val="both"/>
        <w:rPr>
          <w:rFonts w:ascii="Times New Roman" w:eastAsia="Times New Roman" w:hAnsi="Times New Roman"/>
          <w:noProof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вместе действующие на основании Протокола № ____ о результатах торгов в электронной форме по продаже имущества должника </w:t>
      </w:r>
      <w:proofErr w:type="spellStart"/>
      <w:r w:rsidRPr="00574A8D">
        <w:rPr>
          <w:rFonts w:ascii="Times New Roman" w:hAnsi="Times New Roman"/>
          <w:sz w:val="24"/>
          <w:szCs w:val="24"/>
        </w:rPr>
        <w:t>Таратушин</w:t>
      </w:r>
      <w:r>
        <w:rPr>
          <w:rFonts w:ascii="Times New Roman" w:hAnsi="Times New Roman"/>
          <w:sz w:val="24"/>
          <w:szCs w:val="24"/>
        </w:rPr>
        <w:t>а</w:t>
      </w:r>
      <w:proofErr w:type="spellEnd"/>
      <w:r w:rsidRPr="00574A8D">
        <w:rPr>
          <w:rFonts w:ascii="Times New Roman" w:hAnsi="Times New Roman"/>
          <w:sz w:val="24"/>
          <w:szCs w:val="24"/>
        </w:rPr>
        <w:t xml:space="preserve"> Александр</w:t>
      </w:r>
      <w:r>
        <w:rPr>
          <w:rFonts w:ascii="Times New Roman" w:hAnsi="Times New Roman"/>
          <w:sz w:val="24"/>
          <w:szCs w:val="24"/>
        </w:rPr>
        <w:t>а</w:t>
      </w:r>
      <w:r w:rsidRPr="00574A8D">
        <w:rPr>
          <w:rFonts w:ascii="Times New Roman" w:hAnsi="Times New Roman"/>
          <w:sz w:val="24"/>
          <w:szCs w:val="24"/>
        </w:rPr>
        <w:t xml:space="preserve"> Александрович</w:t>
      </w:r>
      <w:r>
        <w:rPr>
          <w:rFonts w:ascii="Times New Roman" w:hAnsi="Times New Roman"/>
          <w:sz w:val="24"/>
          <w:szCs w:val="24"/>
        </w:rPr>
        <w:t>а</w:t>
      </w:r>
      <w:r w:rsidRPr="00574A8D">
        <w:rPr>
          <w:rFonts w:ascii="Times New Roman" w:hAnsi="Times New Roman"/>
          <w:sz w:val="24"/>
          <w:szCs w:val="24"/>
        </w:rPr>
        <w:t xml:space="preserve"> 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(далее «Электронные торги») от «__» ______________ 2022г. именуемые в дальнейшем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shd w:val="clear" w:color="auto" w:fill="FFFFFF"/>
          <w:lang w:eastAsia="ru-RU"/>
        </w:rPr>
        <w:t>«СТОРОНЫ</w:t>
      </w:r>
      <w:proofErr w:type="gramStart"/>
      <w:r w:rsidRPr="00195983">
        <w:rPr>
          <w:rFonts w:ascii="Times New Roman" w:eastAsia="Times New Roman" w:hAnsi="Times New Roman"/>
          <w:b/>
          <w:bCs/>
          <w:sz w:val="23"/>
          <w:szCs w:val="23"/>
          <w:shd w:val="clear" w:color="auto" w:fill="FFFFFF"/>
          <w:lang w:eastAsia="ru-RU"/>
        </w:rPr>
        <w:t>»</w:t>
      </w:r>
      <w:r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, </w:t>
      </w:r>
      <w:r w:rsidR="002D7BA4" w:rsidRPr="00195983">
        <w:rPr>
          <w:rFonts w:ascii="Times New Roman" w:eastAsia="Times New Roman" w:hAnsi="Times New Roman"/>
          <w:sz w:val="23"/>
          <w:szCs w:val="23"/>
          <w:shd w:val="clear" w:color="auto" w:fill="FFFFFF"/>
          <w:lang w:eastAsia="ru-RU"/>
        </w:rPr>
        <w:t xml:space="preserve"> </w:t>
      </w:r>
      <w:r w:rsidR="00195983"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подписали</w:t>
      </w:r>
      <w:proofErr w:type="gramEnd"/>
      <w:r w:rsidR="00195983"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настоящий акт о нижеследующем:</w:t>
      </w:r>
      <w:bookmarkStart w:id="1" w:name="sub_1"/>
    </w:p>
    <w:p w14:paraId="459AAA66" w14:textId="77777777" w:rsidR="00195983" w:rsidRPr="00195983" w:rsidRDefault="00195983" w:rsidP="00195983">
      <w:pPr>
        <w:tabs>
          <w:tab w:val="left" w:pos="21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5987F381" w14:textId="10B2A782" w:rsidR="00195983" w:rsidRPr="00195983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noProof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1. По договору купли-продажи № ___ от «__» __________ 202</w:t>
      </w:r>
      <w:r w:rsidR="00E11FDD">
        <w:rPr>
          <w:rFonts w:ascii="Times New Roman" w:eastAsia="Times New Roman" w:hAnsi="Times New Roman"/>
          <w:noProof/>
          <w:sz w:val="23"/>
          <w:szCs w:val="23"/>
          <w:lang w:eastAsia="ru-RU"/>
        </w:rPr>
        <w:t>__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г. </w:t>
      </w: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>ПРОДАВЕЦ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</w:t>
      </w:r>
      <w:bookmarkEnd w:id="1"/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передал, а </w:t>
      </w: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>ПОКУПАТЕЛЬ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принял следующее имущество: </w:t>
      </w:r>
    </w:p>
    <w:p w14:paraId="761D6170" w14:textId="2E04E1B6" w:rsidR="00E11FDD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bookmarkStart w:id="2" w:name="sub_2"/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1.1. </w:t>
      </w:r>
      <w:r w:rsidR="000C20DA" w:rsidRPr="006F41D6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 xml:space="preserve">Земельный участок, </w:t>
      </w:r>
      <w:r w:rsidR="000C20DA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 xml:space="preserve">кадастровый номер: 63:17:0701004:574, площадью 584 </w:t>
      </w:r>
      <w:proofErr w:type="spellStart"/>
      <w:r w:rsidR="000C20DA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>кв.м</w:t>
      </w:r>
      <w:proofErr w:type="spellEnd"/>
      <w:r w:rsidR="000C20DA" w:rsidRPr="006F41D6">
        <w:rPr>
          <w:rFonts w:ascii="Times New Roman" w:eastAsia="Times New Roman" w:hAnsi="Times New Roman"/>
          <w:bCs/>
          <w:sz w:val="23"/>
          <w:szCs w:val="23"/>
          <w:lang w:eastAsia="ru-RU"/>
        </w:rPr>
        <w:t>., местоположение установлено относительно ориентира, расположенного в границах участка, почтовый адрес ориентира: Самарская область, Волжский район, с-з Рубежное, СДТ "Надежда", линия № 11, участок № 9, категория земель: земли сельскохозяйственного назначения, вид разрешенного использования объекта недвижимости: для коллективного садоводства</w:t>
      </w:r>
      <w:r w:rsidR="000C20DA">
        <w:rPr>
          <w:rFonts w:ascii="Times New Roman" w:eastAsia="Times New Roman" w:hAnsi="Times New Roman"/>
          <w:bCs/>
          <w:sz w:val="23"/>
          <w:szCs w:val="23"/>
          <w:lang w:eastAsia="ru-RU"/>
        </w:rPr>
        <w:t>.</w:t>
      </w:r>
    </w:p>
    <w:p w14:paraId="3501FE5B" w14:textId="50194FF6" w:rsidR="00195983" w:rsidRPr="00195983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2. С момента подписания сторонами настоящего акта обязанность</w:t>
      </w:r>
      <w:bookmarkEnd w:id="2"/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>ПРОДАВЦА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 передать вышеуказанное имущество и обязанность </w:t>
      </w:r>
      <w:r w:rsidRPr="00195983">
        <w:rPr>
          <w:rFonts w:ascii="Times New Roman" w:eastAsia="Times New Roman" w:hAnsi="Times New Roman"/>
          <w:b/>
          <w:bCs/>
          <w:noProof/>
          <w:sz w:val="23"/>
          <w:szCs w:val="23"/>
          <w:lang w:eastAsia="ru-RU"/>
        </w:rPr>
        <w:t xml:space="preserve">ПОКУПАТЕЛЯ 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принять его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признаются выполненными.  </w:t>
      </w:r>
      <w:bookmarkStart w:id="3" w:name="sub_3"/>
    </w:p>
    <w:p w14:paraId="2887B39D" w14:textId="77777777" w:rsidR="00195983" w:rsidRPr="00195983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3. 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Настоящий акт составлен в </w:t>
      </w:r>
      <w:bookmarkEnd w:id="3"/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в трех экземплярах, имеющих равную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 xml:space="preserve">юридическую силу, 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один из которых остается в архиве Управления Федеральной службы государственной регистрации, кадастра и картографии, один экземпляр выдается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ПОКУПАТЕЛЮ</w:t>
      </w:r>
      <w:r w:rsidRPr="00195983">
        <w:rPr>
          <w:rFonts w:ascii="Times New Roman" w:eastAsia="Times New Roman" w:hAnsi="Times New Roman"/>
          <w:sz w:val="23"/>
          <w:szCs w:val="23"/>
          <w:lang w:eastAsia="ru-RU"/>
        </w:rPr>
        <w:t xml:space="preserve">, один экземпляр – </w:t>
      </w:r>
      <w:r w:rsidRPr="00195983">
        <w:rPr>
          <w:rFonts w:ascii="Times New Roman" w:eastAsia="Times New Roman" w:hAnsi="Times New Roman"/>
          <w:b/>
          <w:bCs/>
          <w:sz w:val="23"/>
          <w:szCs w:val="23"/>
          <w:lang w:eastAsia="ru-RU"/>
        </w:rPr>
        <w:t>ПРОДАВЦУ</w:t>
      </w:r>
      <w:r w:rsidRPr="00195983">
        <w:rPr>
          <w:rFonts w:ascii="Times New Roman" w:eastAsia="Times New Roman" w:hAnsi="Times New Roman"/>
          <w:b/>
          <w:sz w:val="23"/>
          <w:szCs w:val="23"/>
          <w:lang w:eastAsia="ru-RU"/>
        </w:rPr>
        <w:t>.</w:t>
      </w:r>
    </w:p>
    <w:p w14:paraId="79025D9B" w14:textId="77777777" w:rsidR="00195983" w:rsidRPr="00195983" w:rsidRDefault="00195983" w:rsidP="00195983">
      <w:pPr>
        <w:spacing w:after="0" w:line="240" w:lineRule="auto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14:paraId="6ACDFFC3" w14:textId="77777777" w:rsidR="00195983" w:rsidRPr="00195983" w:rsidRDefault="00195983" w:rsidP="00195983">
      <w:pPr>
        <w:spacing w:after="0" w:line="240" w:lineRule="auto"/>
        <w:ind w:left="644"/>
        <w:contextualSpacing/>
        <w:jc w:val="center"/>
        <w:rPr>
          <w:rFonts w:ascii="Times New Roman" w:eastAsia="Times New Roman" w:hAnsi="Times New Roman"/>
          <w:noProof/>
          <w:sz w:val="23"/>
          <w:szCs w:val="23"/>
          <w:lang w:eastAsia="ru-RU"/>
        </w:rPr>
      </w:pPr>
      <w:r w:rsidRPr="00195983">
        <w:rPr>
          <w:rFonts w:ascii="Times New Roman" w:eastAsia="Times New Roman" w:hAnsi="Times New Roman"/>
          <w:b/>
          <w:noProof/>
          <w:sz w:val="23"/>
          <w:szCs w:val="23"/>
          <w:lang w:eastAsia="ru-RU"/>
        </w:rPr>
        <w:t>Юридические адреса, реквизиты и подписи сторон</w:t>
      </w:r>
      <w:r w:rsidRPr="00195983">
        <w:rPr>
          <w:rFonts w:ascii="Times New Roman" w:eastAsia="Times New Roman" w:hAnsi="Times New Roman"/>
          <w:noProof/>
          <w:sz w:val="23"/>
          <w:szCs w:val="23"/>
          <w:lang w:eastAsia="ru-RU"/>
        </w:rPr>
        <w:t>:</w:t>
      </w:r>
    </w:p>
    <w:p w14:paraId="7BD9D0CD" w14:textId="77777777" w:rsidR="00195983" w:rsidRPr="00195983" w:rsidRDefault="00195983" w:rsidP="00195983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tbl>
      <w:tblPr>
        <w:tblW w:w="10330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54"/>
        <w:gridCol w:w="5176"/>
      </w:tblGrid>
      <w:tr w:rsidR="00195983" w:rsidRPr="00195983" w14:paraId="55FA6B3C" w14:textId="77777777" w:rsidTr="00CE60D8">
        <w:trPr>
          <w:trHeight w:hRule="exact" w:val="270"/>
        </w:trPr>
        <w:tc>
          <w:tcPr>
            <w:tcW w:w="5154" w:type="dxa"/>
            <w:shd w:val="clear" w:color="auto" w:fill="FFFFFF"/>
          </w:tcPr>
          <w:p w14:paraId="6E2C3724" w14:textId="77777777" w:rsidR="00195983" w:rsidRPr="00195983" w:rsidRDefault="00195983" w:rsidP="00195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Продавец</w:t>
            </w:r>
          </w:p>
        </w:tc>
        <w:tc>
          <w:tcPr>
            <w:tcW w:w="5176" w:type="dxa"/>
            <w:shd w:val="clear" w:color="auto" w:fill="FFFFFF"/>
          </w:tcPr>
          <w:p w14:paraId="314C44DC" w14:textId="77777777" w:rsidR="00195983" w:rsidRPr="00195983" w:rsidRDefault="00195983" w:rsidP="0019598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sz w:val="23"/>
                <w:szCs w:val="23"/>
                <w:lang w:eastAsia="ru-RU"/>
              </w:rPr>
              <w:t>Покупатель</w:t>
            </w:r>
          </w:p>
        </w:tc>
      </w:tr>
      <w:tr w:rsidR="00195983" w:rsidRPr="00195983" w14:paraId="7C1B62DF" w14:textId="77777777" w:rsidTr="00CE60D8">
        <w:trPr>
          <w:trHeight w:hRule="exact" w:val="3464"/>
        </w:trPr>
        <w:tc>
          <w:tcPr>
            <w:tcW w:w="5154" w:type="dxa"/>
            <w:shd w:val="clear" w:color="auto" w:fill="FFFFFF"/>
          </w:tcPr>
          <w:p w14:paraId="26769E95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</w:pPr>
            <w:proofErr w:type="spellStart"/>
            <w:r w:rsidRPr="006F41D6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>Таратушин</w:t>
            </w:r>
            <w:proofErr w:type="spellEnd"/>
            <w:r w:rsidRPr="006F41D6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ar-SA"/>
              </w:rPr>
              <w:t xml:space="preserve"> Александр Александрович </w:t>
            </w:r>
          </w:p>
          <w:p w14:paraId="2FAE7433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дата рождения – 04.10.1988 г.р., </w:t>
            </w:r>
          </w:p>
          <w:p w14:paraId="52AC9999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место рождения – </w:t>
            </w:r>
            <w:proofErr w:type="spellStart"/>
            <w:proofErr w:type="gram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гор.Новокуйбышевск</w:t>
            </w:r>
            <w:proofErr w:type="spellEnd"/>
            <w:proofErr w:type="gram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 Куйбышевской обл., </w:t>
            </w:r>
          </w:p>
          <w:p w14:paraId="428D70F4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ИНН 631408672609, СНИЛС 139-715-981 05, </w:t>
            </w:r>
          </w:p>
          <w:p w14:paraId="47330979" w14:textId="77777777" w:rsidR="000C20DA" w:rsidRPr="009A12D5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адрес регистрации: 443012, </w:t>
            </w:r>
            <w:proofErr w:type="spell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г.Самара</w:t>
            </w:r>
            <w:proofErr w:type="spell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 xml:space="preserve">, </w:t>
            </w:r>
            <w:proofErr w:type="spellStart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ул.Ореховская</w:t>
            </w:r>
            <w:proofErr w:type="spellEnd"/>
            <w:r w:rsidRPr="009A12D5"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  <w:t>, 49-4</w:t>
            </w:r>
          </w:p>
          <w:p w14:paraId="0BFF2FB7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  <w:proofErr w:type="gramStart"/>
            <w:r w:rsidRPr="009A12D5">
              <w:rPr>
                <w:rFonts w:ascii="Times New Roman" w:hAnsi="Times New Roman"/>
                <w:color w:val="333333"/>
              </w:rPr>
              <w:t>Счет :</w:t>
            </w:r>
            <w:proofErr w:type="gramEnd"/>
            <w:r w:rsidRPr="009A12D5">
              <w:rPr>
                <w:rFonts w:ascii="Times New Roman" w:hAnsi="Times New Roman"/>
                <w:color w:val="333333"/>
              </w:rPr>
              <w:t xml:space="preserve"> 40817810354408259264 в Поволжском банке ПАО Сбербанк, БИК:043601607, Кор/счет №30101810200000000607</w:t>
            </w:r>
          </w:p>
          <w:p w14:paraId="57D64144" w14:textId="77777777" w:rsidR="000C20DA" w:rsidRDefault="000C20DA" w:rsidP="000C20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3"/>
                <w:szCs w:val="23"/>
                <w:lang w:eastAsia="ar-SA"/>
              </w:rPr>
            </w:pPr>
          </w:p>
          <w:p w14:paraId="4418F1F3" w14:textId="7E8FDCC2" w:rsidR="00195983" w:rsidRPr="000C20DA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3"/>
                <w:szCs w:val="23"/>
                <w:lang w:eastAsia="ru-RU"/>
              </w:rPr>
            </w:pPr>
            <w:bookmarkStart w:id="4" w:name="_GoBack"/>
            <w:bookmarkEnd w:id="4"/>
          </w:p>
        </w:tc>
        <w:tc>
          <w:tcPr>
            <w:tcW w:w="5176" w:type="dxa"/>
            <w:shd w:val="clear" w:color="auto" w:fill="FFFFFF"/>
          </w:tcPr>
          <w:p w14:paraId="0C06CE0C" w14:textId="77777777" w:rsidR="00195983" w:rsidRPr="000C20DA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195983" w:rsidRPr="00195983" w14:paraId="4C4A20AE" w14:textId="77777777" w:rsidTr="00CE60D8">
        <w:trPr>
          <w:trHeight w:hRule="exact" w:val="1132"/>
        </w:trPr>
        <w:tc>
          <w:tcPr>
            <w:tcW w:w="5154" w:type="dxa"/>
            <w:shd w:val="clear" w:color="auto" w:fill="FFFFFF"/>
            <w:vAlign w:val="bottom"/>
          </w:tcPr>
          <w:p w14:paraId="41ACEDE9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>Финансовый управляющий</w:t>
            </w:r>
          </w:p>
          <w:p w14:paraId="222FE8E0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</w:p>
          <w:p w14:paraId="23059C10" w14:textId="748E0E80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_____________________</w:t>
            </w:r>
            <w:r w:rsidRPr="00195983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 xml:space="preserve"> </w:t>
            </w:r>
            <w:r w:rsidR="00246328">
              <w:rPr>
                <w:rFonts w:ascii="Times New Roman" w:eastAsia="Times New Roman" w:hAnsi="Times New Roman"/>
                <w:b/>
                <w:bCs/>
                <w:noProof/>
                <w:sz w:val="23"/>
                <w:szCs w:val="23"/>
                <w:lang w:eastAsia="ru-RU"/>
              </w:rPr>
              <w:t xml:space="preserve">Е.Д. Зуева </w:t>
            </w:r>
          </w:p>
          <w:p w14:paraId="2940DE9E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м.п</w:t>
            </w:r>
            <w:proofErr w:type="spellEnd"/>
            <w:r w:rsidRPr="00195983">
              <w:rPr>
                <w:rFonts w:ascii="Times New Roman" w:eastAsia="Times New Roman" w:hAnsi="Times New Roman"/>
                <w:b/>
                <w:bCs/>
                <w:sz w:val="23"/>
                <w:szCs w:val="23"/>
                <w:lang w:eastAsia="ru-RU"/>
              </w:rPr>
              <w:t>.</w:t>
            </w:r>
          </w:p>
          <w:p w14:paraId="38A90DD8" w14:textId="77777777" w:rsidR="00195983" w:rsidRPr="00195983" w:rsidRDefault="00195983" w:rsidP="00195983">
            <w:pPr>
              <w:spacing w:after="0" w:line="240" w:lineRule="auto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  <w:tc>
          <w:tcPr>
            <w:tcW w:w="5176" w:type="dxa"/>
            <w:shd w:val="clear" w:color="auto" w:fill="FFFFFF"/>
          </w:tcPr>
          <w:p w14:paraId="4884E505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</w:p>
          <w:p w14:paraId="2D52CA95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</w:p>
          <w:p w14:paraId="5C3280D5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  <w:r w:rsidRPr="00195983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 xml:space="preserve">____________________ </w:t>
            </w:r>
          </w:p>
          <w:p w14:paraId="188548E4" w14:textId="77777777" w:rsidR="00195983" w:rsidRPr="00195983" w:rsidRDefault="00195983" w:rsidP="00195983">
            <w:pPr>
              <w:widowControl w:val="0"/>
              <w:shd w:val="clear" w:color="auto" w:fill="FFFFFF"/>
              <w:adjustRightInd w:val="0"/>
              <w:spacing w:after="0" w:line="240" w:lineRule="auto"/>
              <w:ind w:hanging="1"/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</w:pPr>
            <w:proofErr w:type="spellStart"/>
            <w:r w:rsidRPr="00195983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м.п</w:t>
            </w:r>
            <w:proofErr w:type="spellEnd"/>
            <w:r w:rsidRPr="00195983">
              <w:rPr>
                <w:rFonts w:ascii="Times New Roman" w:eastAsia="Times New Roman" w:hAnsi="Times New Roman"/>
                <w:spacing w:val="-2"/>
                <w:sz w:val="23"/>
                <w:szCs w:val="23"/>
                <w:lang w:eastAsia="ru-RU"/>
              </w:rPr>
              <w:t>.</w:t>
            </w:r>
          </w:p>
        </w:tc>
      </w:tr>
    </w:tbl>
    <w:p w14:paraId="5E466974" w14:textId="77777777" w:rsidR="009F10BE" w:rsidRPr="00283E3A" w:rsidRDefault="009F10BE" w:rsidP="009F10BE"/>
    <w:sectPr w:rsidR="009F10BE" w:rsidRPr="00283E3A" w:rsidSect="006F5873">
      <w:pgSz w:w="11906" w:h="16838"/>
      <w:pgMar w:top="851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5E4E37"/>
    <w:multiLevelType w:val="multilevel"/>
    <w:tmpl w:val="35CACF7A"/>
    <w:lvl w:ilvl="0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" w15:restartNumberingAfterBreak="0">
    <w:nsid w:val="5C2259B7"/>
    <w:multiLevelType w:val="multilevel"/>
    <w:tmpl w:val="1B86528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9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89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896" w:hanging="1800"/>
      </w:pPr>
      <w:rPr>
        <w:rFonts w:hint="default"/>
      </w:rPr>
    </w:lvl>
  </w:abstractNum>
  <w:abstractNum w:abstractNumId="2" w15:restartNumberingAfterBreak="0">
    <w:nsid w:val="6B817FA3"/>
    <w:multiLevelType w:val="multilevel"/>
    <w:tmpl w:val="A0A2CF2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333333"/>
      </w:rPr>
    </w:lvl>
    <w:lvl w:ilvl="1">
      <w:start w:val="2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703"/>
    <w:rsid w:val="000C20DA"/>
    <w:rsid w:val="00195983"/>
    <w:rsid w:val="00246328"/>
    <w:rsid w:val="002601F8"/>
    <w:rsid w:val="002D7BA4"/>
    <w:rsid w:val="00574A8D"/>
    <w:rsid w:val="005D4378"/>
    <w:rsid w:val="006B5AE7"/>
    <w:rsid w:val="006F41D6"/>
    <w:rsid w:val="008A2325"/>
    <w:rsid w:val="008F4703"/>
    <w:rsid w:val="009A12D5"/>
    <w:rsid w:val="009F10BE"/>
    <w:rsid w:val="00A6019C"/>
    <w:rsid w:val="00AA4E0C"/>
    <w:rsid w:val="00D12AFA"/>
    <w:rsid w:val="00E11FDD"/>
    <w:rsid w:val="00F44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3FB66"/>
  <w15:chartTrackingRefBased/>
  <w15:docId w15:val="{1F1EBA94-6490-4118-97D4-EB7B66A58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10B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F10BE"/>
  </w:style>
  <w:style w:type="paragraph" w:styleId="a3">
    <w:name w:val="List Paragraph"/>
    <w:basedOn w:val="a"/>
    <w:qFormat/>
    <w:rsid w:val="009F10BE"/>
    <w:pPr>
      <w:ind w:left="720"/>
      <w:contextualSpacing/>
    </w:pPr>
  </w:style>
  <w:style w:type="paragraph" w:customStyle="1" w:styleId="Iiiaeuiue">
    <w:name w:val="Обычный.Ii?iaeuiue"/>
    <w:uiPriority w:val="99"/>
    <w:rsid w:val="009F10B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4">
    <w:name w:val="Стиль"/>
    <w:link w:val="a5"/>
    <w:uiPriority w:val="99"/>
    <w:rsid w:val="009F10B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Стиль Знак"/>
    <w:link w:val="a4"/>
    <w:uiPriority w:val="99"/>
    <w:locked/>
    <w:rsid w:val="009F10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unhideWhenUsed/>
    <w:rsid w:val="009F10BE"/>
    <w:pPr>
      <w:widowControl w:val="0"/>
      <w:autoSpaceDE w:val="0"/>
      <w:autoSpaceDN w:val="0"/>
      <w:adjustRightInd w:val="0"/>
      <w:spacing w:after="120" w:line="480" w:lineRule="auto"/>
      <w:ind w:firstLine="20"/>
    </w:pPr>
    <w:rPr>
      <w:rFonts w:ascii="Times New Roman" w:eastAsia="Times New Roman" w:hAnsi="Times New Roman"/>
      <w:lang w:eastAsia="ru-RU"/>
    </w:rPr>
  </w:style>
  <w:style w:type="character" w:customStyle="1" w:styleId="20">
    <w:name w:val="Основной текст 2 Знак"/>
    <w:basedOn w:val="a0"/>
    <w:link w:val="2"/>
    <w:rsid w:val="009F10BE"/>
    <w:rPr>
      <w:rFonts w:ascii="Times New Roman" w:eastAsia="Times New Roman" w:hAnsi="Times New Roman" w:cs="Times New Roman"/>
      <w:lang w:eastAsia="ru-RU"/>
    </w:rPr>
  </w:style>
  <w:style w:type="paragraph" w:styleId="a6">
    <w:name w:val="Body Text"/>
    <w:aliases w:val="Основной текст Знак Знак Знак Знак Знак Знак Знак Знак Знак Знак Знак,bt,Bodytext,AvtalBrцdtext,дndrad,AvtalBrödtext,ändrad,Основной текст Знак Знак"/>
    <w:basedOn w:val="a"/>
    <w:link w:val="a7"/>
    <w:rsid w:val="009F10BE"/>
    <w:pPr>
      <w:suppressAutoHyphens/>
      <w:spacing w:after="120"/>
    </w:pPr>
    <w:rPr>
      <w:rFonts w:eastAsia="Times New Roman" w:cs="Calibri"/>
      <w:lang w:eastAsia="ar-SA"/>
    </w:rPr>
  </w:style>
  <w:style w:type="character" w:customStyle="1" w:styleId="a7">
    <w:name w:val="Основной текст Знак"/>
    <w:aliases w:val="Основной текст Знак Знак Знак Знак Знак Знак Знак Знак Знак Знак Знак Знак,bt Знак,Bodytext Знак,AvtalBrцdtext Знак,дndrad Знак,AvtalBrödtext Знак,ändrad Знак,Основной текст Знак Знак Знак"/>
    <w:basedOn w:val="a0"/>
    <w:link w:val="a6"/>
    <w:rsid w:val="009F10BE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2022-08-15T09:15:00Z</dcterms:created>
  <dcterms:modified xsi:type="dcterms:W3CDTF">2022-08-15T12:27:00Z</dcterms:modified>
</cp:coreProperties>
</file>