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81B7A" w14:textId="77777777" w:rsidR="00E9790B" w:rsidRPr="00974D28" w:rsidRDefault="00E9790B" w:rsidP="00E9790B">
      <w:pPr>
        <w:pStyle w:val="1-21"/>
        <w:numPr>
          <w:ilvl w:val="1"/>
          <w:numId w:val="1"/>
        </w:numPr>
        <w:spacing w:after="0"/>
        <w:ind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F5F94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торги выставляется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следующее </w:t>
      </w:r>
      <w:r w:rsidRPr="007F5F94">
        <w:rPr>
          <w:rFonts w:ascii="Times New Roman" w:eastAsia="Times New Roman" w:hAnsi="Times New Roman"/>
          <w:sz w:val="24"/>
          <w:szCs w:val="24"/>
          <w:lang w:eastAsia="ru-RU"/>
        </w:rPr>
        <w:t>имущество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Должника</w:t>
      </w:r>
      <w:r w:rsidRPr="007F5F94">
        <w:rPr>
          <w:rFonts w:ascii="Times New Roman" w:eastAsia="Times New Roman" w:hAnsi="Times New Roman"/>
          <w:sz w:val="24"/>
          <w:szCs w:val="24"/>
          <w:lang w:eastAsia="ru-RU"/>
        </w:rPr>
        <w:t xml:space="preserve"> (Лот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7F5F94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Pr="007F5F9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-  5</w:t>
      </w:r>
      <w:proofErr w:type="gramEnd"/>
      <w:r w:rsidRPr="007F5F94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tbl>
      <w:tblPr>
        <w:tblW w:w="10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68"/>
        <w:gridCol w:w="1392"/>
        <w:gridCol w:w="1054"/>
        <w:gridCol w:w="992"/>
        <w:gridCol w:w="1214"/>
        <w:gridCol w:w="1134"/>
        <w:gridCol w:w="1124"/>
      </w:tblGrid>
      <w:tr w:rsidR="00E9790B" w:rsidRPr="004A6941" w14:paraId="71EACAF8" w14:textId="77777777" w:rsidTr="00432592">
        <w:trPr>
          <w:trHeight w:val="630"/>
          <w:jc w:val="center"/>
        </w:trPr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0230193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A6941">
              <w:rPr>
                <w:rFonts w:ascii="Times New Roman" w:hAnsi="Times New Roman"/>
                <w:b/>
                <w:sz w:val="14"/>
                <w:szCs w:val="14"/>
              </w:rPr>
              <w:t>№ Лота</w:t>
            </w:r>
          </w:p>
        </w:tc>
        <w:tc>
          <w:tcPr>
            <w:tcW w:w="25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00073E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A6941">
              <w:rPr>
                <w:rFonts w:ascii="Times New Roman" w:hAnsi="Times New Roman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1392" w:type="dxa"/>
            <w:tcBorders>
              <w:top w:val="double" w:sz="4" w:space="0" w:color="auto"/>
            </w:tcBorders>
            <w:vAlign w:val="center"/>
          </w:tcPr>
          <w:p w14:paraId="4E22C11F" w14:textId="77777777" w:rsidR="00E9790B" w:rsidRPr="004A6941" w:rsidRDefault="00E9790B" w:rsidP="00432592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A6941">
              <w:rPr>
                <w:rFonts w:ascii="Times New Roman" w:hAnsi="Times New Roman"/>
                <w:b/>
                <w:sz w:val="14"/>
                <w:szCs w:val="14"/>
              </w:rPr>
              <w:t>Кадастровый номер</w:t>
            </w:r>
          </w:p>
        </w:tc>
        <w:tc>
          <w:tcPr>
            <w:tcW w:w="105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657A432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A6941">
              <w:rPr>
                <w:rFonts w:ascii="Times New Roman" w:hAnsi="Times New Roman"/>
                <w:b/>
                <w:sz w:val="14"/>
                <w:szCs w:val="14"/>
              </w:rPr>
              <w:t>Инв. номер бух. учета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0B42D527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A6941">
              <w:rPr>
                <w:rFonts w:ascii="Times New Roman" w:hAnsi="Times New Roman"/>
                <w:b/>
                <w:sz w:val="14"/>
                <w:szCs w:val="14"/>
              </w:rPr>
              <w:t xml:space="preserve">Площадь, </w:t>
            </w:r>
            <w:proofErr w:type="spellStart"/>
            <w:r w:rsidRPr="004A6941">
              <w:rPr>
                <w:rFonts w:ascii="Times New Roman" w:hAnsi="Times New Roman"/>
                <w:b/>
                <w:sz w:val="14"/>
                <w:szCs w:val="14"/>
              </w:rPr>
              <w:t>кв.м</w:t>
            </w:r>
            <w:proofErr w:type="spellEnd"/>
            <w:r w:rsidRPr="004A6941">
              <w:rPr>
                <w:rFonts w:ascii="Times New Roman" w:hAnsi="Times New Roman"/>
                <w:b/>
                <w:sz w:val="14"/>
                <w:szCs w:val="14"/>
              </w:rPr>
              <w:t>.</w:t>
            </w:r>
          </w:p>
        </w:tc>
        <w:tc>
          <w:tcPr>
            <w:tcW w:w="121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F7FB7B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A6941">
              <w:rPr>
                <w:rFonts w:ascii="Times New Roman" w:hAnsi="Times New Roman"/>
                <w:b/>
                <w:sz w:val="14"/>
                <w:szCs w:val="14"/>
              </w:rPr>
              <w:t>Стоимость, руб.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4D776E02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Сведения об обременении</w:t>
            </w:r>
          </w:p>
        </w:tc>
        <w:tc>
          <w:tcPr>
            <w:tcW w:w="1124" w:type="dxa"/>
            <w:tcBorders>
              <w:top w:val="double" w:sz="4" w:space="0" w:color="auto"/>
            </w:tcBorders>
            <w:vAlign w:val="center"/>
          </w:tcPr>
          <w:p w14:paraId="79C411C6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A6941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Начальная цена продажи, руб.</w:t>
            </w:r>
          </w:p>
        </w:tc>
      </w:tr>
      <w:tr w:rsidR="00E9790B" w:rsidRPr="004A6941" w14:paraId="22BC4917" w14:textId="77777777" w:rsidTr="00432592">
        <w:trPr>
          <w:trHeight w:val="247"/>
          <w:jc w:val="center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5779779D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6941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2568" w:type="dxa"/>
            <w:shd w:val="clear" w:color="auto" w:fill="auto"/>
            <w:noWrap/>
            <w:vAlign w:val="center"/>
            <w:hideMark/>
          </w:tcPr>
          <w:p w14:paraId="69EEB50C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6941">
              <w:rPr>
                <w:rFonts w:ascii="Times New Roman" w:hAnsi="Times New Roman"/>
                <w:sz w:val="14"/>
                <w:szCs w:val="14"/>
              </w:rPr>
              <w:t xml:space="preserve">Нежилое помещение по адресу: г. Тюмень, ул. Республики, 252, пл. 180,7 м2, </w:t>
            </w:r>
            <w:proofErr w:type="spellStart"/>
            <w:r w:rsidRPr="004A6941">
              <w:rPr>
                <w:rFonts w:ascii="Times New Roman" w:hAnsi="Times New Roman"/>
                <w:sz w:val="14"/>
                <w:szCs w:val="14"/>
              </w:rPr>
              <w:t>кад</w:t>
            </w:r>
            <w:proofErr w:type="spellEnd"/>
            <w:r w:rsidRPr="004A6941">
              <w:rPr>
                <w:rFonts w:ascii="Times New Roman" w:hAnsi="Times New Roman"/>
                <w:sz w:val="14"/>
                <w:szCs w:val="14"/>
              </w:rPr>
              <w:t>. № 72:23:0231001:1291</w:t>
            </w:r>
          </w:p>
          <w:p w14:paraId="05A48699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92" w:type="dxa"/>
            <w:vAlign w:val="center"/>
          </w:tcPr>
          <w:p w14:paraId="13CC4B04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6941">
              <w:rPr>
                <w:rFonts w:ascii="Times New Roman" w:hAnsi="Times New Roman"/>
                <w:sz w:val="14"/>
                <w:szCs w:val="14"/>
              </w:rPr>
              <w:t>72:23:0231001:1291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14:paraId="1F668B1B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6941">
              <w:rPr>
                <w:rFonts w:ascii="Times New Roman" w:hAnsi="Times New Roman"/>
                <w:sz w:val="14"/>
                <w:szCs w:val="14"/>
              </w:rPr>
              <w:t>00000489</w:t>
            </w:r>
          </w:p>
        </w:tc>
        <w:tc>
          <w:tcPr>
            <w:tcW w:w="992" w:type="dxa"/>
            <w:vAlign w:val="center"/>
          </w:tcPr>
          <w:p w14:paraId="3BF35C8E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6941">
              <w:rPr>
                <w:rFonts w:ascii="Times New Roman" w:hAnsi="Times New Roman"/>
                <w:sz w:val="14"/>
                <w:szCs w:val="14"/>
              </w:rPr>
              <w:t>180,7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023293F3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6941">
              <w:rPr>
                <w:rFonts w:ascii="Times New Roman" w:hAnsi="Times New Roman"/>
                <w:sz w:val="14"/>
                <w:szCs w:val="14"/>
              </w:rPr>
              <w:t>5 143 977,00</w:t>
            </w:r>
          </w:p>
        </w:tc>
        <w:tc>
          <w:tcPr>
            <w:tcW w:w="1134" w:type="dxa"/>
            <w:vMerge w:val="restart"/>
            <w:vAlign w:val="center"/>
          </w:tcPr>
          <w:p w14:paraId="69627504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Залог АО «БМ-Банк»</w:t>
            </w:r>
          </w:p>
        </w:tc>
        <w:tc>
          <w:tcPr>
            <w:tcW w:w="1124" w:type="dxa"/>
            <w:vMerge w:val="restart"/>
            <w:vAlign w:val="center"/>
          </w:tcPr>
          <w:p w14:paraId="01300CF3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2B6D7F60" w14:textId="77777777" w:rsidR="00E9790B" w:rsidRPr="004A6941" w:rsidRDefault="00E9790B" w:rsidP="004325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3406">
              <w:rPr>
                <w:rFonts w:ascii="Times New Roman" w:hAnsi="Times New Roman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z w:val="14"/>
                <w:szCs w:val="14"/>
              </w:rPr>
              <w:t> </w:t>
            </w:r>
            <w:r w:rsidRPr="00D43406">
              <w:rPr>
                <w:rFonts w:ascii="Times New Roman" w:hAnsi="Times New Roman"/>
                <w:sz w:val="14"/>
                <w:szCs w:val="14"/>
              </w:rPr>
              <w:t>005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D43406">
              <w:rPr>
                <w:rFonts w:ascii="Times New Roman" w:hAnsi="Times New Roman"/>
                <w:sz w:val="14"/>
                <w:szCs w:val="14"/>
              </w:rPr>
              <w:t>831,32</w:t>
            </w:r>
          </w:p>
        </w:tc>
      </w:tr>
      <w:tr w:rsidR="00E9790B" w:rsidRPr="004A6941" w14:paraId="620A20FF" w14:textId="77777777" w:rsidTr="00432592">
        <w:trPr>
          <w:trHeight w:val="247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14:paraId="2C4CB3B6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68" w:type="dxa"/>
            <w:shd w:val="clear" w:color="auto" w:fill="auto"/>
            <w:noWrap/>
            <w:vAlign w:val="center"/>
          </w:tcPr>
          <w:p w14:paraId="15971FBB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6941">
              <w:rPr>
                <w:rFonts w:ascii="Times New Roman" w:hAnsi="Times New Roman"/>
                <w:sz w:val="14"/>
                <w:szCs w:val="14"/>
              </w:rPr>
              <w:t xml:space="preserve">38/1000 долей в праве общей долевой собственности на земельный участок (пл. 11212 м2) по адресу: г. Тюмень, ул. Республики, д.252, строение </w:t>
            </w:r>
            <w:proofErr w:type="spellStart"/>
            <w:r w:rsidRPr="004A6941">
              <w:rPr>
                <w:rFonts w:ascii="Times New Roman" w:hAnsi="Times New Roman"/>
                <w:sz w:val="14"/>
                <w:szCs w:val="14"/>
              </w:rPr>
              <w:t>кад</w:t>
            </w:r>
            <w:proofErr w:type="spellEnd"/>
            <w:r w:rsidRPr="004A6941">
              <w:rPr>
                <w:rFonts w:ascii="Times New Roman" w:hAnsi="Times New Roman"/>
                <w:sz w:val="14"/>
                <w:szCs w:val="14"/>
              </w:rPr>
              <w:t>. №1972:23:0231001:55</w:t>
            </w:r>
          </w:p>
        </w:tc>
        <w:tc>
          <w:tcPr>
            <w:tcW w:w="1392" w:type="dxa"/>
            <w:vAlign w:val="center"/>
          </w:tcPr>
          <w:p w14:paraId="61A8F327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6941">
              <w:rPr>
                <w:rFonts w:ascii="Times New Roman" w:hAnsi="Times New Roman"/>
                <w:sz w:val="14"/>
                <w:szCs w:val="14"/>
              </w:rPr>
              <w:t>72:23:0231001:55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14:paraId="298519CA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6941">
              <w:rPr>
                <w:rFonts w:ascii="Times New Roman" w:hAnsi="Times New Roman"/>
                <w:sz w:val="14"/>
                <w:szCs w:val="14"/>
              </w:rPr>
              <w:t>00000345</w:t>
            </w:r>
          </w:p>
        </w:tc>
        <w:tc>
          <w:tcPr>
            <w:tcW w:w="992" w:type="dxa"/>
            <w:vAlign w:val="center"/>
          </w:tcPr>
          <w:p w14:paraId="723B2ADA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6941">
              <w:rPr>
                <w:rFonts w:ascii="Times New Roman" w:hAnsi="Times New Roman"/>
                <w:sz w:val="14"/>
                <w:szCs w:val="14"/>
              </w:rPr>
              <w:t>38/1000 долей в праве общей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14:paraId="62E7F08B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6941">
              <w:rPr>
                <w:rFonts w:ascii="Times New Roman" w:hAnsi="Times New Roman"/>
                <w:sz w:val="14"/>
                <w:szCs w:val="14"/>
              </w:rPr>
              <w:t>2 813 428,32</w:t>
            </w:r>
          </w:p>
        </w:tc>
        <w:tc>
          <w:tcPr>
            <w:tcW w:w="1134" w:type="dxa"/>
            <w:vMerge/>
          </w:tcPr>
          <w:p w14:paraId="7703EE5E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24" w:type="dxa"/>
            <w:vMerge/>
            <w:vAlign w:val="center"/>
          </w:tcPr>
          <w:p w14:paraId="6CDC7F3C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9790B" w:rsidRPr="004A6941" w14:paraId="54055779" w14:textId="77777777" w:rsidTr="00432592">
        <w:trPr>
          <w:trHeight w:val="247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14:paraId="39A0CEBF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68" w:type="dxa"/>
            <w:shd w:val="clear" w:color="auto" w:fill="auto"/>
            <w:noWrap/>
            <w:vAlign w:val="center"/>
          </w:tcPr>
          <w:p w14:paraId="692855BE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6941">
              <w:rPr>
                <w:rFonts w:ascii="Times New Roman" w:hAnsi="Times New Roman"/>
                <w:sz w:val="14"/>
                <w:szCs w:val="14"/>
              </w:rPr>
              <w:t>Волоконно-оптическая линия связи (серверная)</w:t>
            </w:r>
          </w:p>
        </w:tc>
        <w:tc>
          <w:tcPr>
            <w:tcW w:w="1392" w:type="dxa"/>
            <w:vAlign w:val="center"/>
          </w:tcPr>
          <w:p w14:paraId="4B6E4A7E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14:paraId="612C8FE6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6941">
              <w:rPr>
                <w:rFonts w:ascii="Times New Roman" w:hAnsi="Times New Roman"/>
                <w:sz w:val="14"/>
                <w:szCs w:val="14"/>
              </w:rPr>
              <w:t>00000341</w:t>
            </w:r>
          </w:p>
        </w:tc>
        <w:tc>
          <w:tcPr>
            <w:tcW w:w="992" w:type="dxa"/>
            <w:vAlign w:val="center"/>
          </w:tcPr>
          <w:p w14:paraId="05995961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14:paraId="67068426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28 864,00</w:t>
            </w:r>
          </w:p>
        </w:tc>
        <w:tc>
          <w:tcPr>
            <w:tcW w:w="1134" w:type="dxa"/>
            <w:vMerge w:val="restart"/>
            <w:vAlign w:val="center"/>
          </w:tcPr>
          <w:p w14:paraId="0008A291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Незалоговое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имущество</w:t>
            </w:r>
          </w:p>
        </w:tc>
        <w:tc>
          <w:tcPr>
            <w:tcW w:w="1124" w:type="dxa"/>
            <w:vMerge/>
            <w:vAlign w:val="center"/>
          </w:tcPr>
          <w:p w14:paraId="66513258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9790B" w:rsidRPr="004A6941" w14:paraId="005A555C" w14:textId="77777777" w:rsidTr="00432592">
        <w:trPr>
          <w:trHeight w:val="247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14:paraId="6BF9ADF2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68" w:type="dxa"/>
            <w:shd w:val="clear" w:color="auto" w:fill="auto"/>
            <w:noWrap/>
            <w:vAlign w:val="center"/>
          </w:tcPr>
          <w:p w14:paraId="649319D1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6941">
              <w:rPr>
                <w:rFonts w:ascii="Times New Roman" w:hAnsi="Times New Roman"/>
                <w:sz w:val="14"/>
                <w:szCs w:val="14"/>
              </w:rPr>
              <w:t>Система контроля доступа (ул. Республики, д.252)</w:t>
            </w:r>
          </w:p>
        </w:tc>
        <w:tc>
          <w:tcPr>
            <w:tcW w:w="1392" w:type="dxa"/>
            <w:vAlign w:val="center"/>
          </w:tcPr>
          <w:p w14:paraId="7A525F55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14:paraId="45203C1C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6941">
              <w:rPr>
                <w:rFonts w:ascii="Times New Roman" w:hAnsi="Times New Roman"/>
                <w:sz w:val="14"/>
                <w:szCs w:val="14"/>
              </w:rPr>
              <w:t>00000426</w:t>
            </w:r>
          </w:p>
        </w:tc>
        <w:tc>
          <w:tcPr>
            <w:tcW w:w="992" w:type="dxa"/>
            <w:vAlign w:val="center"/>
          </w:tcPr>
          <w:p w14:paraId="00AEDE4F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14:paraId="4F9331E6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6 295,00</w:t>
            </w:r>
          </w:p>
        </w:tc>
        <w:tc>
          <w:tcPr>
            <w:tcW w:w="1134" w:type="dxa"/>
            <w:vMerge/>
          </w:tcPr>
          <w:p w14:paraId="5CEE1D0B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24" w:type="dxa"/>
            <w:vMerge/>
            <w:vAlign w:val="center"/>
          </w:tcPr>
          <w:p w14:paraId="35DD2828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9790B" w:rsidRPr="004A6941" w14:paraId="4E267ED5" w14:textId="77777777" w:rsidTr="00432592">
        <w:trPr>
          <w:trHeight w:val="247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14:paraId="24896132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68" w:type="dxa"/>
            <w:shd w:val="clear" w:color="auto" w:fill="auto"/>
            <w:noWrap/>
            <w:vAlign w:val="center"/>
          </w:tcPr>
          <w:p w14:paraId="45628C8A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6941">
              <w:rPr>
                <w:rFonts w:ascii="Times New Roman" w:hAnsi="Times New Roman"/>
                <w:sz w:val="14"/>
                <w:szCs w:val="14"/>
              </w:rPr>
              <w:t xml:space="preserve">Система вентиляции (1 </w:t>
            </w:r>
            <w:proofErr w:type="spellStart"/>
            <w:r w:rsidRPr="004A6941">
              <w:rPr>
                <w:rFonts w:ascii="Times New Roman" w:hAnsi="Times New Roman"/>
                <w:sz w:val="14"/>
                <w:szCs w:val="14"/>
              </w:rPr>
              <w:t>эт</w:t>
            </w:r>
            <w:proofErr w:type="spellEnd"/>
            <w:r w:rsidRPr="004A6941">
              <w:rPr>
                <w:rFonts w:ascii="Times New Roman" w:hAnsi="Times New Roman"/>
                <w:sz w:val="14"/>
                <w:szCs w:val="14"/>
              </w:rPr>
              <w:t>. здания по адресу: ул. Республики, 252)</w:t>
            </w:r>
          </w:p>
        </w:tc>
        <w:tc>
          <w:tcPr>
            <w:tcW w:w="1392" w:type="dxa"/>
            <w:vAlign w:val="center"/>
          </w:tcPr>
          <w:p w14:paraId="70B65608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14:paraId="1E0F7130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6941">
              <w:rPr>
                <w:rFonts w:ascii="Times New Roman" w:hAnsi="Times New Roman"/>
                <w:sz w:val="14"/>
                <w:szCs w:val="14"/>
              </w:rPr>
              <w:t>00000390</w:t>
            </w:r>
          </w:p>
        </w:tc>
        <w:tc>
          <w:tcPr>
            <w:tcW w:w="992" w:type="dxa"/>
            <w:vAlign w:val="center"/>
          </w:tcPr>
          <w:p w14:paraId="5175F0B7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14:paraId="34A071C0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7 936,00</w:t>
            </w:r>
          </w:p>
        </w:tc>
        <w:tc>
          <w:tcPr>
            <w:tcW w:w="1134" w:type="dxa"/>
            <w:vMerge/>
          </w:tcPr>
          <w:p w14:paraId="0A38A15A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24" w:type="dxa"/>
            <w:vMerge/>
            <w:vAlign w:val="center"/>
          </w:tcPr>
          <w:p w14:paraId="3992C1ED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9790B" w:rsidRPr="004A6941" w14:paraId="64DC6495" w14:textId="77777777" w:rsidTr="00432592">
        <w:trPr>
          <w:trHeight w:val="247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14:paraId="35DC9423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68" w:type="dxa"/>
            <w:shd w:val="clear" w:color="auto" w:fill="auto"/>
            <w:noWrap/>
            <w:vAlign w:val="center"/>
          </w:tcPr>
          <w:p w14:paraId="6A2BC5A0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6941">
              <w:rPr>
                <w:rFonts w:ascii="Times New Roman" w:hAnsi="Times New Roman"/>
                <w:sz w:val="14"/>
                <w:szCs w:val="14"/>
              </w:rPr>
              <w:t>Охранно-пожарная сигнализация (ул. Республики, д.252, 1эт.)</w:t>
            </w:r>
          </w:p>
        </w:tc>
        <w:tc>
          <w:tcPr>
            <w:tcW w:w="1392" w:type="dxa"/>
            <w:vAlign w:val="center"/>
          </w:tcPr>
          <w:p w14:paraId="2C496CD5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14:paraId="17E0FBD3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6941">
              <w:rPr>
                <w:rFonts w:ascii="Times New Roman" w:hAnsi="Times New Roman"/>
                <w:sz w:val="14"/>
                <w:szCs w:val="14"/>
              </w:rPr>
              <w:t>00000353</w:t>
            </w:r>
          </w:p>
        </w:tc>
        <w:tc>
          <w:tcPr>
            <w:tcW w:w="992" w:type="dxa"/>
            <w:vAlign w:val="center"/>
          </w:tcPr>
          <w:p w14:paraId="2D299C54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14:paraId="305F11B7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5 331,00</w:t>
            </w:r>
          </w:p>
        </w:tc>
        <w:tc>
          <w:tcPr>
            <w:tcW w:w="1134" w:type="dxa"/>
            <w:vMerge/>
          </w:tcPr>
          <w:p w14:paraId="4A377318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24" w:type="dxa"/>
            <w:vMerge/>
            <w:vAlign w:val="center"/>
          </w:tcPr>
          <w:p w14:paraId="4C4742D9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9790B" w:rsidRPr="004A6941" w14:paraId="701AA6B3" w14:textId="77777777" w:rsidTr="00432592">
        <w:trPr>
          <w:trHeight w:val="495"/>
          <w:jc w:val="center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760B9B97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6941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2568" w:type="dxa"/>
            <w:shd w:val="clear" w:color="auto" w:fill="auto"/>
            <w:noWrap/>
            <w:vAlign w:val="center"/>
            <w:hideMark/>
          </w:tcPr>
          <w:p w14:paraId="365CEC89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6941">
              <w:rPr>
                <w:rFonts w:ascii="Times New Roman" w:hAnsi="Times New Roman"/>
                <w:sz w:val="14"/>
                <w:szCs w:val="14"/>
              </w:rPr>
              <w:t>Нежилое помещение по адресу:</w:t>
            </w:r>
          </w:p>
          <w:p w14:paraId="25EB2734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6941">
              <w:rPr>
                <w:rFonts w:ascii="Times New Roman" w:hAnsi="Times New Roman"/>
                <w:sz w:val="14"/>
                <w:szCs w:val="14"/>
              </w:rPr>
              <w:t>г. Тюмень, ул. Республики, 252</w:t>
            </w:r>
          </w:p>
          <w:p w14:paraId="494BAACA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6941">
              <w:rPr>
                <w:rFonts w:ascii="Times New Roman" w:hAnsi="Times New Roman"/>
                <w:sz w:val="14"/>
                <w:szCs w:val="14"/>
              </w:rPr>
              <w:t xml:space="preserve">пл. 199,6 м2, </w:t>
            </w:r>
            <w:proofErr w:type="spellStart"/>
            <w:r w:rsidRPr="004A6941">
              <w:rPr>
                <w:rFonts w:ascii="Times New Roman" w:hAnsi="Times New Roman"/>
                <w:sz w:val="14"/>
                <w:szCs w:val="14"/>
              </w:rPr>
              <w:t>кад</w:t>
            </w:r>
            <w:proofErr w:type="spellEnd"/>
            <w:r w:rsidRPr="004A6941">
              <w:rPr>
                <w:rFonts w:ascii="Times New Roman" w:hAnsi="Times New Roman"/>
                <w:sz w:val="14"/>
                <w:szCs w:val="14"/>
              </w:rPr>
              <w:t>. №</w:t>
            </w:r>
          </w:p>
          <w:p w14:paraId="76E3EA5C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6941">
              <w:rPr>
                <w:rFonts w:ascii="Times New Roman" w:hAnsi="Times New Roman"/>
                <w:sz w:val="14"/>
                <w:szCs w:val="14"/>
              </w:rPr>
              <w:t>72:23:0231001:1292</w:t>
            </w:r>
          </w:p>
        </w:tc>
        <w:tc>
          <w:tcPr>
            <w:tcW w:w="1392" w:type="dxa"/>
            <w:vAlign w:val="center"/>
          </w:tcPr>
          <w:p w14:paraId="20A2C99A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6941">
              <w:rPr>
                <w:rFonts w:ascii="Times New Roman" w:hAnsi="Times New Roman"/>
                <w:sz w:val="14"/>
                <w:szCs w:val="14"/>
              </w:rPr>
              <w:t>72:23:0231001:1292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14:paraId="201CEE4A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6941">
              <w:rPr>
                <w:rFonts w:ascii="Times New Roman" w:hAnsi="Times New Roman"/>
                <w:sz w:val="14"/>
                <w:szCs w:val="14"/>
              </w:rPr>
              <w:t>00000490</w:t>
            </w:r>
          </w:p>
        </w:tc>
        <w:tc>
          <w:tcPr>
            <w:tcW w:w="992" w:type="dxa"/>
            <w:vAlign w:val="center"/>
          </w:tcPr>
          <w:p w14:paraId="10EE6274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6941">
              <w:rPr>
                <w:rFonts w:ascii="Times New Roman" w:hAnsi="Times New Roman"/>
                <w:sz w:val="14"/>
                <w:szCs w:val="14"/>
              </w:rPr>
              <w:t>199,6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2443C041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6941">
              <w:rPr>
                <w:rFonts w:ascii="Times New Roman" w:hAnsi="Times New Roman"/>
                <w:sz w:val="14"/>
                <w:szCs w:val="14"/>
              </w:rPr>
              <w:t>5 593 808,00</w:t>
            </w:r>
          </w:p>
        </w:tc>
        <w:tc>
          <w:tcPr>
            <w:tcW w:w="1134" w:type="dxa"/>
            <w:vMerge w:val="restart"/>
            <w:vAlign w:val="center"/>
          </w:tcPr>
          <w:p w14:paraId="5633355C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70ED9">
              <w:rPr>
                <w:rFonts w:ascii="Times New Roman" w:hAnsi="Times New Roman"/>
                <w:sz w:val="14"/>
                <w:szCs w:val="14"/>
              </w:rPr>
              <w:t>Залог АО «БМ-Банк»</w:t>
            </w:r>
          </w:p>
        </w:tc>
        <w:tc>
          <w:tcPr>
            <w:tcW w:w="1124" w:type="dxa"/>
            <w:vMerge w:val="restart"/>
            <w:vAlign w:val="center"/>
          </w:tcPr>
          <w:p w14:paraId="0592E9A9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6941">
              <w:rPr>
                <w:rFonts w:ascii="Times New Roman" w:hAnsi="Times New Roman"/>
                <w:sz w:val="14"/>
                <w:szCs w:val="14"/>
              </w:rPr>
              <w:t>8 703 386,68</w:t>
            </w:r>
          </w:p>
        </w:tc>
      </w:tr>
      <w:tr w:rsidR="00E9790B" w:rsidRPr="004A6941" w14:paraId="52D738C2" w14:textId="77777777" w:rsidTr="00432592">
        <w:trPr>
          <w:trHeight w:val="494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14:paraId="497A049B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68" w:type="dxa"/>
            <w:shd w:val="clear" w:color="auto" w:fill="auto"/>
            <w:noWrap/>
            <w:vAlign w:val="center"/>
          </w:tcPr>
          <w:p w14:paraId="690F9795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6941">
              <w:rPr>
                <w:rFonts w:ascii="Times New Roman" w:hAnsi="Times New Roman"/>
                <w:sz w:val="14"/>
                <w:szCs w:val="14"/>
              </w:rPr>
              <w:t xml:space="preserve">42/1000 долей в праве общей долевой собственности на земельный участок (пл. 11212 м2) по адресу: г. Тюмень, ул. Республики, д.252, строение </w:t>
            </w:r>
            <w:proofErr w:type="spellStart"/>
            <w:r w:rsidRPr="004A6941">
              <w:rPr>
                <w:rFonts w:ascii="Times New Roman" w:hAnsi="Times New Roman"/>
                <w:sz w:val="14"/>
                <w:szCs w:val="14"/>
              </w:rPr>
              <w:t>кад</w:t>
            </w:r>
            <w:proofErr w:type="spellEnd"/>
            <w:r w:rsidRPr="004A6941">
              <w:rPr>
                <w:rFonts w:ascii="Times New Roman" w:hAnsi="Times New Roman"/>
                <w:sz w:val="14"/>
                <w:szCs w:val="14"/>
              </w:rPr>
              <w:t>. №1972:23:0231001:55</w:t>
            </w:r>
          </w:p>
        </w:tc>
        <w:tc>
          <w:tcPr>
            <w:tcW w:w="1392" w:type="dxa"/>
            <w:vAlign w:val="center"/>
          </w:tcPr>
          <w:p w14:paraId="163710D7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6941">
              <w:rPr>
                <w:rFonts w:ascii="Times New Roman" w:hAnsi="Times New Roman"/>
                <w:sz w:val="14"/>
                <w:szCs w:val="14"/>
              </w:rPr>
              <w:t>72:23:0231001:55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14:paraId="598DB62F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6941">
              <w:rPr>
                <w:rFonts w:ascii="Times New Roman" w:hAnsi="Times New Roman"/>
                <w:sz w:val="14"/>
                <w:szCs w:val="14"/>
              </w:rPr>
              <w:t>00000345</w:t>
            </w:r>
          </w:p>
        </w:tc>
        <w:tc>
          <w:tcPr>
            <w:tcW w:w="992" w:type="dxa"/>
            <w:vAlign w:val="center"/>
          </w:tcPr>
          <w:p w14:paraId="2C931E1D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6941">
              <w:rPr>
                <w:rFonts w:ascii="Times New Roman" w:hAnsi="Times New Roman"/>
                <w:sz w:val="14"/>
                <w:szCs w:val="14"/>
              </w:rPr>
              <w:t>42/1000 долей в праве общей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14:paraId="22F70DBD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6941">
              <w:rPr>
                <w:rFonts w:ascii="Times New Roman" w:hAnsi="Times New Roman"/>
                <w:sz w:val="14"/>
                <w:szCs w:val="14"/>
              </w:rPr>
              <w:t>3 109 578,68</w:t>
            </w:r>
          </w:p>
        </w:tc>
        <w:tc>
          <w:tcPr>
            <w:tcW w:w="1134" w:type="dxa"/>
            <w:vMerge/>
          </w:tcPr>
          <w:p w14:paraId="7AD6BEE8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24" w:type="dxa"/>
            <w:vMerge/>
            <w:vAlign w:val="center"/>
          </w:tcPr>
          <w:p w14:paraId="1B66D3C7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9790B" w:rsidRPr="004A6941" w14:paraId="385BF366" w14:textId="77777777" w:rsidTr="00432592">
        <w:trPr>
          <w:trHeight w:val="300"/>
          <w:jc w:val="center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25A93E8C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6941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2568" w:type="dxa"/>
            <w:shd w:val="clear" w:color="auto" w:fill="auto"/>
            <w:noWrap/>
            <w:vAlign w:val="center"/>
            <w:hideMark/>
          </w:tcPr>
          <w:p w14:paraId="68D1530E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6941">
              <w:rPr>
                <w:rFonts w:ascii="Times New Roman" w:hAnsi="Times New Roman"/>
                <w:sz w:val="14"/>
                <w:szCs w:val="14"/>
              </w:rPr>
              <w:t>Нежилое помещение по адресу: г. Тюмень, ул. Республики, 250б, 3</w:t>
            </w:r>
          </w:p>
          <w:p w14:paraId="416C23E4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4A6941">
              <w:rPr>
                <w:rFonts w:ascii="Times New Roman" w:hAnsi="Times New Roman"/>
                <w:sz w:val="14"/>
                <w:szCs w:val="14"/>
              </w:rPr>
              <w:t>эт</w:t>
            </w:r>
            <w:proofErr w:type="spellEnd"/>
            <w:r w:rsidRPr="004A6941">
              <w:rPr>
                <w:rFonts w:ascii="Times New Roman" w:hAnsi="Times New Roman"/>
                <w:sz w:val="14"/>
                <w:szCs w:val="14"/>
              </w:rPr>
              <w:t xml:space="preserve">., пл. 28,4 м2, </w:t>
            </w:r>
            <w:proofErr w:type="spellStart"/>
            <w:r w:rsidRPr="004A6941">
              <w:rPr>
                <w:rFonts w:ascii="Times New Roman" w:hAnsi="Times New Roman"/>
                <w:sz w:val="14"/>
                <w:szCs w:val="14"/>
              </w:rPr>
              <w:t>кад</w:t>
            </w:r>
            <w:proofErr w:type="spellEnd"/>
            <w:r w:rsidRPr="004A6941">
              <w:rPr>
                <w:rFonts w:ascii="Times New Roman" w:hAnsi="Times New Roman"/>
                <w:sz w:val="14"/>
                <w:szCs w:val="14"/>
              </w:rPr>
              <w:t>. №</w:t>
            </w:r>
          </w:p>
          <w:p w14:paraId="6CA9B991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6941">
              <w:rPr>
                <w:rFonts w:ascii="Times New Roman" w:hAnsi="Times New Roman"/>
                <w:sz w:val="14"/>
                <w:szCs w:val="14"/>
              </w:rPr>
              <w:t>72:23:0231001:747</w:t>
            </w:r>
          </w:p>
        </w:tc>
        <w:tc>
          <w:tcPr>
            <w:tcW w:w="1392" w:type="dxa"/>
            <w:vAlign w:val="center"/>
          </w:tcPr>
          <w:p w14:paraId="4640E46A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6941">
              <w:rPr>
                <w:rFonts w:ascii="Times New Roman" w:hAnsi="Times New Roman"/>
                <w:sz w:val="14"/>
                <w:szCs w:val="14"/>
              </w:rPr>
              <w:t>72:23:0231001:747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14:paraId="42879059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6941">
              <w:rPr>
                <w:rFonts w:ascii="Times New Roman" w:hAnsi="Times New Roman"/>
                <w:sz w:val="14"/>
                <w:szCs w:val="14"/>
              </w:rPr>
              <w:t>00000470</w:t>
            </w:r>
          </w:p>
        </w:tc>
        <w:tc>
          <w:tcPr>
            <w:tcW w:w="992" w:type="dxa"/>
            <w:vAlign w:val="center"/>
          </w:tcPr>
          <w:p w14:paraId="65B97800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6941">
              <w:rPr>
                <w:rFonts w:ascii="Times New Roman" w:hAnsi="Times New Roman"/>
                <w:sz w:val="14"/>
                <w:szCs w:val="14"/>
              </w:rPr>
              <w:t>28,4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173D97C1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6941">
              <w:rPr>
                <w:rFonts w:ascii="Times New Roman" w:hAnsi="Times New Roman"/>
                <w:sz w:val="14"/>
                <w:szCs w:val="14"/>
              </w:rPr>
              <w:t>1 366 055,00</w:t>
            </w:r>
          </w:p>
        </w:tc>
        <w:tc>
          <w:tcPr>
            <w:tcW w:w="1134" w:type="dxa"/>
            <w:vMerge w:val="restart"/>
            <w:vAlign w:val="center"/>
          </w:tcPr>
          <w:p w14:paraId="30F39557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Залог АО «БМ-Банк»</w:t>
            </w:r>
          </w:p>
        </w:tc>
        <w:tc>
          <w:tcPr>
            <w:tcW w:w="1124" w:type="dxa"/>
            <w:vMerge w:val="restart"/>
            <w:vAlign w:val="center"/>
          </w:tcPr>
          <w:p w14:paraId="0BB4F65D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3406">
              <w:rPr>
                <w:rFonts w:ascii="Times New Roman" w:hAnsi="Times New Roman"/>
                <w:sz w:val="14"/>
                <w:szCs w:val="14"/>
              </w:rPr>
              <w:t>27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D43406">
              <w:rPr>
                <w:rFonts w:ascii="Times New Roman" w:hAnsi="Times New Roman"/>
                <w:sz w:val="14"/>
                <w:szCs w:val="14"/>
              </w:rPr>
              <w:t>975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D43406">
              <w:rPr>
                <w:rFonts w:ascii="Times New Roman" w:hAnsi="Times New Roman"/>
                <w:sz w:val="14"/>
                <w:szCs w:val="14"/>
              </w:rPr>
              <w:t>832</w:t>
            </w:r>
            <w:r>
              <w:rPr>
                <w:rFonts w:ascii="Times New Roman" w:hAnsi="Times New Roman"/>
                <w:sz w:val="14"/>
                <w:szCs w:val="14"/>
              </w:rPr>
              <w:t>,00</w:t>
            </w:r>
          </w:p>
        </w:tc>
      </w:tr>
      <w:tr w:rsidR="00E9790B" w:rsidRPr="004A6941" w14:paraId="65EF7422" w14:textId="77777777" w:rsidTr="00432592">
        <w:trPr>
          <w:trHeight w:val="300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3A9570F0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68" w:type="dxa"/>
            <w:shd w:val="clear" w:color="auto" w:fill="auto"/>
            <w:noWrap/>
            <w:vAlign w:val="center"/>
            <w:hideMark/>
          </w:tcPr>
          <w:p w14:paraId="121A7BB6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6941">
              <w:rPr>
                <w:rFonts w:ascii="Times New Roman" w:hAnsi="Times New Roman"/>
                <w:sz w:val="14"/>
                <w:szCs w:val="14"/>
              </w:rPr>
              <w:t>Нежилое помещение по адресу: г. Тюмень, ул. Республики, 250б, 3</w:t>
            </w:r>
          </w:p>
          <w:p w14:paraId="1D08A466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4A6941">
              <w:rPr>
                <w:rFonts w:ascii="Times New Roman" w:hAnsi="Times New Roman"/>
                <w:sz w:val="14"/>
                <w:szCs w:val="14"/>
              </w:rPr>
              <w:t>эт</w:t>
            </w:r>
            <w:proofErr w:type="spellEnd"/>
            <w:r w:rsidRPr="004A6941">
              <w:rPr>
                <w:rFonts w:ascii="Times New Roman" w:hAnsi="Times New Roman"/>
                <w:sz w:val="14"/>
                <w:szCs w:val="14"/>
              </w:rPr>
              <w:t xml:space="preserve">., пл. 303,1 м2, </w:t>
            </w:r>
            <w:proofErr w:type="spellStart"/>
            <w:r w:rsidRPr="004A6941">
              <w:rPr>
                <w:rFonts w:ascii="Times New Roman" w:hAnsi="Times New Roman"/>
                <w:sz w:val="14"/>
                <w:szCs w:val="14"/>
              </w:rPr>
              <w:t>кад</w:t>
            </w:r>
            <w:proofErr w:type="spellEnd"/>
            <w:r w:rsidRPr="004A6941">
              <w:rPr>
                <w:rFonts w:ascii="Times New Roman" w:hAnsi="Times New Roman"/>
                <w:sz w:val="14"/>
                <w:szCs w:val="14"/>
              </w:rPr>
              <w:t>. №</w:t>
            </w:r>
          </w:p>
          <w:p w14:paraId="6F97A821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6941">
              <w:rPr>
                <w:rFonts w:ascii="Times New Roman" w:hAnsi="Times New Roman"/>
                <w:sz w:val="14"/>
                <w:szCs w:val="14"/>
              </w:rPr>
              <w:t>72:23:0231001:787</w:t>
            </w:r>
          </w:p>
        </w:tc>
        <w:tc>
          <w:tcPr>
            <w:tcW w:w="1392" w:type="dxa"/>
            <w:vAlign w:val="center"/>
          </w:tcPr>
          <w:p w14:paraId="2819FA58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6941">
              <w:rPr>
                <w:rFonts w:ascii="Times New Roman" w:hAnsi="Times New Roman"/>
                <w:sz w:val="14"/>
                <w:szCs w:val="14"/>
              </w:rPr>
              <w:t>72:23:0231001:787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14:paraId="07A5BB4B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6941">
              <w:rPr>
                <w:rFonts w:ascii="Times New Roman" w:hAnsi="Times New Roman"/>
                <w:sz w:val="14"/>
                <w:szCs w:val="14"/>
              </w:rPr>
              <w:t>00000469</w:t>
            </w:r>
          </w:p>
        </w:tc>
        <w:tc>
          <w:tcPr>
            <w:tcW w:w="992" w:type="dxa"/>
            <w:vAlign w:val="center"/>
          </w:tcPr>
          <w:p w14:paraId="7C0EDDFF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6941">
              <w:rPr>
                <w:rFonts w:ascii="Times New Roman" w:hAnsi="Times New Roman"/>
                <w:sz w:val="14"/>
                <w:szCs w:val="14"/>
              </w:rPr>
              <w:t>303,1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616770DA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6941">
              <w:rPr>
                <w:rFonts w:ascii="Times New Roman" w:hAnsi="Times New Roman"/>
                <w:sz w:val="14"/>
                <w:szCs w:val="14"/>
              </w:rPr>
              <w:t>11 541 041,00</w:t>
            </w:r>
          </w:p>
        </w:tc>
        <w:tc>
          <w:tcPr>
            <w:tcW w:w="1134" w:type="dxa"/>
            <w:vMerge/>
          </w:tcPr>
          <w:p w14:paraId="586146B7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24" w:type="dxa"/>
            <w:vMerge/>
            <w:vAlign w:val="center"/>
          </w:tcPr>
          <w:p w14:paraId="26E2CD6C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9790B" w:rsidRPr="004A6941" w14:paraId="3AC523BF" w14:textId="77777777" w:rsidTr="00432592">
        <w:trPr>
          <w:trHeight w:val="300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2E473CA1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68" w:type="dxa"/>
            <w:shd w:val="clear" w:color="auto" w:fill="auto"/>
            <w:noWrap/>
            <w:vAlign w:val="center"/>
            <w:hideMark/>
          </w:tcPr>
          <w:p w14:paraId="7DEDC520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6941">
              <w:rPr>
                <w:rFonts w:ascii="Times New Roman" w:hAnsi="Times New Roman"/>
                <w:sz w:val="14"/>
                <w:szCs w:val="14"/>
              </w:rPr>
              <w:t>Нежилое помещение по адресу: г. Тюмень, ул. Республики, 250б, 3</w:t>
            </w:r>
          </w:p>
          <w:p w14:paraId="25B05842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4A6941">
              <w:rPr>
                <w:rFonts w:ascii="Times New Roman" w:hAnsi="Times New Roman"/>
                <w:sz w:val="14"/>
                <w:szCs w:val="14"/>
              </w:rPr>
              <w:t>эт</w:t>
            </w:r>
            <w:proofErr w:type="spellEnd"/>
            <w:r w:rsidRPr="004A6941">
              <w:rPr>
                <w:rFonts w:ascii="Times New Roman" w:hAnsi="Times New Roman"/>
                <w:sz w:val="14"/>
                <w:szCs w:val="14"/>
              </w:rPr>
              <w:t xml:space="preserve">., пл. 397,8 м2, </w:t>
            </w:r>
            <w:proofErr w:type="spellStart"/>
            <w:r w:rsidRPr="004A6941">
              <w:rPr>
                <w:rFonts w:ascii="Times New Roman" w:hAnsi="Times New Roman"/>
                <w:sz w:val="14"/>
                <w:szCs w:val="14"/>
              </w:rPr>
              <w:t>кад</w:t>
            </w:r>
            <w:proofErr w:type="spellEnd"/>
            <w:r w:rsidRPr="004A6941">
              <w:rPr>
                <w:rFonts w:ascii="Times New Roman" w:hAnsi="Times New Roman"/>
                <w:sz w:val="14"/>
                <w:szCs w:val="14"/>
              </w:rPr>
              <w:t>. №</w:t>
            </w:r>
          </w:p>
          <w:p w14:paraId="7936AAB9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6941">
              <w:rPr>
                <w:rFonts w:ascii="Times New Roman" w:hAnsi="Times New Roman"/>
                <w:sz w:val="14"/>
                <w:szCs w:val="14"/>
              </w:rPr>
              <w:t>72:23:0231001:793</w:t>
            </w:r>
          </w:p>
        </w:tc>
        <w:tc>
          <w:tcPr>
            <w:tcW w:w="1392" w:type="dxa"/>
            <w:vAlign w:val="center"/>
          </w:tcPr>
          <w:p w14:paraId="414077BD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6941">
              <w:rPr>
                <w:rFonts w:ascii="Times New Roman" w:hAnsi="Times New Roman"/>
                <w:sz w:val="14"/>
                <w:szCs w:val="14"/>
              </w:rPr>
              <w:t>72:23:0231001:793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14:paraId="613E634D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6941">
              <w:rPr>
                <w:rFonts w:ascii="Times New Roman" w:hAnsi="Times New Roman"/>
                <w:sz w:val="14"/>
                <w:szCs w:val="14"/>
              </w:rPr>
              <w:t>00000468</w:t>
            </w:r>
          </w:p>
        </w:tc>
        <w:tc>
          <w:tcPr>
            <w:tcW w:w="992" w:type="dxa"/>
            <w:vAlign w:val="center"/>
          </w:tcPr>
          <w:p w14:paraId="3174726A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6941">
              <w:rPr>
                <w:rFonts w:ascii="Times New Roman" w:hAnsi="Times New Roman"/>
                <w:sz w:val="14"/>
                <w:szCs w:val="14"/>
              </w:rPr>
              <w:t>397,8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5B56267F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6941">
              <w:rPr>
                <w:rFonts w:ascii="Times New Roman" w:hAnsi="Times New Roman"/>
                <w:sz w:val="14"/>
                <w:szCs w:val="14"/>
              </w:rPr>
              <w:t>14 711 526,00</w:t>
            </w:r>
          </w:p>
        </w:tc>
        <w:tc>
          <w:tcPr>
            <w:tcW w:w="1134" w:type="dxa"/>
            <w:vMerge/>
          </w:tcPr>
          <w:p w14:paraId="130FB5C0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24" w:type="dxa"/>
            <w:vMerge/>
            <w:vAlign w:val="center"/>
          </w:tcPr>
          <w:p w14:paraId="5CBC3188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gridSpan w:val="0"/>
          </w:tcPr>
          <w:p w14:paraId="3AC523BF" w14:textId="77777777" w:rsidR="00E9790B" w:rsidRPr="004A6941" w:rsidRDefault="00E9790B">
            <w:pPr>
              <w:spacing w:after="160" w:line="259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ab/>
            </w:r>
          </w:p>
        </w:tc>
      </w:tr>
      <w:tr w:rsidR="00E9790B" w:rsidRPr="004A6941" w14:paraId="5994361D" w14:textId="77777777" w:rsidTr="00432592">
        <w:trPr>
          <w:trHeight w:val="300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14:paraId="37F91B19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68" w:type="dxa"/>
            <w:shd w:val="clear" w:color="auto" w:fill="auto"/>
            <w:noWrap/>
            <w:vAlign w:val="center"/>
          </w:tcPr>
          <w:p w14:paraId="6A915736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C642E">
              <w:rPr>
                <w:rFonts w:ascii="Times New Roman" w:hAnsi="Times New Roman"/>
                <w:sz w:val="14"/>
                <w:szCs w:val="14"/>
              </w:rPr>
              <w:t>Структурированная кабельная система</w:t>
            </w:r>
          </w:p>
        </w:tc>
        <w:tc>
          <w:tcPr>
            <w:tcW w:w="1392" w:type="dxa"/>
            <w:vAlign w:val="center"/>
          </w:tcPr>
          <w:p w14:paraId="64CB973E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14:paraId="7176238D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C642E">
              <w:rPr>
                <w:rFonts w:ascii="Times New Roman" w:hAnsi="Times New Roman"/>
                <w:sz w:val="14"/>
                <w:szCs w:val="14"/>
              </w:rPr>
              <w:t>00000012</w:t>
            </w:r>
          </w:p>
        </w:tc>
        <w:tc>
          <w:tcPr>
            <w:tcW w:w="992" w:type="dxa"/>
            <w:vAlign w:val="center"/>
          </w:tcPr>
          <w:p w14:paraId="5C3EC5FE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14:paraId="6F3E7F28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189 197,00</w:t>
            </w:r>
          </w:p>
        </w:tc>
        <w:tc>
          <w:tcPr>
            <w:tcW w:w="1134" w:type="dxa"/>
            <w:vMerge w:val="restart"/>
            <w:vAlign w:val="center"/>
          </w:tcPr>
          <w:p w14:paraId="4BA11239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Незалоговое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имущество</w:t>
            </w:r>
          </w:p>
        </w:tc>
        <w:tc>
          <w:tcPr>
            <w:tcW w:w="1124" w:type="dxa"/>
            <w:vMerge/>
            <w:vAlign w:val="center"/>
          </w:tcPr>
          <w:p w14:paraId="7D44F5BC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9790B" w:rsidRPr="004A6941" w14:paraId="47733272" w14:textId="77777777" w:rsidTr="00432592">
        <w:trPr>
          <w:trHeight w:val="300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14:paraId="25ECEA73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68" w:type="dxa"/>
            <w:shd w:val="clear" w:color="auto" w:fill="auto"/>
            <w:noWrap/>
            <w:vAlign w:val="center"/>
          </w:tcPr>
          <w:p w14:paraId="0CEB178B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C642E">
              <w:rPr>
                <w:rFonts w:ascii="Times New Roman" w:hAnsi="Times New Roman"/>
                <w:sz w:val="14"/>
                <w:szCs w:val="14"/>
              </w:rPr>
              <w:t xml:space="preserve">Турникет </w:t>
            </w:r>
            <w:proofErr w:type="spellStart"/>
            <w:r w:rsidRPr="009C642E">
              <w:rPr>
                <w:rFonts w:ascii="Times New Roman" w:hAnsi="Times New Roman"/>
                <w:sz w:val="14"/>
                <w:szCs w:val="14"/>
              </w:rPr>
              <w:t>PERCo</w:t>
            </w:r>
            <w:proofErr w:type="spellEnd"/>
            <w:r w:rsidRPr="009C642E">
              <w:rPr>
                <w:rFonts w:ascii="Times New Roman" w:hAnsi="Times New Roman"/>
                <w:sz w:val="14"/>
                <w:szCs w:val="14"/>
              </w:rPr>
              <w:t>-K - электронная проходная</w:t>
            </w:r>
          </w:p>
        </w:tc>
        <w:tc>
          <w:tcPr>
            <w:tcW w:w="1392" w:type="dxa"/>
            <w:vAlign w:val="center"/>
          </w:tcPr>
          <w:p w14:paraId="31F2FA33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14:paraId="5175540A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C642E">
              <w:rPr>
                <w:rFonts w:ascii="Times New Roman" w:hAnsi="Times New Roman"/>
                <w:sz w:val="14"/>
                <w:szCs w:val="14"/>
              </w:rPr>
              <w:t>00000050</w:t>
            </w:r>
          </w:p>
        </w:tc>
        <w:tc>
          <w:tcPr>
            <w:tcW w:w="992" w:type="dxa"/>
            <w:vAlign w:val="center"/>
          </w:tcPr>
          <w:p w14:paraId="1D25D17C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14:paraId="4EE25152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33 174,00</w:t>
            </w:r>
          </w:p>
        </w:tc>
        <w:tc>
          <w:tcPr>
            <w:tcW w:w="1134" w:type="dxa"/>
            <w:vMerge/>
          </w:tcPr>
          <w:p w14:paraId="5B56975F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24" w:type="dxa"/>
            <w:vMerge/>
            <w:vAlign w:val="center"/>
          </w:tcPr>
          <w:p w14:paraId="23F9F686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9790B" w:rsidRPr="004A6941" w14:paraId="1286B42D" w14:textId="77777777" w:rsidTr="00432592">
        <w:trPr>
          <w:trHeight w:val="300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14:paraId="296308FF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68" w:type="dxa"/>
            <w:shd w:val="clear" w:color="auto" w:fill="auto"/>
            <w:noWrap/>
            <w:vAlign w:val="center"/>
          </w:tcPr>
          <w:p w14:paraId="575CE059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C642E">
              <w:rPr>
                <w:rFonts w:ascii="Times New Roman" w:hAnsi="Times New Roman"/>
                <w:sz w:val="14"/>
                <w:szCs w:val="14"/>
              </w:rPr>
              <w:t>Система фильтрации воды</w:t>
            </w:r>
          </w:p>
        </w:tc>
        <w:tc>
          <w:tcPr>
            <w:tcW w:w="1392" w:type="dxa"/>
            <w:vAlign w:val="center"/>
          </w:tcPr>
          <w:p w14:paraId="21179BA3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14:paraId="21BA85DF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C642E">
              <w:rPr>
                <w:rFonts w:ascii="Times New Roman" w:hAnsi="Times New Roman"/>
                <w:sz w:val="14"/>
                <w:szCs w:val="14"/>
              </w:rPr>
              <w:t>00000186</w:t>
            </w:r>
          </w:p>
        </w:tc>
        <w:tc>
          <w:tcPr>
            <w:tcW w:w="992" w:type="dxa"/>
            <w:vAlign w:val="center"/>
          </w:tcPr>
          <w:p w14:paraId="0BAE84B2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14:paraId="41255B7C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4 570,00</w:t>
            </w:r>
          </w:p>
        </w:tc>
        <w:tc>
          <w:tcPr>
            <w:tcW w:w="1134" w:type="dxa"/>
            <w:vMerge/>
          </w:tcPr>
          <w:p w14:paraId="51336E13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24" w:type="dxa"/>
            <w:vMerge/>
            <w:vAlign w:val="center"/>
          </w:tcPr>
          <w:p w14:paraId="3D12BA6D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9790B" w:rsidRPr="004A6941" w14:paraId="459CE837" w14:textId="77777777" w:rsidTr="00432592">
        <w:trPr>
          <w:trHeight w:val="300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14:paraId="54BAEE40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68" w:type="dxa"/>
            <w:shd w:val="clear" w:color="auto" w:fill="auto"/>
            <w:noWrap/>
            <w:vAlign w:val="center"/>
          </w:tcPr>
          <w:p w14:paraId="2252E72B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C642E">
              <w:rPr>
                <w:rFonts w:ascii="Times New Roman" w:hAnsi="Times New Roman"/>
                <w:sz w:val="14"/>
                <w:szCs w:val="14"/>
              </w:rPr>
              <w:t>Система контроля доступа (ул. Республики, д.250 Б)</w:t>
            </w:r>
          </w:p>
        </w:tc>
        <w:tc>
          <w:tcPr>
            <w:tcW w:w="1392" w:type="dxa"/>
            <w:vAlign w:val="center"/>
          </w:tcPr>
          <w:p w14:paraId="617B0EE5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14:paraId="48F762D3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C642E">
              <w:rPr>
                <w:rFonts w:ascii="Times New Roman" w:hAnsi="Times New Roman"/>
                <w:sz w:val="14"/>
                <w:szCs w:val="14"/>
              </w:rPr>
              <w:t>00000451</w:t>
            </w:r>
          </w:p>
        </w:tc>
        <w:tc>
          <w:tcPr>
            <w:tcW w:w="992" w:type="dxa"/>
            <w:vAlign w:val="center"/>
          </w:tcPr>
          <w:p w14:paraId="55970740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14:paraId="1DFE10D9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11 286,00</w:t>
            </w:r>
          </w:p>
        </w:tc>
        <w:tc>
          <w:tcPr>
            <w:tcW w:w="1134" w:type="dxa"/>
            <w:vMerge/>
          </w:tcPr>
          <w:p w14:paraId="36D90C34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24" w:type="dxa"/>
            <w:vMerge/>
            <w:vAlign w:val="center"/>
          </w:tcPr>
          <w:p w14:paraId="3FB609A5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9790B" w:rsidRPr="004A6941" w14:paraId="1C852F82" w14:textId="77777777" w:rsidTr="00432592">
        <w:trPr>
          <w:trHeight w:val="300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14:paraId="2F8567B0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68" w:type="dxa"/>
            <w:shd w:val="clear" w:color="auto" w:fill="auto"/>
            <w:noWrap/>
            <w:vAlign w:val="center"/>
          </w:tcPr>
          <w:p w14:paraId="2BE79F62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C642E">
              <w:rPr>
                <w:rFonts w:ascii="Times New Roman" w:hAnsi="Times New Roman"/>
                <w:sz w:val="14"/>
                <w:szCs w:val="14"/>
              </w:rPr>
              <w:t>Система водоочистки*</w:t>
            </w:r>
          </w:p>
        </w:tc>
        <w:tc>
          <w:tcPr>
            <w:tcW w:w="1392" w:type="dxa"/>
            <w:vAlign w:val="center"/>
          </w:tcPr>
          <w:p w14:paraId="6FDA4146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14:paraId="23070FFF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C642E">
              <w:rPr>
                <w:rFonts w:ascii="Times New Roman" w:hAnsi="Times New Roman"/>
                <w:sz w:val="14"/>
                <w:szCs w:val="14"/>
              </w:rPr>
              <w:t>00000414</w:t>
            </w:r>
          </w:p>
        </w:tc>
        <w:tc>
          <w:tcPr>
            <w:tcW w:w="992" w:type="dxa"/>
            <w:vAlign w:val="center"/>
          </w:tcPr>
          <w:p w14:paraId="60FD5CF6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14:paraId="72E43376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14 257,00</w:t>
            </w:r>
          </w:p>
        </w:tc>
        <w:tc>
          <w:tcPr>
            <w:tcW w:w="1134" w:type="dxa"/>
            <w:vMerge/>
          </w:tcPr>
          <w:p w14:paraId="37973DDD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24" w:type="dxa"/>
            <w:vMerge/>
            <w:vAlign w:val="center"/>
          </w:tcPr>
          <w:p w14:paraId="402D14D6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9790B" w:rsidRPr="004A6941" w14:paraId="73B23BF4" w14:textId="77777777" w:rsidTr="00432592">
        <w:trPr>
          <w:trHeight w:val="300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14:paraId="3C7C58EE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68" w:type="dxa"/>
            <w:shd w:val="clear" w:color="auto" w:fill="auto"/>
            <w:noWrap/>
            <w:vAlign w:val="center"/>
          </w:tcPr>
          <w:p w14:paraId="096C7FFA" w14:textId="77777777" w:rsidR="00E9790B" w:rsidRPr="009C642E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6B76">
              <w:rPr>
                <w:rFonts w:ascii="Times New Roman" w:hAnsi="Times New Roman"/>
                <w:sz w:val="14"/>
                <w:szCs w:val="14"/>
              </w:rPr>
              <w:t>Система видеонаблюдения</w:t>
            </w:r>
          </w:p>
        </w:tc>
        <w:tc>
          <w:tcPr>
            <w:tcW w:w="1392" w:type="dxa"/>
            <w:vAlign w:val="center"/>
          </w:tcPr>
          <w:p w14:paraId="2276414F" w14:textId="77777777" w:rsidR="00E9790B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14:paraId="2DB442FA" w14:textId="77777777" w:rsidR="00E9790B" w:rsidRPr="009C642E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6B76">
              <w:rPr>
                <w:rFonts w:ascii="Times New Roman" w:hAnsi="Times New Roman"/>
                <w:sz w:val="14"/>
                <w:szCs w:val="14"/>
              </w:rPr>
              <w:t>00000051</w:t>
            </w:r>
          </w:p>
        </w:tc>
        <w:tc>
          <w:tcPr>
            <w:tcW w:w="992" w:type="dxa"/>
            <w:vAlign w:val="center"/>
          </w:tcPr>
          <w:p w14:paraId="777A2B09" w14:textId="77777777" w:rsidR="00E9790B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14:paraId="24D1FDA5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16 859,00</w:t>
            </w:r>
          </w:p>
        </w:tc>
        <w:tc>
          <w:tcPr>
            <w:tcW w:w="1134" w:type="dxa"/>
            <w:vMerge/>
          </w:tcPr>
          <w:p w14:paraId="26FC62B5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24" w:type="dxa"/>
            <w:vMerge/>
            <w:vAlign w:val="center"/>
          </w:tcPr>
          <w:p w14:paraId="3B638356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9790B" w:rsidRPr="004A6941" w14:paraId="4D536997" w14:textId="77777777" w:rsidTr="00432592">
        <w:trPr>
          <w:trHeight w:val="300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14:paraId="17B2E4F2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68" w:type="dxa"/>
            <w:shd w:val="clear" w:color="auto" w:fill="auto"/>
            <w:noWrap/>
            <w:vAlign w:val="center"/>
          </w:tcPr>
          <w:p w14:paraId="4505E192" w14:textId="77777777" w:rsidR="00E9790B" w:rsidRPr="009C642E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755B">
              <w:rPr>
                <w:rFonts w:ascii="Times New Roman" w:hAnsi="Times New Roman"/>
                <w:sz w:val="14"/>
                <w:szCs w:val="14"/>
              </w:rPr>
              <w:t>Система пожарной сигнализации</w:t>
            </w:r>
          </w:p>
        </w:tc>
        <w:tc>
          <w:tcPr>
            <w:tcW w:w="1392" w:type="dxa"/>
            <w:vAlign w:val="center"/>
          </w:tcPr>
          <w:p w14:paraId="0DAB66B9" w14:textId="77777777" w:rsidR="00E9790B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14:paraId="03908208" w14:textId="77777777" w:rsidR="00E9790B" w:rsidRPr="009C642E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755B">
              <w:rPr>
                <w:rFonts w:ascii="Times New Roman" w:hAnsi="Times New Roman"/>
                <w:sz w:val="14"/>
                <w:szCs w:val="14"/>
              </w:rPr>
              <w:t>00000131</w:t>
            </w:r>
          </w:p>
        </w:tc>
        <w:tc>
          <w:tcPr>
            <w:tcW w:w="992" w:type="dxa"/>
            <w:vAlign w:val="center"/>
          </w:tcPr>
          <w:p w14:paraId="59D91092" w14:textId="77777777" w:rsidR="00E9790B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14:paraId="775D9C8F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12 357,00</w:t>
            </w:r>
          </w:p>
        </w:tc>
        <w:tc>
          <w:tcPr>
            <w:tcW w:w="1134" w:type="dxa"/>
            <w:vMerge/>
          </w:tcPr>
          <w:p w14:paraId="5D4C0CE3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24" w:type="dxa"/>
            <w:vMerge/>
            <w:vAlign w:val="center"/>
          </w:tcPr>
          <w:p w14:paraId="499752E1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9790B" w:rsidRPr="004A6941" w14:paraId="321C48D8" w14:textId="77777777" w:rsidTr="00432592">
        <w:trPr>
          <w:trHeight w:val="300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14:paraId="14069642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68" w:type="dxa"/>
            <w:shd w:val="clear" w:color="auto" w:fill="auto"/>
            <w:noWrap/>
            <w:vAlign w:val="center"/>
          </w:tcPr>
          <w:p w14:paraId="5BBF11A1" w14:textId="77777777" w:rsidR="00E9790B" w:rsidRPr="0065755B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70ED9">
              <w:rPr>
                <w:rFonts w:ascii="Times New Roman" w:hAnsi="Times New Roman"/>
                <w:sz w:val="14"/>
                <w:szCs w:val="14"/>
              </w:rPr>
              <w:t>Волоконно-оптическая линия связи</w:t>
            </w:r>
          </w:p>
        </w:tc>
        <w:tc>
          <w:tcPr>
            <w:tcW w:w="1392" w:type="dxa"/>
            <w:vAlign w:val="center"/>
          </w:tcPr>
          <w:p w14:paraId="4C143B68" w14:textId="77777777" w:rsidR="00E9790B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14:paraId="3F37F087" w14:textId="77777777" w:rsidR="00E9790B" w:rsidRPr="0065755B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70ED9">
              <w:rPr>
                <w:rFonts w:ascii="Times New Roman" w:hAnsi="Times New Roman"/>
                <w:sz w:val="14"/>
                <w:szCs w:val="14"/>
              </w:rPr>
              <w:t>00000368</w:t>
            </w:r>
          </w:p>
        </w:tc>
        <w:tc>
          <w:tcPr>
            <w:tcW w:w="992" w:type="dxa"/>
            <w:vAlign w:val="center"/>
          </w:tcPr>
          <w:p w14:paraId="60134C86" w14:textId="77777777" w:rsidR="00E9790B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14:paraId="5F6B9695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75 510,00</w:t>
            </w:r>
          </w:p>
        </w:tc>
        <w:tc>
          <w:tcPr>
            <w:tcW w:w="1134" w:type="dxa"/>
            <w:vMerge/>
          </w:tcPr>
          <w:p w14:paraId="3D7CAD2B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24" w:type="dxa"/>
            <w:vMerge/>
            <w:vAlign w:val="center"/>
          </w:tcPr>
          <w:p w14:paraId="730C18B2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9790B" w:rsidRPr="004A6941" w14:paraId="16B3E575" w14:textId="77777777" w:rsidTr="00432592">
        <w:trPr>
          <w:trHeight w:val="300"/>
          <w:jc w:val="center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14:paraId="02235AC4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6941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2568" w:type="dxa"/>
            <w:shd w:val="clear" w:color="auto" w:fill="auto"/>
            <w:noWrap/>
            <w:vAlign w:val="center"/>
          </w:tcPr>
          <w:p w14:paraId="215DD1F2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6941">
              <w:rPr>
                <w:rFonts w:ascii="Times New Roman" w:hAnsi="Times New Roman"/>
                <w:sz w:val="14"/>
                <w:szCs w:val="14"/>
              </w:rPr>
              <w:t>Нежилое помещение по адресу: г. Тюмень, ул. Республики, 250б, 4</w:t>
            </w:r>
          </w:p>
          <w:p w14:paraId="274BE1FF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4A6941">
              <w:rPr>
                <w:rFonts w:ascii="Times New Roman" w:hAnsi="Times New Roman"/>
                <w:sz w:val="14"/>
                <w:szCs w:val="14"/>
              </w:rPr>
              <w:t>эт</w:t>
            </w:r>
            <w:proofErr w:type="spellEnd"/>
            <w:r w:rsidRPr="004A6941">
              <w:rPr>
                <w:rFonts w:ascii="Times New Roman" w:hAnsi="Times New Roman"/>
                <w:sz w:val="14"/>
                <w:szCs w:val="14"/>
              </w:rPr>
              <w:t xml:space="preserve">., пл. 733,4 м2, </w:t>
            </w:r>
            <w:proofErr w:type="spellStart"/>
            <w:r w:rsidRPr="004A6941">
              <w:rPr>
                <w:rFonts w:ascii="Times New Roman" w:hAnsi="Times New Roman"/>
                <w:sz w:val="14"/>
                <w:szCs w:val="14"/>
              </w:rPr>
              <w:t>кад</w:t>
            </w:r>
            <w:proofErr w:type="spellEnd"/>
            <w:r w:rsidRPr="004A6941">
              <w:rPr>
                <w:rFonts w:ascii="Times New Roman" w:hAnsi="Times New Roman"/>
                <w:sz w:val="14"/>
                <w:szCs w:val="14"/>
              </w:rPr>
              <w:t>. №</w:t>
            </w:r>
          </w:p>
          <w:p w14:paraId="2529BD25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6941">
              <w:rPr>
                <w:rFonts w:ascii="Times New Roman" w:hAnsi="Times New Roman"/>
                <w:sz w:val="14"/>
                <w:szCs w:val="14"/>
              </w:rPr>
              <w:t>72:23:0231001:408</w:t>
            </w:r>
          </w:p>
        </w:tc>
        <w:tc>
          <w:tcPr>
            <w:tcW w:w="1392" w:type="dxa"/>
            <w:vAlign w:val="center"/>
          </w:tcPr>
          <w:p w14:paraId="4D49EF2F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6941">
              <w:rPr>
                <w:rFonts w:ascii="Times New Roman" w:hAnsi="Times New Roman"/>
                <w:sz w:val="14"/>
                <w:szCs w:val="14"/>
              </w:rPr>
              <w:t>72:23:0231001:408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14:paraId="2869C780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6941">
              <w:rPr>
                <w:rFonts w:ascii="Times New Roman" w:hAnsi="Times New Roman"/>
                <w:sz w:val="14"/>
                <w:szCs w:val="14"/>
              </w:rPr>
              <w:t>00000473</w:t>
            </w:r>
          </w:p>
        </w:tc>
        <w:tc>
          <w:tcPr>
            <w:tcW w:w="992" w:type="dxa"/>
            <w:vAlign w:val="center"/>
          </w:tcPr>
          <w:p w14:paraId="7D1742C7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6941">
              <w:rPr>
                <w:rFonts w:ascii="Times New Roman" w:hAnsi="Times New Roman"/>
                <w:sz w:val="14"/>
                <w:szCs w:val="14"/>
              </w:rPr>
              <w:t>733,4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14:paraId="0069BEDD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6941">
              <w:rPr>
                <w:rFonts w:ascii="Times New Roman" w:hAnsi="Times New Roman"/>
                <w:sz w:val="14"/>
                <w:szCs w:val="14"/>
              </w:rPr>
              <w:t>25 450 844,00</w:t>
            </w:r>
          </w:p>
        </w:tc>
        <w:tc>
          <w:tcPr>
            <w:tcW w:w="1134" w:type="dxa"/>
            <w:vAlign w:val="center"/>
          </w:tcPr>
          <w:p w14:paraId="73CBCD6B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Залог АО «БМ-Банк»</w:t>
            </w:r>
          </w:p>
        </w:tc>
        <w:tc>
          <w:tcPr>
            <w:tcW w:w="1124" w:type="dxa"/>
            <w:vMerge w:val="restart"/>
            <w:vAlign w:val="center"/>
          </w:tcPr>
          <w:p w14:paraId="6C94775C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3406">
              <w:rPr>
                <w:rFonts w:ascii="Times New Roman" w:hAnsi="Times New Roman"/>
                <w:sz w:val="14"/>
                <w:szCs w:val="14"/>
              </w:rPr>
              <w:t>25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D43406">
              <w:rPr>
                <w:rFonts w:ascii="Times New Roman" w:hAnsi="Times New Roman"/>
                <w:sz w:val="14"/>
                <w:szCs w:val="14"/>
              </w:rPr>
              <w:t>630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D43406">
              <w:rPr>
                <w:rFonts w:ascii="Times New Roman" w:hAnsi="Times New Roman"/>
                <w:sz w:val="14"/>
                <w:szCs w:val="14"/>
              </w:rPr>
              <w:t>684</w:t>
            </w:r>
            <w:r>
              <w:rPr>
                <w:rFonts w:ascii="Times New Roman" w:hAnsi="Times New Roman"/>
                <w:sz w:val="14"/>
                <w:szCs w:val="14"/>
              </w:rPr>
              <w:t>,00</w:t>
            </w:r>
          </w:p>
        </w:tc>
      </w:tr>
      <w:tr w:rsidR="00E9790B" w:rsidRPr="004A6941" w14:paraId="0D3A79BD" w14:textId="77777777" w:rsidTr="00432592">
        <w:trPr>
          <w:trHeight w:val="300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14:paraId="0E7675AD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68" w:type="dxa"/>
            <w:shd w:val="clear" w:color="auto" w:fill="auto"/>
            <w:noWrap/>
            <w:vAlign w:val="center"/>
          </w:tcPr>
          <w:p w14:paraId="718D1BDA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6B76">
              <w:rPr>
                <w:rFonts w:ascii="Times New Roman" w:hAnsi="Times New Roman"/>
                <w:sz w:val="14"/>
                <w:szCs w:val="14"/>
              </w:rPr>
              <w:t>Структурированная кабельная система</w:t>
            </w:r>
          </w:p>
        </w:tc>
        <w:tc>
          <w:tcPr>
            <w:tcW w:w="1392" w:type="dxa"/>
            <w:vAlign w:val="center"/>
          </w:tcPr>
          <w:p w14:paraId="4D726844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14:paraId="3916CC19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6B76">
              <w:rPr>
                <w:rFonts w:ascii="Times New Roman" w:hAnsi="Times New Roman"/>
                <w:sz w:val="14"/>
                <w:szCs w:val="14"/>
              </w:rPr>
              <w:t>00000248</w:t>
            </w:r>
          </w:p>
        </w:tc>
        <w:tc>
          <w:tcPr>
            <w:tcW w:w="992" w:type="dxa"/>
            <w:vAlign w:val="center"/>
          </w:tcPr>
          <w:p w14:paraId="3AA0BB4A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14:paraId="433DE86A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179 840,00</w:t>
            </w:r>
          </w:p>
        </w:tc>
        <w:tc>
          <w:tcPr>
            <w:tcW w:w="1134" w:type="dxa"/>
            <w:vAlign w:val="center"/>
          </w:tcPr>
          <w:p w14:paraId="3909FEE1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Незалоговое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имущество</w:t>
            </w:r>
          </w:p>
        </w:tc>
        <w:tc>
          <w:tcPr>
            <w:tcW w:w="1124" w:type="dxa"/>
            <w:vMerge/>
            <w:vAlign w:val="center"/>
          </w:tcPr>
          <w:p w14:paraId="4F83C572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9790B" w:rsidRPr="004A6941" w14:paraId="64BC000C" w14:textId="77777777" w:rsidTr="00432592">
        <w:trPr>
          <w:trHeight w:val="416"/>
          <w:jc w:val="center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14:paraId="175CFA8A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6941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2568" w:type="dxa"/>
            <w:shd w:val="clear" w:color="auto" w:fill="auto"/>
            <w:noWrap/>
            <w:vAlign w:val="center"/>
          </w:tcPr>
          <w:p w14:paraId="6504406B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6941">
              <w:rPr>
                <w:rFonts w:ascii="Times New Roman" w:hAnsi="Times New Roman"/>
                <w:sz w:val="14"/>
                <w:szCs w:val="14"/>
              </w:rPr>
              <w:t>Нежилое помещение по адресу: г. Тюмень, ул. Республики, 250б, 6</w:t>
            </w:r>
          </w:p>
          <w:p w14:paraId="6F28433A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4A6941">
              <w:rPr>
                <w:rFonts w:ascii="Times New Roman" w:hAnsi="Times New Roman"/>
                <w:sz w:val="14"/>
                <w:szCs w:val="14"/>
              </w:rPr>
              <w:t>эт</w:t>
            </w:r>
            <w:proofErr w:type="spellEnd"/>
            <w:r w:rsidRPr="004A6941">
              <w:rPr>
                <w:rFonts w:ascii="Times New Roman" w:hAnsi="Times New Roman"/>
                <w:sz w:val="14"/>
                <w:szCs w:val="14"/>
              </w:rPr>
              <w:t xml:space="preserve">., 258,3 м2, </w:t>
            </w:r>
            <w:proofErr w:type="spellStart"/>
            <w:r w:rsidRPr="004A6941">
              <w:rPr>
                <w:rFonts w:ascii="Times New Roman" w:hAnsi="Times New Roman"/>
                <w:sz w:val="14"/>
                <w:szCs w:val="14"/>
              </w:rPr>
              <w:t>кад</w:t>
            </w:r>
            <w:proofErr w:type="spellEnd"/>
            <w:r w:rsidRPr="004A6941">
              <w:rPr>
                <w:rFonts w:ascii="Times New Roman" w:hAnsi="Times New Roman"/>
                <w:sz w:val="14"/>
                <w:szCs w:val="14"/>
              </w:rPr>
              <w:t>. №</w:t>
            </w:r>
          </w:p>
          <w:p w14:paraId="76A7F9A9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6941">
              <w:rPr>
                <w:rFonts w:ascii="Times New Roman" w:hAnsi="Times New Roman"/>
                <w:sz w:val="14"/>
                <w:szCs w:val="14"/>
              </w:rPr>
              <w:t>72:23:0231001:406</w:t>
            </w:r>
          </w:p>
        </w:tc>
        <w:tc>
          <w:tcPr>
            <w:tcW w:w="1392" w:type="dxa"/>
            <w:vAlign w:val="center"/>
          </w:tcPr>
          <w:p w14:paraId="2521B052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6941">
              <w:rPr>
                <w:rFonts w:ascii="Times New Roman" w:hAnsi="Times New Roman"/>
                <w:sz w:val="14"/>
                <w:szCs w:val="14"/>
              </w:rPr>
              <w:t>72:23:0231001:406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14:paraId="1876113C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6941">
              <w:rPr>
                <w:rFonts w:ascii="Times New Roman" w:hAnsi="Times New Roman"/>
                <w:sz w:val="14"/>
                <w:szCs w:val="14"/>
              </w:rPr>
              <w:t>00000471</w:t>
            </w:r>
          </w:p>
        </w:tc>
        <w:tc>
          <w:tcPr>
            <w:tcW w:w="992" w:type="dxa"/>
            <w:vAlign w:val="center"/>
          </w:tcPr>
          <w:p w14:paraId="047FDD4D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6941">
              <w:rPr>
                <w:rFonts w:ascii="Times New Roman" w:hAnsi="Times New Roman"/>
                <w:sz w:val="14"/>
                <w:szCs w:val="14"/>
              </w:rPr>
              <w:t>258,3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14:paraId="385996C9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6941">
              <w:rPr>
                <w:rFonts w:ascii="Times New Roman" w:hAnsi="Times New Roman"/>
                <w:sz w:val="14"/>
                <w:szCs w:val="14"/>
              </w:rPr>
              <w:t>10 001 538,00</w:t>
            </w:r>
          </w:p>
        </w:tc>
        <w:tc>
          <w:tcPr>
            <w:tcW w:w="1134" w:type="dxa"/>
            <w:vMerge w:val="restart"/>
            <w:vAlign w:val="center"/>
          </w:tcPr>
          <w:p w14:paraId="5FFA5F41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Залог АО «БМ-Банк»</w:t>
            </w:r>
          </w:p>
        </w:tc>
        <w:tc>
          <w:tcPr>
            <w:tcW w:w="1124" w:type="dxa"/>
            <w:vMerge w:val="restart"/>
            <w:vAlign w:val="center"/>
          </w:tcPr>
          <w:p w14:paraId="23253055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94894">
              <w:rPr>
                <w:rFonts w:ascii="Times New Roman" w:hAnsi="Times New Roman"/>
                <w:sz w:val="14"/>
                <w:szCs w:val="14"/>
              </w:rPr>
              <w:t>28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994894">
              <w:rPr>
                <w:rFonts w:ascii="Times New Roman" w:hAnsi="Times New Roman"/>
                <w:sz w:val="14"/>
                <w:szCs w:val="14"/>
              </w:rPr>
              <w:t>012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994894">
              <w:rPr>
                <w:rFonts w:ascii="Times New Roman" w:hAnsi="Times New Roman"/>
                <w:sz w:val="14"/>
                <w:szCs w:val="14"/>
              </w:rPr>
              <w:t>050</w:t>
            </w:r>
            <w:r>
              <w:rPr>
                <w:rFonts w:ascii="Times New Roman" w:hAnsi="Times New Roman"/>
                <w:sz w:val="14"/>
                <w:szCs w:val="14"/>
              </w:rPr>
              <w:t>,00</w:t>
            </w:r>
          </w:p>
        </w:tc>
      </w:tr>
      <w:tr w:rsidR="00E9790B" w:rsidRPr="004A6941" w14:paraId="0F86DE21" w14:textId="77777777" w:rsidTr="00432592">
        <w:trPr>
          <w:trHeight w:val="300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14:paraId="1B5ABE07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68" w:type="dxa"/>
            <w:shd w:val="clear" w:color="auto" w:fill="auto"/>
            <w:noWrap/>
            <w:vAlign w:val="center"/>
          </w:tcPr>
          <w:p w14:paraId="0338DB14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6941">
              <w:rPr>
                <w:rFonts w:ascii="Times New Roman" w:hAnsi="Times New Roman"/>
                <w:sz w:val="14"/>
                <w:szCs w:val="14"/>
              </w:rPr>
              <w:t>Нежилое помещение по адресу: г. Тюмень, ул.</w:t>
            </w:r>
          </w:p>
          <w:p w14:paraId="37393B26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6941">
              <w:rPr>
                <w:rFonts w:ascii="Times New Roman" w:hAnsi="Times New Roman"/>
                <w:sz w:val="14"/>
                <w:szCs w:val="14"/>
              </w:rPr>
              <w:t xml:space="preserve">Республики, 250б, 6 </w:t>
            </w:r>
            <w:proofErr w:type="spellStart"/>
            <w:r w:rsidRPr="004A6941">
              <w:rPr>
                <w:rFonts w:ascii="Times New Roman" w:hAnsi="Times New Roman"/>
                <w:sz w:val="14"/>
                <w:szCs w:val="14"/>
              </w:rPr>
              <w:t>эт</w:t>
            </w:r>
            <w:proofErr w:type="spellEnd"/>
            <w:r w:rsidRPr="004A6941">
              <w:rPr>
                <w:rFonts w:ascii="Times New Roman" w:hAnsi="Times New Roman"/>
                <w:sz w:val="14"/>
                <w:szCs w:val="14"/>
              </w:rPr>
              <w:t xml:space="preserve">., пл. 36,3 м2, </w:t>
            </w:r>
            <w:proofErr w:type="spellStart"/>
            <w:r w:rsidRPr="004A6941">
              <w:rPr>
                <w:rFonts w:ascii="Times New Roman" w:hAnsi="Times New Roman"/>
                <w:sz w:val="14"/>
                <w:szCs w:val="14"/>
              </w:rPr>
              <w:t>кад</w:t>
            </w:r>
            <w:proofErr w:type="spellEnd"/>
            <w:r w:rsidRPr="004A6941">
              <w:rPr>
                <w:rFonts w:ascii="Times New Roman" w:hAnsi="Times New Roman"/>
                <w:sz w:val="14"/>
                <w:szCs w:val="14"/>
              </w:rPr>
              <w:t>.</w:t>
            </w:r>
          </w:p>
          <w:p w14:paraId="299EF314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6941">
              <w:rPr>
                <w:rFonts w:ascii="Times New Roman" w:hAnsi="Times New Roman"/>
                <w:sz w:val="14"/>
                <w:szCs w:val="14"/>
              </w:rPr>
              <w:t>№ 72:23:0231001:789</w:t>
            </w:r>
          </w:p>
        </w:tc>
        <w:tc>
          <w:tcPr>
            <w:tcW w:w="1392" w:type="dxa"/>
            <w:vAlign w:val="center"/>
          </w:tcPr>
          <w:p w14:paraId="51E021AD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6941">
              <w:rPr>
                <w:rFonts w:ascii="Times New Roman" w:hAnsi="Times New Roman"/>
                <w:sz w:val="14"/>
                <w:szCs w:val="14"/>
              </w:rPr>
              <w:t>72:23:0231001:789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14:paraId="1E78DAC4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6941">
              <w:rPr>
                <w:rFonts w:ascii="Times New Roman" w:hAnsi="Times New Roman"/>
                <w:sz w:val="14"/>
                <w:szCs w:val="14"/>
              </w:rPr>
              <w:t>00000472</w:t>
            </w:r>
          </w:p>
        </w:tc>
        <w:tc>
          <w:tcPr>
            <w:tcW w:w="992" w:type="dxa"/>
            <w:vAlign w:val="center"/>
          </w:tcPr>
          <w:p w14:paraId="1D6D60C8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6941">
              <w:rPr>
                <w:rFonts w:ascii="Times New Roman" w:hAnsi="Times New Roman"/>
                <w:sz w:val="14"/>
                <w:szCs w:val="14"/>
              </w:rPr>
              <w:t>36,3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14:paraId="08268864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6941">
              <w:rPr>
                <w:rFonts w:ascii="Times New Roman" w:hAnsi="Times New Roman"/>
                <w:sz w:val="14"/>
                <w:szCs w:val="14"/>
              </w:rPr>
              <w:t>1 701 323,00</w:t>
            </w:r>
          </w:p>
        </w:tc>
        <w:tc>
          <w:tcPr>
            <w:tcW w:w="1134" w:type="dxa"/>
            <w:vMerge/>
            <w:vAlign w:val="center"/>
          </w:tcPr>
          <w:p w14:paraId="494B0C7D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24" w:type="dxa"/>
            <w:vMerge/>
            <w:vAlign w:val="center"/>
          </w:tcPr>
          <w:p w14:paraId="5F2AFF09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9790B" w:rsidRPr="004A6941" w14:paraId="75A34302" w14:textId="77777777" w:rsidTr="00432592">
        <w:trPr>
          <w:trHeight w:val="300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14:paraId="44045402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68" w:type="dxa"/>
            <w:shd w:val="clear" w:color="auto" w:fill="auto"/>
            <w:noWrap/>
            <w:vAlign w:val="center"/>
          </w:tcPr>
          <w:p w14:paraId="75179728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6941">
              <w:rPr>
                <w:rFonts w:ascii="Times New Roman" w:hAnsi="Times New Roman"/>
                <w:sz w:val="14"/>
                <w:szCs w:val="14"/>
              </w:rPr>
              <w:t>Нежилое помещение по адресу: г. Тюмень, ул.</w:t>
            </w:r>
          </w:p>
          <w:p w14:paraId="250ECFD8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6941">
              <w:rPr>
                <w:rFonts w:ascii="Times New Roman" w:hAnsi="Times New Roman"/>
                <w:sz w:val="14"/>
                <w:szCs w:val="14"/>
              </w:rPr>
              <w:t xml:space="preserve">Республики, 250б, 6 </w:t>
            </w:r>
            <w:proofErr w:type="spellStart"/>
            <w:r w:rsidRPr="004A6941">
              <w:rPr>
                <w:rFonts w:ascii="Times New Roman" w:hAnsi="Times New Roman"/>
                <w:sz w:val="14"/>
                <w:szCs w:val="14"/>
              </w:rPr>
              <w:t>эт</w:t>
            </w:r>
            <w:proofErr w:type="spellEnd"/>
            <w:r w:rsidRPr="004A6941">
              <w:rPr>
                <w:rFonts w:ascii="Times New Roman" w:hAnsi="Times New Roman"/>
                <w:sz w:val="14"/>
                <w:szCs w:val="14"/>
              </w:rPr>
              <w:t xml:space="preserve">., пл. 442,2 м2, </w:t>
            </w:r>
            <w:proofErr w:type="spellStart"/>
            <w:r w:rsidRPr="004A6941">
              <w:rPr>
                <w:rFonts w:ascii="Times New Roman" w:hAnsi="Times New Roman"/>
                <w:sz w:val="14"/>
                <w:szCs w:val="14"/>
              </w:rPr>
              <w:t>кад</w:t>
            </w:r>
            <w:proofErr w:type="spellEnd"/>
            <w:r w:rsidRPr="004A6941">
              <w:rPr>
                <w:rFonts w:ascii="Times New Roman" w:hAnsi="Times New Roman"/>
                <w:sz w:val="14"/>
                <w:szCs w:val="14"/>
              </w:rPr>
              <w:t>.</w:t>
            </w:r>
          </w:p>
          <w:p w14:paraId="4448641D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6941">
              <w:rPr>
                <w:rFonts w:ascii="Times New Roman" w:hAnsi="Times New Roman"/>
                <w:sz w:val="14"/>
                <w:szCs w:val="14"/>
              </w:rPr>
              <w:t>№ 72:23:0231001:790</w:t>
            </w:r>
          </w:p>
        </w:tc>
        <w:tc>
          <w:tcPr>
            <w:tcW w:w="1392" w:type="dxa"/>
            <w:vAlign w:val="center"/>
          </w:tcPr>
          <w:p w14:paraId="283593CA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6941">
              <w:rPr>
                <w:rFonts w:ascii="Times New Roman" w:hAnsi="Times New Roman"/>
                <w:sz w:val="14"/>
                <w:szCs w:val="14"/>
              </w:rPr>
              <w:t>72:23:0231001:790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14:paraId="2A736B66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6941">
              <w:rPr>
                <w:rFonts w:ascii="Times New Roman" w:hAnsi="Times New Roman"/>
                <w:sz w:val="14"/>
                <w:szCs w:val="14"/>
              </w:rPr>
              <w:t>00000467</w:t>
            </w:r>
          </w:p>
        </w:tc>
        <w:tc>
          <w:tcPr>
            <w:tcW w:w="992" w:type="dxa"/>
            <w:vAlign w:val="center"/>
          </w:tcPr>
          <w:p w14:paraId="28EBF8AE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6941">
              <w:rPr>
                <w:rFonts w:ascii="Times New Roman" w:hAnsi="Times New Roman"/>
                <w:sz w:val="14"/>
                <w:szCs w:val="14"/>
              </w:rPr>
              <w:t>442,2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14:paraId="7FAFEFC4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6941">
              <w:rPr>
                <w:rFonts w:ascii="Times New Roman" w:hAnsi="Times New Roman"/>
                <w:sz w:val="14"/>
                <w:szCs w:val="14"/>
              </w:rPr>
              <w:t>16 173 532,00</w:t>
            </w:r>
          </w:p>
        </w:tc>
        <w:tc>
          <w:tcPr>
            <w:tcW w:w="1134" w:type="dxa"/>
            <w:vMerge/>
            <w:vAlign w:val="center"/>
          </w:tcPr>
          <w:p w14:paraId="1B8E3A20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24" w:type="dxa"/>
            <w:vMerge/>
            <w:vAlign w:val="center"/>
          </w:tcPr>
          <w:p w14:paraId="3A58A448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9790B" w:rsidRPr="004A6941" w14:paraId="1F23CB67" w14:textId="77777777" w:rsidTr="00432592">
        <w:trPr>
          <w:trHeight w:val="300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14:paraId="134E904D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68" w:type="dxa"/>
            <w:shd w:val="clear" w:color="auto" w:fill="auto"/>
            <w:noWrap/>
            <w:vAlign w:val="center"/>
          </w:tcPr>
          <w:p w14:paraId="48029517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755B">
              <w:rPr>
                <w:rFonts w:ascii="Times New Roman" w:hAnsi="Times New Roman"/>
                <w:sz w:val="14"/>
                <w:szCs w:val="14"/>
              </w:rPr>
              <w:t>Структурированная кабельная система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(</w:t>
            </w:r>
            <w:r w:rsidRPr="0065755B">
              <w:rPr>
                <w:rFonts w:ascii="Times New Roman" w:hAnsi="Times New Roman"/>
                <w:sz w:val="14"/>
                <w:szCs w:val="14"/>
              </w:rPr>
              <w:t>6 этаж, правое крыло</w:t>
            </w:r>
            <w:r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392" w:type="dxa"/>
            <w:vAlign w:val="center"/>
          </w:tcPr>
          <w:p w14:paraId="261E7943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14:paraId="7A1EB403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755B">
              <w:rPr>
                <w:rFonts w:ascii="Times New Roman" w:hAnsi="Times New Roman"/>
                <w:sz w:val="14"/>
                <w:szCs w:val="14"/>
              </w:rPr>
              <w:t>00000108</w:t>
            </w:r>
          </w:p>
        </w:tc>
        <w:tc>
          <w:tcPr>
            <w:tcW w:w="992" w:type="dxa"/>
            <w:vAlign w:val="center"/>
          </w:tcPr>
          <w:p w14:paraId="06ECCB88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14:paraId="4548DE5F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72 733,00</w:t>
            </w:r>
          </w:p>
        </w:tc>
        <w:tc>
          <w:tcPr>
            <w:tcW w:w="1134" w:type="dxa"/>
            <w:vMerge w:val="restart"/>
            <w:vAlign w:val="center"/>
          </w:tcPr>
          <w:p w14:paraId="1787C4AC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Незалоговое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имущество</w:t>
            </w:r>
          </w:p>
        </w:tc>
        <w:tc>
          <w:tcPr>
            <w:tcW w:w="1124" w:type="dxa"/>
            <w:vMerge/>
            <w:vAlign w:val="center"/>
          </w:tcPr>
          <w:p w14:paraId="4E90AC03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9790B" w:rsidRPr="004A6941" w14:paraId="5C5A5F7B" w14:textId="77777777" w:rsidTr="00432592">
        <w:trPr>
          <w:trHeight w:val="300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14:paraId="3B3EFFDE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68" w:type="dxa"/>
            <w:shd w:val="clear" w:color="auto" w:fill="auto"/>
            <w:noWrap/>
            <w:vAlign w:val="center"/>
          </w:tcPr>
          <w:p w14:paraId="7AEAAC21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755B">
              <w:rPr>
                <w:rFonts w:ascii="Times New Roman" w:hAnsi="Times New Roman"/>
                <w:sz w:val="14"/>
                <w:szCs w:val="14"/>
              </w:rPr>
              <w:t>Структурированная кабельная система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(</w:t>
            </w:r>
            <w:r w:rsidRPr="0065755B">
              <w:rPr>
                <w:rFonts w:ascii="Times New Roman" w:hAnsi="Times New Roman"/>
                <w:sz w:val="14"/>
                <w:szCs w:val="14"/>
              </w:rPr>
              <w:t>6 этаж, левое крыло</w:t>
            </w:r>
            <w:r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392" w:type="dxa"/>
            <w:vAlign w:val="center"/>
          </w:tcPr>
          <w:p w14:paraId="17DA6EF1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14:paraId="31DEDE41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755B">
              <w:rPr>
                <w:rFonts w:ascii="Times New Roman" w:hAnsi="Times New Roman"/>
                <w:sz w:val="14"/>
                <w:szCs w:val="14"/>
              </w:rPr>
              <w:t>00000135</w:t>
            </w:r>
          </w:p>
        </w:tc>
        <w:tc>
          <w:tcPr>
            <w:tcW w:w="992" w:type="dxa"/>
            <w:vAlign w:val="center"/>
          </w:tcPr>
          <w:p w14:paraId="4E014120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14:paraId="212C367A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58 999,00</w:t>
            </w:r>
          </w:p>
        </w:tc>
        <w:tc>
          <w:tcPr>
            <w:tcW w:w="1134" w:type="dxa"/>
            <w:vMerge/>
          </w:tcPr>
          <w:p w14:paraId="3832B598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24" w:type="dxa"/>
            <w:vMerge/>
            <w:vAlign w:val="center"/>
          </w:tcPr>
          <w:p w14:paraId="0C6D68CE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9790B" w:rsidRPr="004A6941" w14:paraId="6019BE32" w14:textId="77777777" w:rsidTr="00432592">
        <w:trPr>
          <w:trHeight w:val="300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14:paraId="120DD7D0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68" w:type="dxa"/>
            <w:shd w:val="clear" w:color="auto" w:fill="auto"/>
            <w:noWrap/>
            <w:vAlign w:val="center"/>
          </w:tcPr>
          <w:p w14:paraId="381D1025" w14:textId="77777777" w:rsidR="00E9790B" w:rsidRPr="0065755B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70ED9">
              <w:rPr>
                <w:rFonts w:ascii="Times New Roman" w:hAnsi="Times New Roman"/>
                <w:sz w:val="14"/>
                <w:szCs w:val="14"/>
              </w:rPr>
              <w:t>Узел учета эл/энергии</w:t>
            </w:r>
          </w:p>
        </w:tc>
        <w:tc>
          <w:tcPr>
            <w:tcW w:w="1392" w:type="dxa"/>
            <w:vAlign w:val="center"/>
          </w:tcPr>
          <w:p w14:paraId="4E011D27" w14:textId="77777777" w:rsidR="00E9790B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14:paraId="1BC84679" w14:textId="77777777" w:rsidR="00E9790B" w:rsidRPr="0065755B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70ED9">
              <w:rPr>
                <w:rFonts w:ascii="Times New Roman" w:hAnsi="Times New Roman"/>
                <w:sz w:val="14"/>
                <w:szCs w:val="14"/>
              </w:rPr>
              <w:t>00000044</w:t>
            </w:r>
          </w:p>
        </w:tc>
        <w:tc>
          <w:tcPr>
            <w:tcW w:w="992" w:type="dxa"/>
            <w:vAlign w:val="center"/>
          </w:tcPr>
          <w:p w14:paraId="6D44599C" w14:textId="77777777" w:rsidR="00E9790B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14:paraId="722EA4B6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3 925,00</w:t>
            </w:r>
          </w:p>
        </w:tc>
        <w:tc>
          <w:tcPr>
            <w:tcW w:w="1134" w:type="dxa"/>
            <w:vMerge/>
          </w:tcPr>
          <w:p w14:paraId="0271E1D1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24" w:type="dxa"/>
            <w:vMerge/>
            <w:vAlign w:val="center"/>
          </w:tcPr>
          <w:p w14:paraId="65F0C09A" w14:textId="77777777" w:rsidR="00E9790B" w:rsidRPr="004A6941" w:rsidRDefault="00E9790B" w:rsidP="004325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14:paraId="6EC616F6" w14:textId="77777777" w:rsidR="00FE3893" w:rsidRDefault="00FE3893"/>
    <w:sectPr w:rsidR="00FE3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2429D"/>
    <w:multiLevelType w:val="multilevel"/>
    <w:tmpl w:val="AB6AAB3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357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453403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90B"/>
    <w:rsid w:val="002E7E0E"/>
    <w:rsid w:val="00674BD7"/>
    <w:rsid w:val="00E9790B"/>
    <w:rsid w:val="00FE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81954"/>
  <w15:chartTrackingRefBased/>
  <w15:docId w15:val="{91C37F63-A956-4BCE-AF02-2D82C403A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9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21">
    <w:name w:val="Средняя сетка 1 - Акцент 21"/>
    <w:basedOn w:val="a"/>
    <w:qFormat/>
    <w:rsid w:val="00E97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2911</Characters>
  <Application>Microsoft Office Word</Application>
  <DocSecurity>0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duck</dc:creator>
  <cp:keywords/>
  <dc:description/>
  <cp:lastModifiedBy>duck</cp:lastModifiedBy>
  <cp:revision>1</cp:revision>
  <dcterms:created xsi:type="dcterms:W3CDTF">2022-05-11T14:12:00Z</dcterms:created>
  <dcterms:modified xsi:type="dcterms:W3CDTF">2022-05-11T14:12:00Z</dcterms:modified>
</cp:coreProperties>
</file>