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8C" w:rsidRPr="00103496" w:rsidRDefault="0096498C" w:rsidP="00F86CF7">
      <w:pPr>
        <w:pStyle w:val="a3"/>
        <w:ind w:left="707" w:firstLine="709"/>
        <w:jc w:val="center"/>
        <w:rPr>
          <w:b/>
          <w:bCs/>
        </w:rPr>
      </w:pPr>
      <w:bookmarkStart w:id="0" w:name="_Hlk48894213"/>
      <w:r w:rsidRPr="00103496">
        <w:rPr>
          <w:b/>
          <w:bCs/>
        </w:rPr>
        <w:t>Д</w:t>
      </w:r>
      <w:r w:rsidR="00E5340B" w:rsidRPr="00103496">
        <w:rPr>
          <w:b/>
          <w:bCs/>
        </w:rPr>
        <w:t>оговор</w:t>
      </w:r>
    </w:p>
    <w:p w:rsidR="00E5340B" w:rsidRPr="00103496" w:rsidRDefault="00E5340B" w:rsidP="00E5340B">
      <w:pPr>
        <w:pStyle w:val="a3"/>
        <w:ind w:left="567" w:firstLine="709"/>
        <w:jc w:val="center"/>
        <w:rPr>
          <w:b/>
          <w:bCs/>
        </w:rPr>
      </w:pPr>
      <w:r w:rsidRPr="00103496">
        <w:rPr>
          <w:b/>
          <w:bCs/>
        </w:rPr>
        <w:t xml:space="preserve"> купли-продажи имущества </w:t>
      </w:r>
      <w:r w:rsidR="00F86CF7" w:rsidRPr="00103496">
        <w:rPr>
          <w:b/>
          <w:bCs/>
        </w:rPr>
        <w:t>№</w:t>
      </w:r>
      <w:r w:rsidR="00103496">
        <w:rPr>
          <w:b/>
          <w:bCs/>
        </w:rPr>
        <w:t xml:space="preserve"> </w:t>
      </w:r>
    </w:p>
    <w:bookmarkEnd w:id="0"/>
    <w:p w:rsidR="007F7AF7" w:rsidRPr="00103496" w:rsidRDefault="007F7AF7" w:rsidP="00E5340B">
      <w:pPr>
        <w:pStyle w:val="a3"/>
        <w:rPr>
          <w:bCs/>
        </w:rPr>
      </w:pPr>
    </w:p>
    <w:p w:rsidR="00E5340B" w:rsidRPr="00103496" w:rsidRDefault="00CA2095" w:rsidP="00E5340B">
      <w:pPr>
        <w:pStyle w:val="a3"/>
      </w:pPr>
      <w:r w:rsidRPr="00103496">
        <w:rPr>
          <w:bCs/>
        </w:rPr>
        <w:t>г</w:t>
      </w:r>
      <w:r w:rsidR="001E6F4A" w:rsidRPr="00103496">
        <w:rPr>
          <w:bCs/>
        </w:rPr>
        <w:t>.</w:t>
      </w:r>
      <w:r w:rsidR="002D167E" w:rsidRPr="00103496">
        <w:rPr>
          <w:bCs/>
        </w:rPr>
        <w:t xml:space="preserve"> Иркутск</w:t>
      </w:r>
      <w:r w:rsidR="001E6F4A" w:rsidRPr="00103496">
        <w:rPr>
          <w:bCs/>
        </w:rPr>
        <w:tab/>
      </w:r>
      <w:r w:rsidR="00E5340B" w:rsidRPr="00103496">
        <w:t xml:space="preserve">                                                                                    </w:t>
      </w:r>
      <w:r w:rsidR="001E6F4A" w:rsidRPr="00103496">
        <w:tab/>
        <w:t xml:space="preserve">  </w:t>
      </w:r>
      <w:r w:rsidR="00B941E2" w:rsidRPr="00103496">
        <w:t xml:space="preserve">                    </w:t>
      </w:r>
      <w:r w:rsidR="001E6F4A" w:rsidRPr="00103496">
        <w:t xml:space="preserve">    </w:t>
      </w:r>
      <w:bookmarkStart w:id="1" w:name="_Hlk31790840"/>
      <w:r w:rsidR="001E6F4A" w:rsidRPr="00103496">
        <w:t>______</w:t>
      </w:r>
      <w:r w:rsidR="00E5340B" w:rsidRPr="00103496">
        <w:t xml:space="preserve">    </w:t>
      </w:r>
      <w:r w:rsidR="000A2867" w:rsidRPr="00103496">
        <w:t xml:space="preserve">_____________ </w:t>
      </w:r>
      <w:r w:rsidR="00E5340B" w:rsidRPr="00103496">
        <w:t>20</w:t>
      </w:r>
      <w:r w:rsidR="00791EFB" w:rsidRPr="00103496">
        <w:t xml:space="preserve">20 </w:t>
      </w:r>
      <w:r w:rsidR="00E5340B" w:rsidRPr="00103496">
        <w:t>г.</w:t>
      </w:r>
      <w:bookmarkEnd w:id="1"/>
    </w:p>
    <w:p w:rsidR="00E5340B" w:rsidRPr="00103496" w:rsidRDefault="00E5340B" w:rsidP="00E5340B">
      <w:pPr>
        <w:pStyle w:val="a3"/>
        <w:ind w:left="567" w:firstLine="709"/>
      </w:pPr>
    </w:p>
    <w:p w:rsidR="00E5340B" w:rsidRPr="00103496" w:rsidRDefault="00791EFB" w:rsidP="008C477A">
      <w:pPr>
        <w:pStyle w:val="a3"/>
        <w:ind w:firstLine="567"/>
      </w:pPr>
      <w:bookmarkStart w:id="2" w:name="_Hlk48894342"/>
      <w:r w:rsidRPr="00103496">
        <w:rPr>
          <w:b/>
        </w:rPr>
        <w:t>Общество с ограниченной ответственностью «</w:t>
      </w:r>
      <w:proofErr w:type="spellStart"/>
      <w:r w:rsidRPr="00103496">
        <w:rPr>
          <w:b/>
        </w:rPr>
        <w:t>Трафт</w:t>
      </w:r>
      <w:proofErr w:type="spellEnd"/>
      <w:r w:rsidRPr="00103496">
        <w:rPr>
          <w:b/>
        </w:rPr>
        <w:t>»</w:t>
      </w:r>
      <w:r w:rsidRPr="00103496">
        <w:t xml:space="preserve"> (ОГРН 1087536008240, ИНН 7536095399,  672040, г. Чита, Солдатский тупик, д. 3</w:t>
      </w:r>
      <w:r w:rsidR="005B3FE2" w:rsidRPr="00103496">
        <w:t>5</w:t>
      </w:r>
      <w:r w:rsidRPr="00103496">
        <w:t>, корпус 4)</w:t>
      </w:r>
      <w:r w:rsidRPr="00103496">
        <w:rPr>
          <w:b/>
        </w:rPr>
        <w:t xml:space="preserve"> </w:t>
      </w:r>
      <w:r w:rsidR="002D167E" w:rsidRPr="00103496">
        <w:t xml:space="preserve">в лице </w:t>
      </w:r>
      <w:r w:rsidRPr="00103496">
        <w:t>Конкурсного управляющего ООО «</w:t>
      </w:r>
      <w:proofErr w:type="spellStart"/>
      <w:r w:rsidRPr="00103496">
        <w:t>Трафт</w:t>
      </w:r>
      <w:proofErr w:type="spellEnd"/>
      <w:r w:rsidRPr="00103496">
        <w:t>»</w:t>
      </w:r>
      <w:r w:rsidR="00CA2095" w:rsidRPr="00103496">
        <w:t xml:space="preserve"> </w:t>
      </w:r>
      <w:r w:rsidR="007A387D" w:rsidRPr="00103496">
        <w:rPr>
          <w:b/>
        </w:rPr>
        <w:t xml:space="preserve">– </w:t>
      </w:r>
      <w:r w:rsidRPr="00103496">
        <w:rPr>
          <w:b/>
        </w:rPr>
        <w:t>Токарева Дмитрия Игоревича</w:t>
      </w:r>
      <w:r w:rsidR="007A387D" w:rsidRPr="00103496">
        <w:rPr>
          <w:b/>
        </w:rPr>
        <w:t>,</w:t>
      </w:r>
      <w:r w:rsidR="007A387D" w:rsidRPr="00103496">
        <w:t xml:space="preserve"> </w:t>
      </w:r>
      <w:r w:rsidRPr="00103496">
        <w:t>действующий на основании решения Арбитражного суда Забайкальского края от 15.03.2019г. по  делу № А78-15445/2017</w:t>
      </w:r>
      <w:r w:rsidR="00DE7692" w:rsidRPr="00103496">
        <w:t xml:space="preserve">, </w:t>
      </w:r>
      <w:r w:rsidR="004F27F0" w:rsidRPr="00103496">
        <w:t>именуем</w:t>
      </w:r>
      <w:r w:rsidR="00FB06F2" w:rsidRPr="00103496">
        <w:t>ый</w:t>
      </w:r>
      <w:r w:rsidR="004F27F0" w:rsidRPr="00103496">
        <w:t xml:space="preserve"> в дальнейшем </w:t>
      </w:r>
      <w:r w:rsidR="00E5340B" w:rsidRPr="00103496">
        <w:t>именуемый «</w:t>
      </w:r>
      <w:r w:rsidR="00E5340B" w:rsidRPr="00103496">
        <w:rPr>
          <w:b/>
          <w:i/>
        </w:rPr>
        <w:t>Продавец»</w:t>
      </w:r>
      <w:r w:rsidR="00E5340B" w:rsidRPr="00103496">
        <w:t xml:space="preserve">, с одной стороны и </w:t>
      </w:r>
    </w:p>
    <w:p w:rsidR="00E5340B" w:rsidRPr="00103496" w:rsidRDefault="00103496" w:rsidP="00103496">
      <w:pPr>
        <w:pStyle w:val="a5"/>
        <w:ind w:firstLine="708"/>
        <w:jc w:val="both"/>
        <w:rPr>
          <w:sz w:val="20"/>
          <w:szCs w:val="20"/>
        </w:rPr>
      </w:pPr>
      <w:r w:rsidRPr="00103496">
        <w:rPr>
          <w:b/>
          <w:sz w:val="20"/>
          <w:szCs w:val="20"/>
        </w:rPr>
        <w:t>_______________________________________________________________,</w:t>
      </w:r>
      <w:r>
        <w:rPr>
          <w:b/>
          <w:sz w:val="20"/>
          <w:szCs w:val="20"/>
        </w:rPr>
        <w:t xml:space="preserve"> </w:t>
      </w:r>
      <w:r w:rsidRPr="00103496">
        <w:rPr>
          <w:rFonts w:eastAsia="Calibri"/>
          <w:sz w:val="20"/>
          <w:szCs w:val="20"/>
          <w:lang w:eastAsia="en-US"/>
        </w:rPr>
        <w:t xml:space="preserve">в лице _________________________________________________, действующего на основании __________________________________________________________, с другой стороны, </w:t>
      </w:r>
      <w:r w:rsidR="00E5340B" w:rsidRPr="00103496">
        <w:rPr>
          <w:sz w:val="20"/>
          <w:szCs w:val="20"/>
        </w:rPr>
        <w:t>в дальнейшем именуемый (-</w:t>
      </w:r>
      <w:proofErr w:type="spellStart"/>
      <w:r w:rsidR="00E5340B" w:rsidRPr="00103496">
        <w:rPr>
          <w:sz w:val="20"/>
          <w:szCs w:val="20"/>
        </w:rPr>
        <w:t>ое</w:t>
      </w:r>
      <w:proofErr w:type="spellEnd"/>
      <w:r w:rsidR="00E5340B" w:rsidRPr="00103496">
        <w:rPr>
          <w:sz w:val="20"/>
          <w:szCs w:val="20"/>
        </w:rPr>
        <w:t>)</w:t>
      </w:r>
      <w:r w:rsidR="00E5340B" w:rsidRPr="00103496">
        <w:rPr>
          <w:bCs/>
          <w:sz w:val="20"/>
          <w:szCs w:val="20"/>
        </w:rPr>
        <w:t xml:space="preserve"> </w:t>
      </w:r>
      <w:r w:rsidR="00E5340B" w:rsidRPr="00103496">
        <w:rPr>
          <w:b/>
          <w:bCs/>
          <w:i/>
          <w:sz w:val="20"/>
          <w:szCs w:val="20"/>
        </w:rPr>
        <w:t>«Покупатель»</w:t>
      </w:r>
      <w:r w:rsidR="00E5340B" w:rsidRPr="00103496">
        <w:rPr>
          <w:sz w:val="20"/>
          <w:szCs w:val="20"/>
        </w:rPr>
        <w:t xml:space="preserve">, с другой стороны, при совместном упоминании именуемые </w:t>
      </w:r>
      <w:r w:rsidR="00E5340B" w:rsidRPr="00103496">
        <w:rPr>
          <w:b/>
          <w:bCs/>
          <w:sz w:val="20"/>
          <w:szCs w:val="20"/>
        </w:rPr>
        <w:t>«Стороны»,</w:t>
      </w:r>
      <w:r w:rsidR="00E5340B" w:rsidRPr="00103496">
        <w:rPr>
          <w:sz w:val="20"/>
          <w:szCs w:val="20"/>
        </w:rPr>
        <w:t xml:space="preserve"> заключили настоящий Договор о нижеследующем.</w:t>
      </w:r>
    </w:p>
    <w:bookmarkEnd w:id="2"/>
    <w:p w:rsidR="00E5340B" w:rsidRPr="00103496" w:rsidRDefault="00E5340B" w:rsidP="00E5340B">
      <w:pPr>
        <w:pStyle w:val="a3"/>
        <w:ind w:left="567" w:firstLine="709"/>
      </w:pPr>
    </w:p>
    <w:p w:rsidR="00E5340B" w:rsidRPr="00103496" w:rsidRDefault="008C477A" w:rsidP="008C477A">
      <w:pPr>
        <w:pStyle w:val="a3"/>
        <w:jc w:val="center"/>
        <w:rPr>
          <w:b/>
          <w:bCs/>
        </w:rPr>
      </w:pPr>
      <w:r w:rsidRPr="00103496">
        <w:rPr>
          <w:b/>
          <w:bCs/>
        </w:rPr>
        <w:t xml:space="preserve">1. </w:t>
      </w:r>
      <w:r w:rsidR="00E5340B" w:rsidRPr="00103496">
        <w:rPr>
          <w:b/>
          <w:bCs/>
        </w:rPr>
        <w:t>Предмет Договора</w:t>
      </w:r>
    </w:p>
    <w:p w:rsidR="008C477A" w:rsidRPr="00103496" w:rsidRDefault="008C477A" w:rsidP="008C477A">
      <w:pPr>
        <w:pStyle w:val="a3"/>
        <w:jc w:val="center"/>
        <w:rPr>
          <w:b/>
          <w:bCs/>
        </w:rPr>
      </w:pPr>
    </w:p>
    <w:p w:rsidR="00E5340B" w:rsidRPr="00103496" w:rsidRDefault="00E5340B" w:rsidP="008C477A">
      <w:pPr>
        <w:suppressAutoHyphens w:val="0"/>
        <w:autoSpaceDE w:val="0"/>
        <w:autoSpaceDN w:val="0"/>
        <w:adjustRightInd w:val="0"/>
        <w:ind w:firstLine="707"/>
        <w:jc w:val="both"/>
        <w:outlineLvl w:val="3"/>
        <w:rPr>
          <w:sz w:val="20"/>
          <w:szCs w:val="20"/>
          <w:lang w:eastAsia="ru-RU"/>
        </w:rPr>
      </w:pPr>
      <w:r w:rsidRPr="00103496">
        <w:rPr>
          <w:b/>
          <w:sz w:val="20"/>
          <w:szCs w:val="20"/>
        </w:rPr>
        <w:t>1.1.</w:t>
      </w:r>
      <w:r w:rsidR="00403B39" w:rsidRPr="00103496">
        <w:rPr>
          <w:sz w:val="20"/>
          <w:szCs w:val="20"/>
          <w:lang w:val="en-US"/>
        </w:rPr>
        <w:t> </w:t>
      </w:r>
      <w:r w:rsidRPr="00103496">
        <w:rPr>
          <w:bCs/>
          <w:sz w:val="20"/>
          <w:szCs w:val="20"/>
        </w:rPr>
        <w:t xml:space="preserve">В соответствии с </w:t>
      </w:r>
      <w:r w:rsidR="009E0135" w:rsidRPr="00103496">
        <w:rPr>
          <w:bCs/>
          <w:sz w:val="20"/>
          <w:szCs w:val="20"/>
        </w:rPr>
        <w:t xml:space="preserve">Протоколом о результатах проведения открытых </w:t>
      </w:r>
      <w:r w:rsidR="00103496" w:rsidRPr="00103496">
        <w:rPr>
          <w:bCs/>
          <w:sz w:val="20"/>
          <w:szCs w:val="20"/>
        </w:rPr>
        <w:t>торгов,</w:t>
      </w:r>
      <w:r w:rsidRPr="00103496">
        <w:rPr>
          <w:bCs/>
          <w:sz w:val="20"/>
          <w:szCs w:val="20"/>
        </w:rPr>
        <w:t xml:space="preserve"> Продавец</w:t>
      </w:r>
      <w:r w:rsidRPr="00103496">
        <w:rPr>
          <w:sz w:val="20"/>
          <w:szCs w:val="20"/>
        </w:rPr>
        <w:t xml:space="preserve"> </w:t>
      </w:r>
      <w:r w:rsidRPr="00103496">
        <w:rPr>
          <w:sz w:val="20"/>
          <w:szCs w:val="20"/>
          <w:lang w:eastAsia="ru-RU"/>
        </w:rPr>
        <w:t xml:space="preserve">обязуется передать нижепоименованное имущество </w:t>
      </w:r>
      <w:r w:rsidRPr="00103496">
        <w:rPr>
          <w:sz w:val="20"/>
          <w:szCs w:val="20"/>
        </w:rPr>
        <w:t xml:space="preserve">(далее «имущество») </w:t>
      </w:r>
      <w:r w:rsidRPr="00103496">
        <w:rPr>
          <w:sz w:val="20"/>
          <w:szCs w:val="20"/>
          <w:lang w:eastAsia="ru-RU"/>
        </w:rPr>
        <w:t>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:rsidR="008C477A" w:rsidRDefault="00103496" w:rsidP="00E5340B">
      <w:pPr>
        <w:pStyle w:val="a3"/>
        <w:ind w:left="567" w:firstLine="709"/>
        <w:rPr>
          <w:lang w:eastAsia="ru-RU"/>
        </w:rPr>
      </w:pPr>
      <w:bookmarkStart w:id="3" w:name="_Hlk48894479"/>
      <w:r>
        <w:rPr>
          <w:lang w:eastAsia="ru-RU"/>
        </w:rPr>
        <w:t>_</w:t>
      </w:r>
    </w:p>
    <w:p w:rsidR="00103496" w:rsidRDefault="00103496" w:rsidP="00E5340B">
      <w:pPr>
        <w:pStyle w:val="a3"/>
        <w:ind w:left="567" w:firstLine="709"/>
        <w:rPr>
          <w:lang w:eastAsia="ru-RU"/>
        </w:rPr>
      </w:pPr>
      <w:r>
        <w:rPr>
          <w:lang w:eastAsia="ru-RU"/>
        </w:rPr>
        <w:t>_</w:t>
      </w:r>
    </w:p>
    <w:p w:rsidR="00103496" w:rsidRPr="00103496" w:rsidRDefault="00103496" w:rsidP="00E5340B">
      <w:pPr>
        <w:pStyle w:val="a3"/>
        <w:ind w:left="567" w:firstLine="709"/>
        <w:rPr>
          <w:lang w:eastAsia="ru-RU"/>
        </w:rPr>
      </w:pPr>
      <w:r>
        <w:rPr>
          <w:lang w:eastAsia="ru-RU"/>
        </w:rPr>
        <w:t>_</w:t>
      </w:r>
    </w:p>
    <w:bookmarkEnd w:id="3"/>
    <w:p w:rsidR="00E5340B" w:rsidRPr="00103496" w:rsidRDefault="00E5340B" w:rsidP="008C477A">
      <w:pPr>
        <w:jc w:val="center"/>
        <w:rPr>
          <w:b/>
          <w:sz w:val="20"/>
          <w:szCs w:val="20"/>
        </w:rPr>
      </w:pPr>
      <w:r w:rsidRPr="00103496">
        <w:rPr>
          <w:b/>
          <w:sz w:val="20"/>
          <w:szCs w:val="20"/>
        </w:rPr>
        <w:t>2. Цена имущества</w:t>
      </w:r>
    </w:p>
    <w:p w:rsidR="00403B39" w:rsidRPr="00103496" w:rsidRDefault="00403B39" w:rsidP="008C477A">
      <w:pPr>
        <w:jc w:val="center"/>
        <w:rPr>
          <w:b/>
          <w:sz w:val="20"/>
          <w:szCs w:val="20"/>
        </w:rPr>
      </w:pPr>
    </w:p>
    <w:p w:rsidR="00E5340B" w:rsidRPr="00103496" w:rsidRDefault="00E5340B" w:rsidP="008C477A">
      <w:pPr>
        <w:ind w:firstLine="567"/>
        <w:jc w:val="both"/>
        <w:rPr>
          <w:sz w:val="20"/>
          <w:szCs w:val="20"/>
        </w:rPr>
      </w:pPr>
      <w:r w:rsidRPr="00103496">
        <w:rPr>
          <w:b/>
          <w:sz w:val="20"/>
          <w:szCs w:val="20"/>
        </w:rPr>
        <w:t>2.1.</w:t>
      </w:r>
      <w:r w:rsidRPr="00103496">
        <w:rPr>
          <w:sz w:val="20"/>
          <w:szCs w:val="20"/>
        </w:rPr>
        <w:t xml:space="preserve"> Общая цена имущества, отчуждаемого по настоящему договору купли-продажи определена в результате проведения открытых торгов и составляет</w:t>
      </w:r>
      <w:r w:rsidRPr="00103496">
        <w:rPr>
          <w:bCs/>
          <w:sz w:val="20"/>
          <w:szCs w:val="20"/>
        </w:rPr>
        <w:t xml:space="preserve"> </w:t>
      </w:r>
      <w:r w:rsidR="00103496">
        <w:rPr>
          <w:b/>
          <w:sz w:val="20"/>
          <w:szCs w:val="20"/>
        </w:rPr>
        <w:t xml:space="preserve">- </w:t>
      </w:r>
      <w:r w:rsidR="009E0135" w:rsidRPr="00103496">
        <w:rPr>
          <w:sz w:val="20"/>
          <w:szCs w:val="20"/>
        </w:rPr>
        <w:t>руб</w:t>
      </w:r>
      <w:r w:rsidR="00C67CA1" w:rsidRPr="00103496">
        <w:rPr>
          <w:sz w:val="20"/>
          <w:szCs w:val="20"/>
        </w:rPr>
        <w:t xml:space="preserve">лей </w:t>
      </w:r>
      <w:proofErr w:type="gramStart"/>
      <w:r w:rsidRPr="00103496">
        <w:rPr>
          <w:sz w:val="20"/>
          <w:szCs w:val="20"/>
        </w:rPr>
        <w:t>(</w:t>
      </w:r>
      <w:r w:rsidR="00103496">
        <w:rPr>
          <w:sz w:val="20"/>
          <w:szCs w:val="20"/>
        </w:rPr>
        <w:t xml:space="preserve">  </w:t>
      </w:r>
      <w:proofErr w:type="gramEnd"/>
      <w:r w:rsidR="00103496">
        <w:rPr>
          <w:sz w:val="20"/>
          <w:szCs w:val="20"/>
        </w:rPr>
        <w:t xml:space="preserve"> </w:t>
      </w:r>
      <w:r w:rsidRPr="00103496">
        <w:rPr>
          <w:sz w:val="20"/>
          <w:szCs w:val="20"/>
        </w:rPr>
        <w:t>).</w:t>
      </w:r>
    </w:p>
    <w:p w:rsidR="00E5340B" w:rsidRPr="00103496" w:rsidRDefault="00E5340B" w:rsidP="008C477A">
      <w:pPr>
        <w:ind w:firstLine="567"/>
        <w:jc w:val="both"/>
        <w:rPr>
          <w:sz w:val="20"/>
          <w:szCs w:val="20"/>
        </w:rPr>
      </w:pPr>
      <w:r w:rsidRPr="00103496">
        <w:rPr>
          <w:b/>
          <w:sz w:val="20"/>
          <w:szCs w:val="20"/>
        </w:rPr>
        <w:t>2.2.</w:t>
      </w:r>
      <w:r w:rsidRPr="00103496">
        <w:rPr>
          <w:sz w:val="20"/>
          <w:szCs w:val="20"/>
        </w:rPr>
        <w:t xml:space="preserve"> Оплата отчуждаемого имущества должна быть произведена Покупателем не позднее </w:t>
      </w:r>
      <w:r w:rsidRPr="00103496">
        <w:rPr>
          <w:sz w:val="20"/>
          <w:szCs w:val="20"/>
          <w:lang w:eastAsia="ru-RU"/>
        </w:rPr>
        <w:t xml:space="preserve">тридцати дней с даты заключения настоящего договора </w:t>
      </w:r>
      <w:r w:rsidRPr="00103496">
        <w:rPr>
          <w:sz w:val="20"/>
          <w:szCs w:val="20"/>
        </w:rPr>
        <w:t>в полном объеме на расчетный счет (расчетные счета) Продавца, указанный (</w:t>
      </w:r>
      <w:proofErr w:type="spellStart"/>
      <w:r w:rsidRPr="00103496">
        <w:rPr>
          <w:sz w:val="20"/>
          <w:szCs w:val="20"/>
        </w:rPr>
        <w:t>ые</w:t>
      </w:r>
      <w:proofErr w:type="spellEnd"/>
      <w:r w:rsidRPr="00103496">
        <w:rPr>
          <w:sz w:val="20"/>
          <w:szCs w:val="20"/>
        </w:rPr>
        <w:t>)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8C477A" w:rsidRPr="00103496" w:rsidRDefault="00E5340B" w:rsidP="008C477A">
      <w:pPr>
        <w:ind w:firstLine="567"/>
        <w:jc w:val="both"/>
        <w:rPr>
          <w:rStyle w:val="FontStyle22"/>
          <w:rFonts w:ascii="Times New Roman" w:hAnsi="Times New Roman" w:cs="Times New Roman"/>
        </w:rPr>
      </w:pPr>
      <w:r w:rsidRPr="00103496">
        <w:rPr>
          <w:b/>
          <w:sz w:val="20"/>
          <w:szCs w:val="20"/>
        </w:rPr>
        <w:t>2.3.</w:t>
      </w:r>
      <w:r w:rsidR="00403B39" w:rsidRPr="00103496">
        <w:rPr>
          <w:sz w:val="20"/>
          <w:szCs w:val="20"/>
        </w:rPr>
        <w:t xml:space="preserve"> </w:t>
      </w:r>
      <w:r w:rsidRPr="00103496">
        <w:rPr>
          <w:rStyle w:val="FontStyle22"/>
          <w:rFonts w:ascii="Times New Roman" w:hAnsi="Times New Roman" w:cs="Times New Roman"/>
        </w:rPr>
        <w:t xml:space="preserve">Уплаченный Покупателем задаток в размере </w:t>
      </w:r>
      <w:r w:rsidR="00103496">
        <w:rPr>
          <w:b/>
          <w:sz w:val="20"/>
          <w:szCs w:val="20"/>
        </w:rPr>
        <w:t>-</w:t>
      </w:r>
      <w:r w:rsidR="00C67CA1" w:rsidRPr="00103496">
        <w:rPr>
          <w:sz w:val="20"/>
          <w:szCs w:val="20"/>
        </w:rPr>
        <w:t xml:space="preserve"> </w:t>
      </w:r>
      <w:r w:rsidRPr="00103496">
        <w:rPr>
          <w:rStyle w:val="FontStyle22"/>
          <w:rFonts w:ascii="Times New Roman" w:hAnsi="Times New Roman" w:cs="Times New Roman"/>
        </w:rPr>
        <w:t xml:space="preserve">руб. </w:t>
      </w:r>
      <w:proofErr w:type="gramStart"/>
      <w:r w:rsidRPr="00103496">
        <w:rPr>
          <w:rStyle w:val="FontStyle22"/>
          <w:rFonts w:ascii="Times New Roman" w:hAnsi="Times New Roman" w:cs="Times New Roman"/>
        </w:rPr>
        <w:t>(</w:t>
      </w:r>
      <w:r w:rsidR="00103496">
        <w:rPr>
          <w:rStyle w:val="FontStyle22"/>
          <w:rFonts w:ascii="Times New Roman" w:hAnsi="Times New Roman" w:cs="Times New Roman"/>
        </w:rPr>
        <w:t xml:space="preserve">  </w:t>
      </w:r>
      <w:proofErr w:type="gramEnd"/>
      <w:r w:rsidR="00103496">
        <w:rPr>
          <w:rStyle w:val="FontStyle22"/>
          <w:rFonts w:ascii="Times New Roman" w:hAnsi="Times New Roman" w:cs="Times New Roman"/>
        </w:rPr>
        <w:t xml:space="preserve">  </w:t>
      </w:r>
      <w:r w:rsidRPr="00103496">
        <w:rPr>
          <w:rStyle w:val="FontStyle22"/>
          <w:rFonts w:ascii="Times New Roman" w:hAnsi="Times New Roman" w:cs="Times New Roman"/>
        </w:rPr>
        <w:t xml:space="preserve">) засчитывается в счет уплаты соответствующей части покупной цены, в связи с чем Покупатель обязан уплатить Продавцу </w:t>
      </w:r>
      <w:r w:rsidR="00103496">
        <w:rPr>
          <w:b/>
          <w:sz w:val="20"/>
          <w:szCs w:val="20"/>
        </w:rPr>
        <w:t xml:space="preserve">- </w:t>
      </w:r>
      <w:r w:rsidRPr="00103496">
        <w:rPr>
          <w:rStyle w:val="FontStyle22"/>
          <w:rFonts w:ascii="Times New Roman" w:hAnsi="Times New Roman" w:cs="Times New Roman"/>
        </w:rPr>
        <w:t>руб. (</w:t>
      </w:r>
      <w:r w:rsidR="00103496">
        <w:rPr>
          <w:rStyle w:val="FontStyle22"/>
          <w:rFonts w:ascii="Times New Roman" w:hAnsi="Times New Roman" w:cs="Times New Roman"/>
        </w:rPr>
        <w:t xml:space="preserve">   </w:t>
      </w:r>
      <w:r w:rsidRPr="00103496">
        <w:rPr>
          <w:rStyle w:val="FontStyle22"/>
          <w:rFonts w:ascii="Times New Roman" w:hAnsi="Times New Roman" w:cs="Times New Roman"/>
        </w:rPr>
        <w:t>).</w:t>
      </w:r>
    </w:p>
    <w:p w:rsidR="00E5340B" w:rsidRPr="00103496" w:rsidRDefault="00E5340B" w:rsidP="008C477A">
      <w:pPr>
        <w:ind w:firstLine="567"/>
        <w:jc w:val="both"/>
        <w:rPr>
          <w:rStyle w:val="FontStyle22"/>
          <w:rFonts w:ascii="Times New Roman" w:hAnsi="Times New Roman" w:cs="Times New Roman"/>
        </w:rPr>
      </w:pPr>
      <w:r w:rsidRPr="00103496">
        <w:rPr>
          <w:b/>
          <w:sz w:val="20"/>
          <w:szCs w:val="20"/>
        </w:rPr>
        <w:t>2.4.</w:t>
      </w:r>
      <w:r w:rsidRPr="00103496">
        <w:rPr>
          <w:sz w:val="20"/>
          <w:szCs w:val="20"/>
        </w:rPr>
        <w:t xml:space="preserve"> Расходы, связанные с государствен</w:t>
      </w:r>
      <w:r w:rsidRPr="00103496">
        <w:rPr>
          <w:sz w:val="20"/>
          <w:szCs w:val="20"/>
        </w:rPr>
        <w:softHyphen/>
        <w:t xml:space="preserve">ной регистрацией перехода прав, несет </w:t>
      </w:r>
      <w:r w:rsidRPr="00103496">
        <w:rPr>
          <w:bCs/>
          <w:sz w:val="20"/>
          <w:szCs w:val="20"/>
        </w:rPr>
        <w:t>Покупатель</w:t>
      </w:r>
      <w:r w:rsidRPr="00103496">
        <w:rPr>
          <w:sz w:val="20"/>
          <w:szCs w:val="20"/>
        </w:rPr>
        <w:t>.</w:t>
      </w:r>
      <w:r w:rsidRPr="00103496">
        <w:rPr>
          <w:rStyle w:val="FontStyle22"/>
          <w:rFonts w:ascii="Times New Roman" w:hAnsi="Times New Roman" w:cs="Times New Roman"/>
        </w:rPr>
        <w:t xml:space="preserve"> </w:t>
      </w:r>
    </w:p>
    <w:p w:rsidR="008C477A" w:rsidRPr="00103496" w:rsidRDefault="008C477A" w:rsidP="008C477A">
      <w:pPr>
        <w:ind w:firstLine="567"/>
        <w:jc w:val="both"/>
        <w:rPr>
          <w:rStyle w:val="FontStyle22"/>
          <w:rFonts w:ascii="Times New Roman" w:hAnsi="Times New Roman" w:cs="Times New Roman"/>
        </w:rPr>
      </w:pPr>
    </w:p>
    <w:p w:rsidR="00E5340B" w:rsidRPr="00103496" w:rsidRDefault="00E5340B" w:rsidP="008C477A">
      <w:pPr>
        <w:ind w:left="567"/>
        <w:jc w:val="center"/>
        <w:rPr>
          <w:b/>
          <w:sz w:val="20"/>
          <w:szCs w:val="20"/>
        </w:rPr>
      </w:pPr>
      <w:r w:rsidRPr="00103496">
        <w:rPr>
          <w:b/>
          <w:sz w:val="20"/>
          <w:szCs w:val="20"/>
        </w:rPr>
        <w:t>3. Обязательства сторон.</w:t>
      </w:r>
    </w:p>
    <w:p w:rsidR="00403B39" w:rsidRPr="00103496" w:rsidRDefault="00403B39" w:rsidP="008C477A">
      <w:pPr>
        <w:ind w:left="567"/>
        <w:jc w:val="center"/>
        <w:rPr>
          <w:b/>
          <w:sz w:val="20"/>
          <w:szCs w:val="20"/>
        </w:rPr>
      </w:pPr>
    </w:p>
    <w:p w:rsidR="00E5340B" w:rsidRPr="00103496" w:rsidRDefault="00E5340B" w:rsidP="008C477A">
      <w:pPr>
        <w:ind w:firstLine="567"/>
        <w:jc w:val="both"/>
        <w:rPr>
          <w:sz w:val="20"/>
          <w:szCs w:val="20"/>
        </w:rPr>
      </w:pPr>
      <w:r w:rsidRPr="00103496">
        <w:rPr>
          <w:b/>
          <w:sz w:val="20"/>
          <w:szCs w:val="20"/>
        </w:rPr>
        <w:t>3.1.</w:t>
      </w:r>
      <w:r w:rsidRPr="00103496">
        <w:rPr>
          <w:sz w:val="20"/>
          <w:szCs w:val="20"/>
        </w:rPr>
        <w:t xml:space="preserve"> </w:t>
      </w:r>
      <w:r w:rsidRPr="00103496">
        <w:rPr>
          <w:bCs/>
          <w:sz w:val="20"/>
          <w:szCs w:val="20"/>
        </w:rPr>
        <w:t>Продавец</w:t>
      </w:r>
      <w:r w:rsidRPr="00103496">
        <w:rPr>
          <w:sz w:val="20"/>
          <w:szCs w:val="20"/>
        </w:rPr>
        <w:t xml:space="preserve"> гарантирует, что отчуждаемое имущество, являющееся предметом настоя</w:t>
      </w:r>
      <w:r w:rsidRPr="00103496">
        <w:rPr>
          <w:sz w:val="20"/>
          <w:szCs w:val="20"/>
        </w:rPr>
        <w:softHyphen/>
        <w:t xml:space="preserve">щего договора купли-продажи, </w:t>
      </w:r>
      <w:r w:rsidRPr="00103496">
        <w:rPr>
          <w:rStyle w:val="FontStyle22"/>
          <w:rFonts w:ascii="Times New Roman" w:hAnsi="Times New Roman" w:cs="Times New Roman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103496">
        <w:rPr>
          <w:rStyle w:val="FontStyle23"/>
          <w:rFonts w:ascii="Times New Roman" w:hAnsi="Times New Roman" w:cs="Times New Roman"/>
        </w:rPr>
        <w:t xml:space="preserve">исков, </w:t>
      </w:r>
      <w:r w:rsidRPr="00103496">
        <w:rPr>
          <w:rStyle w:val="FontStyle22"/>
          <w:rFonts w:ascii="Times New Roman" w:hAnsi="Times New Roman" w:cs="Times New Roman"/>
        </w:rPr>
        <w:t xml:space="preserve"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 </w:t>
      </w:r>
    </w:p>
    <w:p w:rsidR="00E5340B" w:rsidRPr="00103496" w:rsidRDefault="00E5340B" w:rsidP="008C477A">
      <w:pPr>
        <w:ind w:firstLine="567"/>
        <w:jc w:val="both"/>
        <w:rPr>
          <w:sz w:val="20"/>
          <w:szCs w:val="20"/>
        </w:rPr>
      </w:pPr>
      <w:r w:rsidRPr="00103496">
        <w:rPr>
          <w:b/>
          <w:sz w:val="20"/>
          <w:szCs w:val="20"/>
        </w:rPr>
        <w:t>3.2.</w:t>
      </w:r>
      <w:r w:rsidRPr="00103496">
        <w:rPr>
          <w:sz w:val="20"/>
          <w:szCs w:val="20"/>
        </w:rPr>
        <w:t xml:space="preserve"> Передача Продавцом имущества и его принятие Покупателем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103496">
        <w:rPr>
          <w:bCs/>
          <w:sz w:val="20"/>
          <w:szCs w:val="20"/>
        </w:rPr>
        <w:t>Продавец</w:t>
      </w:r>
      <w:r w:rsidRPr="00103496">
        <w:rPr>
          <w:sz w:val="20"/>
          <w:szCs w:val="20"/>
        </w:rPr>
        <w:t xml:space="preserve"> передает </w:t>
      </w:r>
      <w:r w:rsidRPr="00103496">
        <w:rPr>
          <w:bCs/>
          <w:sz w:val="20"/>
          <w:szCs w:val="20"/>
        </w:rPr>
        <w:t>Покупателю</w:t>
      </w:r>
      <w:r w:rsidRPr="00103496">
        <w:rPr>
          <w:sz w:val="20"/>
          <w:szCs w:val="20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103496">
        <w:rPr>
          <w:bCs/>
          <w:sz w:val="20"/>
          <w:szCs w:val="20"/>
        </w:rPr>
        <w:t>Продавца</w:t>
      </w:r>
      <w:r w:rsidRPr="00103496">
        <w:rPr>
          <w:sz w:val="20"/>
          <w:szCs w:val="20"/>
        </w:rPr>
        <w:t xml:space="preserve"> к </w:t>
      </w:r>
      <w:r w:rsidRPr="00103496">
        <w:rPr>
          <w:bCs/>
          <w:sz w:val="20"/>
          <w:szCs w:val="20"/>
        </w:rPr>
        <w:t>Покупателю</w:t>
      </w:r>
      <w:r w:rsidRPr="00103496">
        <w:rPr>
          <w:sz w:val="20"/>
          <w:szCs w:val="20"/>
        </w:rPr>
        <w:t xml:space="preserve"> с момента подписания уполномоченными представителями сторон акта приема-передачи имущества.</w:t>
      </w:r>
    </w:p>
    <w:p w:rsidR="00E5340B" w:rsidRPr="00103496" w:rsidRDefault="00E5340B" w:rsidP="008C477A">
      <w:pPr>
        <w:ind w:firstLine="567"/>
        <w:jc w:val="both"/>
        <w:rPr>
          <w:sz w:val="20"/>
          <w:szCs w:val="20"/>
        </w:rPr>
      </w:pPr>
      <w:r w:rsidRPr="00103496">
        <w:rPr>
          <w:b/>
          <w:sz w:val="20"/>
          <w:szCs w:val="20"/>
        </w:rPr>
        <w:t>3.4.</w:t>
      </w:r>
      <w:r w:rsidRPr="00103496">
        <w:rPr>
          <w:sz w:val="20"/>
          <w:szCs w:val="20"/>
        </w:rPr>
        <w:t xml:space="preserve">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E5340B" w:rsidRPr="00103496" w:rsidRDefault="00E5340B" w:rsidP="008C477A">
      <w:pPr>
        <w:ind w:firstLine="567"/>
        <w:jc w:val="both"/>
        <w:rPr>
          <w:sz w:val="20"/>
          <w:szCs w:val="20"/>
        </w:rPr>
      </w:pPr>
      <w:bookmarkStart w:id="4" w:name="_GoBack"/>
      <w:bookmarkEnd w:id="4"/>
      <w:r w:rsidRPr="00103496">
        <w:rPr>
          <w:b/>
          <w:sz w:val="20"/>
          <w:szCs w:val="20"/>
        </w:rPr>
        <w:t>3.5.</w:t>
      </w:r>
      <w:r w:rsidRPr="00103496">
        <w:rPr>
          <w:sz w:val="20"/>
          <w:szCs w:val="20"/>
        </w:rPr>
        <w:t xml:space="preserve"> Стороны подтверждают, что не лишены дееспособности, не состоят под опекой и попечитель</w:t>
      </w:r>
      <w:r w:rsidRPr="00103496">
        <w:rPr>
          <w:sz w:val="20"/>
          <w:szCs w:val="20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103496">
        <w:rPr>
          <w:sz w:val="20"/>
          <w:szCs w:val="20"/>
        </w:rPr>
        <w:softHyphen/>
        <w:t>блуждения, насилия, обмана, угрозы, злонамеренного соглашения или стечения тяжелых обстоя</w:t>
      </w:r>
      <w:r w:rsidRPr="00103496">
        <w:rPr>
          <w:sz w:val="20"/>
          <w:szCs w:val="20"/>
        </w:rPr>
        <w:softHyphen/>
        <w:t xml:space="preserve">тельств. </w:t>
      </w:r>
    </w:p>
    <w:p w:rsidR="00403B39" w:rsidRPr="00103496" w:rsidRDefault="00403B39" w:rsidP="008C477A">
      <w:pPr>
        <w:ind w:firstLine="567"/>
        <w:jc w:val="both"/>
        <w:rPr>
          <w:bCs/>
          <w:sz w:val="20"/>
          <w:szCs w:val="20"/>
        </w:rPr>
      </w:pPr>
    </w:p>
    <w:p w:rsidR="00E5340B" w:rsidRPr="00103496" w:rsidRDefault="00E5340B" w:rsidP="008C477A">
      <w:pPr>
        <w:pStyle w:val="a3"/>
        <w:jc w:val="center"/>
        <w:rPr>
          <w:b/>
          <w:bCs/>
        </w:rPr>
      </w:pPr>
      <w:r w:rsidRPr="00103496">
        <w:rPr>
          <w:b/>
          <w:bCs/>
        </w:rPr>
        <w:t>4. Ответственность сторон</w:t>
      </w:r>
    </w:p>
    <w:p w:rsidR="00403B39" w:rsidRPr="00103496" w:rsidRDefault="00403B39" w:rsidP="008C477A">
      <w:pPr>
        <w:pStyle w:val="a3"/>
        <w:jc w:val="center"/>
        <w:rPr>
          <w:b/>
          <w:bCs/>
        </w:rPr>
      </w:pPr>
    </w:p>
    <w:p w:rsidR="00E5340B" w:rsidRPr="00103496" w:rsidRDefault="00E5340B" w:rsidP="008C477A">
      <w:pPr>
        <w:pStyle w:val="a3"/>
        <w:ind w:firstLine="567"/>
      </w:pPr>
      <w:r w:rsidRPr="00103496">
        <w:rPr>
          <w:b/>
        </w:rPr>
        <w:t>4.1.</w:t>
      </w:r>
      <w:r w:rsidRPr="00103496">
        <w:t xml:space="preserve">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E5340B" w:rsidRPr="00103496" w:rsidRDefault="00E5340B" w:rsidP="00E5340B">
      <w:pPr>
        <w:pStyle w:val="a3"/>
        <w:ind w:left="567" w:firstLine="708"/>
      </w:pPr>
    </w:p>
    <w:p w:rsidR="00E5340B" w:rsidRPr="00103496" w:rsidRDefault="00E5340B" w:rsidP="008C477A">
      <w:pPr>
        <w:pStyle w:val="a3"/>
        <w:jc w:val="center"/>
        <w:rPr>
          <w:b/>
          <w:bCs/>
        </w:rPr>
      </w:pPr>
      <w:r w:rsidRPr="00103496">
        <w:rPr>
          <w:b/>
          <w:bCs/>
        </w:rPr>
        <w:t>5. Прочие условия</w:t>
      </w:r>
    </w:p>
    <w:p w:rsidR="00403B39" w:rsidRPr="00103496" w:rsidRDefault="00403B39" w:rsidP="008C477A">
      <w:pPr>
        <w:pStyle w:val="a3"/>
        <w:jc w:val="center"/>
        <w:rPr>
          <w:b/>
          <w:bCs/>
        </w:rPr>
      </w:pPr>
    </w:p>
    <w:p w:rsidR="00E5340B" w:rsidRPr="00103496" w:rsidRDefault="00E5340B" w:rsidP="008C477A">
      <w:pPr>
        <w:pStyle w:val="a3"/>
        <w:ind w:firstLine="567"/>
      </w:pPr>
      <w:r w:rsidRPr="00103496">
        <w:rPr>
          <w:b/>
        </w:rPr>
        <w:lastRenderedPageBreak/>
        <w:t>5.1.</w:t>
      </w:r>
      <w:r w:rsidRPr="00103496">
        <w:t xml:space="preserve"> Споры и разногласия, возникшие из настоящего договора купли-продажи или в связи с ним, будут решаться сторонами путем переговоров.</w:t>
      </w:r>
      <w:r w:rsidR="002D167E" w:rsidRPr="00103496">
        <w:t xml:space="preserve"> Все неразрешенные споры будут разрешаться в</w:t>
      </w:r>
      <w:r w:rsidR="00403B39" w:rsidRPr="00103496">
        <w:t xml:space="preserve"> судебном порядке, в соответствии с законодательством Российской Федерации</w:t>
      </w:r>
      <w:r w:rsidR="002D167E" w:rsidRPr="00103496">
        <w:t>.</w:t>
      </w:r>
    </w:p>
    <w:p w:rsidR="00E5340B" w:rsidRPr="00103496" w:rsidRDefault="00E5340B" w:rsidP="008C477A">
      <w:pPr>
        <w:pStyle w:val="a3"/>
        <w:ind w:firstLine="567"/>
      </w:pPr>
      <w:r w:rsidRPr="00103496">
        <w:rPr>
          <w:b/>
        </w:rPr>
        <w:t>5.2.</w:t>
      </w:r>
      <w:r w:rsidRPr="00103496">
        <w:t xml:space="preserve">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E5340B" w:rsidRPr="00103496" w:rsidRDefault="00E5340B" w:rsidP="008C477A">
      <w:pPr>
        <w:ind w:right="-7" w:firstLine="567"/>
        <w:jc w:val="both"/>
        <w:rPr>
          <w:sz w:val="20"/>
          <w:szCs w:val="20"/>
        </w:rPr>
      </w:pPr>
      <w:r w:rsidRPr="00103496">
        <w:rPr>
          <w:b/>
          <w:sz w:val="20"/>
          <w:szCs w:val="20"/>
        </w:rPr>
        <w:t>5.3.</w:t>
      </w:r>
      <w:r w:rsidRPr="00103496">
        <w:rPr>
          <w:sz w:val="20"/>
          <w:szCs w:val="20"/>
        </w:rPr>
        <w:t xml:space="preserve"> Содержание ст.ст. 131, 164, 165, 209, 223, 433, 452, 460, 549, 551, 552, 555, 556, 557 Гражданского кодекса РФ, ст.ст. 15, 25, 36, 37, 44 Земельного кодекса РФ сторонам известно.</w:t>
      </w:r>
    </w:p>
    <w:p w:rsidR="00E5340B" w:rsidRPr="00103496" w:rsidRDefault="00E5340B" w:rsidP="008C477A">
      <w:pPr>
        <w:ind w:right="-7" w:firstLine="567"/>
        <w:jc w:val="both"/>
        <w:rPr>
          <w:sz w:val="20"/>
          <w:szCs w:val="20"/>
        </w:rPr>
      </w:pPr>
      <w:r w:rsidRPr="00103496">
        <w:rPr>
          <w:b/>
          <w:sz w:val="20"/>
          <w:szCs w:val="20"/>
        </w:rPr>
        <w:t>5.4.</w:t>
      </w:r>
      <w:r w:rsidRPr="00103496">
        <w:rPr>
          <w:sz w:val="20"/>
          <w:szCs w:val="20"/>
        </w:rPr>
        <w:t xml:space="preserve"> Настоящий договор купли-продажи составлен и подписан сторонами в </w:t>
      </w:r>
      <w:r w:rsidR="00D45FD2" w:rsidRPr="00103496">
        <w:rPr>
          <w:sz w:val="20"/>
          <w:szCs w:val="20"/>
        </w:rPr>
        <w:t>3</w:t>
      </w:r>
      <w:r w:rsidRPr="00103496">
        <w:rPr>
          <w:sz w:val="20"/>
          <w:szCs w:val="20"/>
        </w:rPr>
        <w:t xml:space="preserve"> экземплярах, каждый из которых имеет равную юридическую силу, один экземпляр для </w:t>
      </w:r>
      <w:r w:rsidRPr="00103496">
        <w:rPr>
          <w:bCs/>
          <w:sz w:val="20"/>
          <w:szCs w:val="20"/>
        </w:rPr>
        <w:t>Про</w:t>
      </w:r>
      <w:r w:rsidRPr="00103496">
        <w:rPr>
          <w:bCs/>
          <w:sz w:val="20"/>
          <w:szCs w:val="20"/>
        </w:rPr>
        <w:softHyphen/>
        <w:t>давца, один для Покупателя</w:t>
      </w:r>
      <w:r w:rsidRPr="00103496">
        <w:rPr>
          <w:sz w:val="20"/>
          <w:szCs w:val="20"/>
        </w:rPr>
        <w:t xml:space="preserve">, прочие экземпляры для государственных органов, осуществляющих государственную </w:t>
      </w:r>
      <w:r w:rsidR="00130D1B" w:rsidRPr="00103496">
        <w:rPr>
          <w:sz w:val="20"/>
          <w:szCs w:val="20"/>
        </w:rPr>
        <w:t>регистрацию прав</w:t>
      </w:r>
      <w:r w:rsidRPr="00103496">
        <w:rPr>
          <w:sz w:val="20"/>
          <w:szCs w:val="20"/>
        </w:rPr>
        <w:t xml:space="preserve"> на имущество.</w:t>
      </w:r>
    </w:p>
    <w:p w:rsidR="000A2867" w:rsidRPr="00103496" w:rsidRDefault="000A2867" w:rsidP="00E5340B">
      <w:pPr>
        <w:pStyle w:val="a3"/>
        <w:ind w:left="567"/>
        <w:jc w:val="center"/>
        <w:rPr>
          <w:bCs/>
        </w:rPr>
      </w:pPr>
    </w:p>
    <w:p w:rsidR="00E5340B" w:rsidRPr="00103496" w:rsidRDefault="00E5340B" w:rsidP="008C477A">
      <w:pPr>
        <w:pStyle w:val="a3"/>
        <w:jc w:val="center"/>
        <w:rPr>
          <w:b/>
          <w:bCs/>
        </w:rPr>
      </w:pPr>
      <w:r w:rsidRPr="00103496">
        <w:rPr>
          <w:b/>
          <w:bCs/>
        </w:rPr>
        <w:t>6. Реквизиты сторон</w:t>
      </w:r>
    </w:p>
    <w:p w:rsidR="001E28F5" w:rsidRPr="00103496" w:rsidRDefault="001E28F5" w:rsidP="00E5340B">
      <w:pPr>
        <w:pStyle w:val="a3"/>
        <w:ind w:left="567"/>
        <w:jc w:val="center"/>
        <w:rPr>
          <w:b/>
          <w:bCs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69"/>
        <w:gridCol w:w="4877"/>
      </w:tblGrid>
      <w:tr w:rsidR="00E5340B" w:rsidRPr="00103496" w:rsidTr="001E28F5">
        <w:trPr>
          <w:trHeight w:val="1704"/>
        </w:trPr>
        <w:tc>
          <w:tcPr>
            <w:tcW w:w="4369" w:type="dxa"/>
          </w:tcPr>
          <w:p w:rsidR="00E5340B" w:rsidRPr="00103496" w:rsidRDefault="00E5340B" w:rsidP="005A466B">
            <w:pPr>
              <w:pStyle w:val="a5"/>
              <w:rPr>
                <w:sz w:val="20"/>
                <w:szCs w:val="20"/>
              </w:rPr>
            </w:pPr>
            <w:bookmarkStart w:id="5" w:name="_Hlk48894572"/>
            <w:r w:rsidRPr="00103496">
              <w:rPr>
                <w:sz w:val="20"/>
                <w:szCs w:val="20"/>
              </w:rPr>
              <w:t xml:space="preserve">Продавец: </w:t>
            </w:r>
          </w:p>
          <w:p w:rsidR="001754CA" w:rsidRPr="00103496" w:rsidRDefault="00791EFB" w:rsidP="001754CA">
            <w:pPr>
              <w:rPr>
                <w:b/>
                <w:sz w:val="20"/>
                <w:szCs w:val="20"/>
              </w:rPr>
            </w:pPr>
            <w:r w:rsidRPr="00103496">
              <w:rPr>
                <w:b/>
                <w:sz w:val="20"/>
                <w:szCs w:val="20"/>
              </w:rPr>
              <w:t>ООО «</w:t>
            </w:r>
            <w:proofErr w:type="spellStart"/>
            <w:r w:rsidRPr="00103496">
              <w:rPr>
                <w:b/>
                <w:sz w:val="20"/>
                <w:szCs w:val="20"/>
              </w:rPr>
              <w:t>Трафт</w:t>
            </w:r>
            <w:proofErr w:type="spellEnd"/>
            <w:r w:rsidRPr="00103496">
              <w:rPr>
                <w:b/>
                <w:sz w:val="20"/>
                <w:szCs w:val="20"/>
              </w:rPr>
              <w:t xml:space="preserve">» </w:t>
            </w:r>
          </w:p>
          <w:p w:rsidR="00DE7692" w:rsidRPr="00103496" w:rsidRDefault="002D167E" w:rsidP="001754CA">
            <w:pPr>
              <w:rPr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 xml:space="preserve">в лице </w:t>
            </w:r>
            <w:r w:rsidR="00791EFB" w:rsidRPr="00103496">
              <w:rPr>
                <w:sz w:val="20"/>
                <w:szCs w:val="20"/>
              </w:rPr>
              <w:t>Конкурсного управляющего Токарева Дмитрия Игоревича</w:t>
            </w:r>
          </w:p>
          <w:p w:rsidR="00B70C6C" w:rsidRPr="00103496" w:rsidRDefault="00B70C6C" w:rsidP="001754CA">
            <w:pPr>
              <w:rPr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>Расчетный счет:</w:t>
            </w:r>
          </w:p>
          <w:p w:rsidR="00B70C6C" w:rsidRPr="00103496" w:rsidRDefault="00B70C6C" w:rsidP="001754CA">
            <w:pPr>
              <w:rPr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>Получатель - ООО «ТРАФТ»,</w:t>
            </w:r>
          </w:p>
          <w:p w:rsidR="004965F7" w:rsidRPr="00103496" w:rsidRDefault="00B70C6C" w:rsidP="001754CA">
            <w:pPr>
              <w:rPr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 xml:space="preserve">ИНН </w:t>
            </w:r>
            <w:r w:rsidR="001754CA" w:rsidRPr="00103496">
              <w:rPr>
                <w:sz w:val="20"/>
                <w:szCs w:val="20"/>
              </w:rPr>
              <w:t>7536095399,</w:t>
            </w:r>
            <w:r w:rsidRPr="00103496">
              <w:rPr>
                <w:sz w:val="20"/>
                <w:szCs w:val="20"/>
              </w:rPr>
              <w:t xml:space="preserve"> банковский счет №</w:t>
            </w:r>
            <w:r w:rsidR="00847AA4" w:rsidRPr="00103496">
              <w:rPr>
                <w:sz w:val="20"/>
                <w:szCs w:val="20"/>
              </w:rPr>
              <w:t>40702810418350035008</w:t>
            </w:r>
            <w:r w:rsidRPr="00103496">
              <w:rPr>
                <w:sz w:val="20"/>
                <w:szCs w:val="20"/>
              </w:rPr>
              <w:t xml:space="preserve">, открыт в </w:t>
            </w:r>
            <w:r w:rsidR="00847AA4" w:rsidRPr="00103496">
              <w:rPr>
                <w:sz w:val="20"/>
                <w:szCs w:val="20"/>
              </w:rPr>
              <w:t>Дополнительном офисе №8586/0379</w:t>
            </w:r>
            <w:r w:rsidRPr="00103496">
              <w:rPr>
                <w:sz w:val="20"/>
                <w:szCs w:val="20"/>
              </w:rPr>
              <w:t>,</w:t>
            </w:r>
          </w:p>
          <w:p w:rsidR="00847AA4" w:rsidRPr="00103496" w:rsidRDefault="00847AA4" w:rsidP="001754CA">
            <w:pPr>
              <w:rPr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>ПАО «Сбербанк России»</w:t>
            </w:r>
          </w:p>
          <w:p w:rsidR="001754CA" w:rsidRPr="00103496" w:rsidRDefault="00B70C6C" w:rsidP="001754CA">
            <w:pPr>
              <w:rPr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 xml:space="preserve">БИК </w:t>
            </w:r>
            <w:r w:rsidR="00847AA4" w:rsidRPr="00103496">
              <w:rPr>
                <w:sz w:val="20"/>
                <w:szCs w:val="20"/>
              </w:rPr>
              <w:t>042520607</w:t>
            </w:r>
            <w:r w:rsidRPr="00103496">
              <w:rPr>
                <w:sz w:val="20"/>
                <w:szCs w:val="20"/>
              </w:rPr>
              <w:t xml:space="preserve">, </w:t>
            </w:r>
          </w:p>
          <w:p w:rsidR="00B70C6C" w:rsidRPr="00103496" w:rsidRDefault="00B70C6C" w:rsidP="001754CA">
            <w:pPr>
              <w:rPr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 xml:space="preserve">корр. счет </w:t>
            </w:r>
            <w:r w:rsidR="00847AA4" w:rsidRPr="00103496">
              <w:rPr>
                <w:sz w:val="20"/>
                <w:szCs w:val="20"/>
              </w:rPr>
              <w:t>30101810900000000607</w:t>
            </w:r>
          </w:p>
          <w:p w:rsidR="004F27F0" w:rsidRPr="00103496" w:rsidRDefault="004F27F0" w:rsidP="004F27F0">
            <w:pPr>
              <w:rPr>
                <w:b/>
                <w:bCs/>
                <w:sz w:val="20"/>
                <w:szCs w:val="20"/>
              </w:rPr>
            </w:pPr>
          </w:p>
          <w:p w:rsidR="004F27F0" w:rsidRPr="00103496" w:rsidRDefault="00791EFB" w:rsidP="004F27F0">
            <w:pPr>
              <w:rPr>
                <w:b/>
                <w:bCs/>
                <w:sz w:val="20"/>
                <w:szCs w:val="20"/>
              </w:rPr>
            </w:pPr>
            <w:r w:rsidRPr="00103496">
              <w:rPr>
                <w:b/>
                <w:bCs/>
                <w:sz w:val="20"/>
                <w:szCs w:val="20"/>
              </w:rPr>
              <w:t>Конкурсный</w:t>
            </w:r>
            <w:r w:rsidR="004F27F0" w:rsidRPr="00103496">
              <w:rPr>
                <w:b/>
                <w:bCs/>
                <w:sz w:val="20"/>
                <w:szCs w:val="20"/>
              </w:rPr>
              <w:t xml:space="preserve"> управляющий</w:t>
            </w:r>
          </w:p>
          <w:p w:rsidR="00791EFB" w:rsidRPr="00103496" w:rsidRDefault="00791EFB" w:rsidP="004F27F0">
            <w:pPr>
              <w:rPr>
                <w:b/>
                <w:bCs/>
                <w:sz w:val="20"/>
                <w:szCs w:val="20"/>
              </w:rPr>
            </w:pPr>
            <w:r w:rsidRPr="00103496">
              <w:rPr>
                <w:b/>
                <w:bCs/>
                <w:sz w:val="20"/>
                <w:szCs w:val="20"/>
              </w:rPr>
              <w:t>ООО «</w:t>
            </w:r>
            <w:proofErr w:type="spellStart"/>
            <w:r w:rsidRPr="00103496">
              <w:rPr>
                <w:b/>
                <w:bCs/>
                <w:sz w:val="20"/>
                <w:szCs w:val="20"/>
              </w:rPr>
              <w:t>Трафт</w:t>
            </w:r>
            <w:proofErr w:type="spellEnd"/>
            <w:r w:rsidRPr="00103496">
              <w:rPr>
                <w:b/>
                <w:bCs/>
                <w:sz w:val="20"/>
                <w:szCs w:val="20"/>
              </w:rPr>
              <w:t>»</w:t>
            </w:r>
          </w:p>
          <w:p w:rsidR="0025779A" w:rsidRPr="00103496" w:rsidRDefault="0025779A" w:rsidP="004F27F0">
            <w:pPr>
              <w:rPr>
                <w:sz w:val="20"/>
                <w:szCs w:val="20"/>
              </w:rPr>
            </w:pPr>
          </w:p>
          <w:p w:rsidR="0025779A" w:rsidRPr="00103496" w:rsidRDefault="0025779A" w:rsidP="004F27F0">
            <w:pPr>
              <w:rPr>
                <w:sz w:val="20"/>
                <w:szCs w:val="20"/>
              </w:rPr>
            </w:pPr>
          </w:p>
          <w:p w:rsidR="0025779A" w:rsidRPr="00103496" w:rsidRDefault="0025779A" w:rsidP="004F27F0">
            <w:pPr>
              <w:rPr>
                <w:sz w:val="20"/>
                <w:szCs w:val="20"/>
              </w:rPr>
            </w:pPr>
          </w:p>
          <w:p w:rsidR="00E5340B" w:rsidRPr="00103496" w:rsidRDefault="0025779A" w:rsidP="004F27F0">
            <w:pPr>
              <w:rPr>
                <w:b/>
                <w:bCs/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 xml:space="preserve">_______________   </w:t>
            </w:r>
            <w:r w:rsidR="004F27F0" w:rsidRPr="00103496">
              <w:rPr>
                <w:sz w:val="20"/>
                <w:szCs w:val="20"/>
              </w:rPr>
              <w:t xml:space="preserve"> </w:t>
            </w:r>
            <w:r w:rsidR="00791EFB" w:rsidRPr="00103496">
              <w:rPr>
                <w:b/>
                <w:sz w:val="20"/>
                <w:szCs w:val="20"/>
              </w:rPr>
              <w:t>Д.И. Токарев</w:t>
            </w:r>
          </w:p>
          <w:p w:rsidR="00E5340B" w:rsidRPr="00103496" w:rsidRDefault="00E5340B" w:rsidP="004F27F0">
            <w:pPr>
              <w:pStyle w:val="a3"/>
              <w:ind w:left="567"/>
              <w:jc w:val="left"/>
            </w:pPr>
          </w:p>
        </w:tc>
        <w:tc>
          <w:tcPr>
            <w:tcW w:w="4877" w:type="dxa"/>
          </w:tcPr>
          <w:p w:rsidR="00130D1B" w:rsidRPr="00103496" w:rsidRDefault="0025779A" w:rsidP="0025779A">
            <w:pPr>
              <w:pStyle w:val="a5"/>
              <w:jc w:val="both"/>
              <w:rPr>
                <w:sz w:val="20"/>
                <w:szCs w:val="20"/>
              </w:rPr>
            </w:pPr>
            <w:r w:rsidRPr="00103496">
              <w:rPr>
                <w:sz w:val="20"/>
                <w:szCs w:val="20"/>
              </w:rPr>
              <w:t xml:space="preserve">           </w:t>
            </w:r>
            <w:r w:rsidR="00E5340B" w:rsidRPr="00103496">
              <w:rPr>
                <w:sz w:val="20"/>
                <w:szCs w:val="20"/>
              </w:rPr>
              <w:t xml:space="preserve">Покупатель: </w:t>
            </w:r>
          </w:p>
          <w:p w:rsidR="001C4FFD" w:rsidRDefault="00103496" w:rsidP="001C4FFD">
            <w:pPr>
              <w:pStyle w:val="a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</w:p>
          <w:p w:rsidR="00103496" w:rsidRDefault="00103496" w:rsidP="001C4FFD">
            <w:pPr>
              <w:pStyle w:val="a5"/>
              <w:jc w:val="both"/>
              <w:rPr>
                <w:sz w:val="20"/>
                <w:szCs w:val="20"/>
              </w:rPr>
            </w:pPr>
          </w:p>
          <w:p w:rsidR="00103496" w:rsidRDefault="00103496" w:rsidP="001C4FFD">
            <w:pPr>
              <w:pStyle w:val="a5"/>
              <w:jc w:val="both"/>
              <w:rPr>
                <w:sz w:val="20"/>
                <w:szCs w:val="20"/>
              </w:rPr>
            </w:pPr>
          </w:p>
          <w:p w:rsidR="00103496" w:rsidRDefault="00103496" w:rsidP="001C4FFD">
            <w:pPr>
              <w:pStyle w:val="a5"/>
              <w:jc w:val="both"/>
              <w:rPr>
                <w:sz w:val="20"/>
                <w:szCs w:val="20"/>
              </w:rPr>
            </w:pPr>
          </w:p>
          <w:p w:rsidR="00103496" w:rsidRDefault="00103496" w:rsidP="001C4FFD">
            <w:pPr>
              <w:pStyle w:val="a5"/>
              <w:jc w:val="both"/>
              <w:rPr>
                <w:sz w:val="20"/>
                <w:szCs w:val="20"/>
              </w:rPr>
            </w:pPr>
          </w:p>
          <w:p w:rsidR="00103496" w:rsidRDefault="00103496" w:rsidP="001C4FFD">
            <w:pPr>
              <w:pStyle w:val="a5"/>
              <w:jc w:val="both"/>
              <w:rPr>
                <w:sz w:val="20"/>
                <w:szCs w:val="20"/>
              </w:rPr>
            </w:pPr>
          </w:p>
          <w:p w:rsidR="00103496" w:rsidRDefault="00103496" w:rsidP="001C4FFD">
            <w:pPr>
              <w:pStyle w:val="a5"/>
              <w:jc w:val="both"/>
              <w:rPr>
                <w:sz w:val="20"/>
                <w:szCs w:val="20"/>
              </w:rPr>
            </w:pPr>
          </w:p>
          <w:p w:rsidR="00103496" w:rsidRPr="00103496" w:rsidRDefault="00103496" w:rsidP="001C4FFD">
            <w:pPr>
              <w:pStyle w:val="a5"/>
              <w:jc w:val="both"/>
              <w:rPr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55"/>
            </w:tblGrid>
            <w:tr w:rsidR="00130D1B" w:rsidRPr="00103496" w:rsidTr="00130D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30D1B" w:rsidRPr="00103496" w:rsidRDefault="00130D1B" w:rsidP="00130D1B">
                  <w:pPr>
                    <w:pStyle w:val="a5"/>
                    <w:ind w:left="567" w:firstLine="3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5340B" w:rsidRPr="00103496" w:rsidRDefault="00E5340B" w:rsidP="005A466B">
            <w:pPr>
              <w:pStyle w:val="a5"/>
              <w:ind w:left="567" w:firstLine="35"/>
              <w:jc w:val="both"/>
              <w:rPr>
                <w:sz w:val="20"/>
                <w:szCs w:val="20"/>
              </w:rPr>
            </w:pPr>
          </w:p>
          <w:p w:rsidR="00E5340B" w:rsidRPr="00103496" w:rsidRDefault="00E5340B" w:rsidP="005A466B">
            <w:pPr>
              <w:pStyle w:val="a3"/>
              <w:ind w:left="567"/>
            </w:pPr>
          </w:p>
          <w:p w:rsidR="00E5340B" w:rsidRPr="00103496" w:rsidRDefault="00E5340B" w:rsidP="005A466B">
            <w:pPr>
              <w:pStyle w:val="a3"/>
              <w:ind w:left="567"/>
            </w:pPr>
          </w:p>
          <w:p w:rsidR="00E5340B" w:rsidRPr="00103496" w:rsidRDefault="00E5340B" w:rsidP="005A466B">
            <w:pPr>
              <w:pStyle w:val="a3"/>
              <w:ind w:left="567"/>
            </w:pPr>
          </w:p>
          <w:p w:rsidR="00E5340B" w:rsidRPr="00103496" w:rsidRDefault="00E5340B" w:rsidP="005A466B">
            <w:pPr>
              <w:pStyle w:val="a3"/>
              <w:ind w:left="567"/>
            </w:pPr>
          </w:p>
          <w:p w:rsidR="00E5340B" w:rsidRPr="00103496" w:rsidRDefault="00E5340B" w:rsidP="005A466B">
            <w:pPr>
              <w:pStyle w:val="a3"/>
              <w:ind w:left="567"/>
            </w:pPr>
          </w:p>
          <w:p w:rsidR="00E5340B" w:rsidRPr="00103496" w:rsidRDefault="00E5340B" w:rsidP="005A466B">
            <w:pPr>
              <w:pStyle w:val="a3"/>
              <w:ind w:left="567"/>
            </w:pPr>
          </w:p>
          <w:p w:rsidR="001754CA" w:rsidRPr="00103496" w:rsidRDefault="001754CA" w:rsidP="005A466B">
            <w:pPr>
              <w:pStyle w:val="a3"/>
              <w:ind w:left="567"/>
              <w:jc w:val="right"/>
            </w:pPr>
          </w:p>
          <w:p w:rsidR="00103496" w:rsidRDefault="00103496" w:rsidP="00103496">
            <w:pPr>
              <w:pStyle w:val="a3"/>
              <w:ind w:left="567"/>
            </w:pPr>
          </w:p>
          <w:p w:rsidR="00E5340B" w:rsidRPr="00103496" w:rsidRDefault="00E5340B" w:rsidP="00103496">
            <w:pPr>
              <w:pStyle w:val="a3"/>
              <w:ind w:left="567"/>
            </w:pPr>
            <w:r w:rsidRPr="00103496">
              <w:t xml:space="preserve">_______________   </w:t>
            </w:r>
          </w:p>
        </w:tc>
      </w:tr>
      <w:bookmarkEnd w:id="5"/>
    </w:tbl>
    <w:p w:rsidR="00F86CF7" w:rsidRPr="00103496" w:rsidRDefault="00F86CF7" w:rsidP="00695CEE">
      <w:pPr>
        <w:rPr>
          <w:sz w:val="20"/>
          <w:szCs w:val="20"/>
        </w:rPr>
      </w:pPr>
    </w:p>
    <w:sectPr w:rsidR="00F86CF7" w:rsidRPr="00103496" w:rsidSect="00E5340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0B"/>
    <w:rsid w:val="00034DB5"/>
    <w:rsid w:val="000455A7"/>
    <w:rsid w:val="00087BB3"/>
    <w:rsid w:val="000A2867"/>
    <w:rsid w:val="000A48A6"/>
    <w:rsid w:val="00103496"/>
    <w:rsid w:val="00130D1B"/>
    <w:rsid w:val="001460D0"/>
    <w:rsid w:val="001754CA"/>
    <w:rsid w:val="001C4FFD"/>
    <w:rsid w:val="001E28F5"/>
    <w:rsid w:val="001E6F4A"/>
    <w:rsid w:val="00242DE2"/>
    <w:rsid w:val="0025779A"/>
    <w:rsid w:val="00281E62"/>
    <w:rsid w:val="002D167E"/>
    <w:rsid w:val="00403B39"/>
    <w:rsid w:val="0045106A"/>
    <w:rsid w:val="004965F7"/>
    <w:rsid w:val="004B5640"/>
    <w:rsid w:val="004F27F0"/>
    <w:rsid w:val="005259B8"/>
    <w:rsid w:val="00562814"/>
    <w:rsid w:val="005B3FE2"/>
    <w:rsid w:val="005D0083"/>
    <w:rsid w:val="00695CEE"/>
    <w:rsid w:val="006E382F"/>
    <w:rsid w:val="00791EFB"/>
    <w:rsid w:val="007A387D"/>
    <w:rsid w:val="007F23D3"/>
    <w:rsid w:val="007F7AF7"/>
    <w:rsid w:val="00847AA4"/>
    <w:rsid w:val="008C477A"/>
    <w:rsid w:val="00933A8F"/>
    <w:rsid w:val="0096498C"/>
    <w:rsid w:val="00967588"/>
    <w:rsid w:val="009E0135"/>
    <w:rsid w:val="00AA7C02"/>
    <w:rsid w:val="00AC0D10"/>
    <w:rsid w:val="00AF1ECE"/>
    <w:rsid w:val="00B70C6C"/>
    <w:rsid w:val="00B941E2"/>
    <w:rsid w:val="00BE02DC"/>
    <w:rsid w:val="00C15342"/>
    <w:rsid w:val="00C67CA1"/>
    <w:rsid w:val="00CA2095"/>
    <w:rsid w:val="00CE35D8"/>
    <w:rsid w:val="00D45FD2"/>
    <w:rsid w:val="00D65C6A"/>
    <w:rsid w:val="00DE7692"/>
    <w:rsid w:val="00E30BC7"/>
    <w:rsid w:val="00E5340B"/>
    <w:rsid w:val="00F37ECE"/>
    <w:rsid w:val="00F86CF7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E130"/>
  <w15:docId w15:val="{C9201C7B-2D4F-45FF-AEF5-17DFFBD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C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340B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34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340B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340B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3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53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5340B"/>
  </w:style>
  <w:style w:type="paragraph" w:styleId="a7">
    <w:name w:val="List Paragraph"/>
    <w:basedOn w:val="a"/>
    <w:uiPriority w:val="34"/>
    <w:qFormat/>
    <w:rsid w:val="00E5340B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9E01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9E013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7131-2177-41DF-9612-FF6FDD9F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Дмитрий Токарев</cp:lastModifiedBy>
  <cp:revision>26</cp:revision>
  <cp:lastPrinted>2020-08-24T04:14:00Z</cp:lastPrinted>
  <dcterms:created xsi:type="dcterms:W3CDTF">2020-02-05T03:19:00Z</dcterms:created>
  <dcterms:modified xsi:type="dcterms:W3CDTF">2022-05-22T11:54:00Z</dcterms:modified>
</cp:coreProperties>
</file>