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2B" w:rsidRDefault="006D2D13">
      <w:pPr>
        <w:widowControl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Договор о задатке</w:t>
      </w:r>
    </w:p>
    <w:p w:rsidR="003F2A2B" w:rsidRDefault="003F2A2B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F2A2B" w:rsidRDefault="006D2D13">
      <w:pPr>
        <w:widowControl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г. Владимир   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  <w:t xml:space="preserve">                </w:t>
      </w:r>
      <w:r w:rsidR="0061444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«____»__________2022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г.</w:t>
      </w:r>
    </w:p>
    <w:p w:rsidR="003F2A2B" w:rsidRDefault="003F2A2B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BE26A8" w:rsidRDefault="006D2D13" w:rsidP="00BE26A8">
      <w:pPr>
        <w:tabs>
          <w:tab w:val="left" w:pos="1276"/>
        </w:tabs>
        <w:spacing w:line="100" w:lineRule="atLeast"/>
        <w:jc w:val="both"/>
        <w:rPr>
          <w:bCs/>
          <w:noProof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</w:t>
      </w:r>
      <w:r w:rsidR="00F55B60">
        <w:rPr>
          <w:rFonts w:ascii="Times New Roman" w:hAnsi="Times New Roman"/>
          <w:sz w:val="24"/>
          <w:szCs w:val="24"/>
          <w:lang w:eastAsia="hi-IN" w:bidi="hi-IN"/>
        </w:rPr>
        <w:t xml:space="preserve">   Финансовый управляющий гражданина </w:t>
      </w:r>
      <w:r w:rsidR="00BE26A8">
        <w:rPr>
          <w:rFonts w:ascii="Times New Roman" w:hAnsi="Times New Roman"/>
          <w:sz w:val="24"/>
          <w:szCs w:val="24"/>
          <w:lang w:eastAsia="hi-IN" w:bidi="hi-IN"/>
        </w:rPr>
        <w:t>Саблина Андрея Анатольевича</w:t>
      </w:r>
      <w:r w:rsidR="00F55B60">
        <w:rPr>
          <w:rFonts w:ascii="Times New Roman" w:hAnsi="Times New Roman"/>
          <w:sz w:val="24"/>
          <w:szCs w:val="24"/>
          <w:lang w:eastAsia="hi-IN" w:bidi="hi-IN"/>
        </w:rPr>
        <w:t xml:space="preserve">, Кандакова Марина Витальевна (далее – «Продавец»), </w:t>
      </w:r>
      <w:r w:rsidR="00552BA1">
        <w:rPr>
          <w:rFonts w:ascii="Times New Roman" w:hAnsi="Times New Roman"/>
          <w:sz w:val="24"/>
          <w:szCs w:val="24"/>
          <w:lang w:eastAsia="hi-IN" w:bidi="hi-IN"/>
        </w:rPr>
        <w:t>действующий</w:t>
      </w:r>
      <w:bookmarkStart w:id="0" w:name="_GoBack"/>
      <w:bookmarkEnd w:id="0"/>
      <w:r w:rsidR="00F55B60">
        <w:rPr>
          <w:rFonts w:ascii="Times New Roman" w:hAnsi="Times New Roman"/>
          <w:sz w:val="24"/>
          <w:szCs w:val="24"/>
          <w:lang w:eastAsia="hi-IN" w:bidi="hi-IN"/>
        </w:rPr>
        <w:t xml:space="preserve"> основании</w:t>
      </w:r>
      <w:r w:rsidR="00F55B60">
        <w:rPr>
          <w:rFonts w:ascii="Times New Roman" w:hAnsi="Times New Roman"/>
          <w:bCs/>
          <w:color w:val="000000"/>
          <w:sz w:val="24"/>
          <w:szCs w:val="24"/>
          <w:lang w:eastAsia="hi-IN" w:bidi="hi-IN"/>
        </w:rPr>
        <w:t xml:space="preserve"> </w:t>
      </w:r>
      <w:r w:rsid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Решения</w:t>
      </w:r>
      <w:r w:rsidR="009A4235" w:rsidRP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Арбитражного суда </w:t>
      </w:r>
      <w:r w:rsidR="00BE26A8" w:rsidRPr="00383B87">
        <w:rPr>
          <w:bCs/>
          <w:noProof/>
        </w:rPr>
        <w:t>города Москвы</w:t>
      </w:r>
      <w:r w:rsidR="00BE26A8" w:rsidRP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9A4235" w:rsidRP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от </w:t>
      </w:r>
      <w:r w:rsidR="00BE26A8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13.08</w:t>
      </w:r>
      <w:r w:rsidR="009A4235" w:rsidRP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.2021 г. дело № </w:t>
      </w:r>
      <w:r w:rsidR="00BE26A8" w:rsidRPr="00383B87">
        <w:rPr>
          <w:bCs/>
          <w:noProof/>
        </w:rPr>
        <w:t>А40-111148/21</w:t>
      </w:r>
      <w:r w:rsidR="00BE26A8">
        <w:rPr>
          <w:bCs/>
          <w:noProof/>
        </w:rPr>
        <w:t xml:space="preserve">  </w:t>
      </w:r>
      <w:r w:rsidR="00F55B60" w:rsidRPr="007322B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именуемый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в дальнейшем «Покупатель, с другой стороны, вместе именуемые «Стороны» заключили настоящий договор о нижеследующем:</w:t>
      </w:r>
      <w:r w:rsidR="00CB339A" w:rsidRPr="00CB339A">
        <w:rPr>
          <w:bCs/>
          <w:noProof/>
        </w:rPr>
        <w:t xml:space="preserve"> </w:t>
      </w:r>
      <w:r w:rsidR="00BE26A8">
        <w:rPr>
          <w:bCs/>
          <w:noProof/>
        </w:rPr>
        <w:t xml:space="preserve">   </w:t>
      </w:r>
    </w:p>
    <w:p w:rsidR="003F2A2B" w:rsidRDefault="00BE26A8" w:rsidP="00BE26A8">
      <w:pPr>
        <w:tabs>
          <w:tab w:val="left" w:pos="1276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bCs/>
          <w:noProof/>
        </w:rPr>
        <w:t xml:space="preserve">                                                                                      </w:t>
      </w:r>
      <w:r w:rsidR="006D2D1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ПРЕДМЕТ ДОГОВОРА</w:t>
      </w:r>
    </w:p>
    <w:p w:rsidR="003F2A2B" w:rsidRDefault="006D2D13">
      <w:pPr>
        <w:widowControl w:val="0"/>
        <w:numPr>
          <w:ilvl w:val="1"/>
          <w:numId w:val="3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Участник, в целях его участия в торгах при продаже  имущества должников в ходе процедур, применяемых в деле о банкротстве (далее – торги), указанных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информационном сообщении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 проведении торгов, обязуется перечислить задаток в размере и на расчетный счет, указанный Организатором торгов в информационном сообщении о проведении торгов.</w:t>
      </w:r>
    </w:p>
    <w:p w:rsidR="003F2A2B" w:rsidRDefault="006D2D13">
      <w:pPr>
        <w:widowControl w:val="0"/>
        <w:numPr>
          <w:ilvl w:val="1"/>
          <w:numId w:val="3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Информационное сообщение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 проведении торгов по лоту, на который подается заявка, является неотъемлемой частью настоящего договора.</w:t>
      </w:r>
    </w:p>
    <w:p w:rsidR="003F2A2B" w:rsidRDefault="006D2D13">
      <w:pPr>
        <w:widowControl w:val="0"/>
        <w:numPr>
          <w:ilvl w:val="1"/>
          <w:numId w:val="3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заключенному между Участником и арбитражным управляющим договора купли-продажи. </w:t>
      </w:r>
    </w:p>
    <w:p w:rsidR="003F2A2B" w:rsidRDefault="006D2D13">
      <w:pPr>
        <w:widowControl w:val="0"/>
        <w:numPr>
          <w:ilvl w:val="1"/>
          <w:numId w:val="3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:rsidR="009A719D" w:rsidRDefault="009A719D">
      <w:pPr>
        <w:widowControl w:val="0"/>
        <w:numPr>
          <w:ilvl w:val="1"/>
          <w:numId w:val="3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Датой внесения задатка считается дата зачисления денежных средств на счет указанный Организатором торгов в информационном сообщении о проведении торгов</w:t>
      </w:r>
    </w:p>
    <w:p w:rsidR="003F2A2B" w:rsidRDefault="006D2D13">
      <w:pPr>
        <w:widowControl w:val="0"/>
        <w:numPr>
          <w:ilvl w:val="1"/>
          <w:numId w:val="3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На денежные средства, перечисленные в соответствии с настоящим Договором, проценты не начисляются.</w:t>
      </w:r>
      <w:bookmarkStart w:id="1" w:name="sub_25"/>
      <w:bookmarkEnd w:id="1"/>
    </w:p>
    <w:p w:rsidR="003F2A2B" w:rsidRDefault="003F2A2B">
      <w:pPr>
        <w:widowControl w:val="0"/>
        <w:tabs>
          <w:tab w:val="left" w:pos="1276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F2A2B" w:rsidRDefault="006D2D13">
      <w:pPr>
        <w:widowControl w:val="0"/>
        <w:numPr>
          <w:ilvl w:val="0"/>
          <w:numId w:val="3"/>
        </w:numPr>
        <w:tabs>
          <w:tab w:val="left" w:pos="1134"/>
        </w:tabs>
        <w:spacing w:after="0" w:line="100" w:lineRule="atLeast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ПОРЯДОК ЗАКЛЮЧЕНИЯ ДОГОВОРА</w:t>
      </w:r>
    </w:p>
    <w:p w:rsidR="003F2A2B" w:rsidRDefault="003F2A2B">
      <w:pPr>
        <w:widowControl w:val="0"/>
        <w:tabs>
          <w:tab w:val="left" w:pos="1276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F2A2B" w:rsidRDefault="006D2D13">
      <w:pPr>
        <w:widowControl w:val="0"/>
        <w:tabs>
          <w:tab w:val="left" w:pos="1276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Настоящий договор, размещенный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информационном сообщении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 проведении торгов на сайте Оператора электронной площадке</w:t>
      </w:r>
      <w:r>
        <w:t xml:space="preserve"> Объеденная торговая площадка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является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9A719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и могут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быть приняты Сторонами не иначе, как путем присоединения к настоящему договору в целом.</w:t>
      </w:r>
    </w:p>
    <w:p w:rsidR="003F2A2B" w:rsidRDefault="006D2D13">
      <w:pPr>
        <w:widowControl w:val="0"/>
        <w:tabs>
          <w:tab w:val="left" w:pos="1276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Подписывая настоящий договор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Стороны подтверждают согласие с его условиями, а также то, что </w:t>
      </w:r>
      <w:bookmarkStart w:id="2" w:name="sub_42802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настоящий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 явно обременительных торгов условий.</w:t>
      </w:r>
    </w:p>
    <w:p w:rsidR="003F2A2B" w:rsidRDefault="006D2D13">
      <w:pPr>
        <w:widowControl w:val="0"/>
        <w:tabs>
          <w:tab w:val="left" w:pos="1276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     </w:t>
      </w:r>
    </w:p>
    <w:p w:rsidR="003F2A2B" w:rsidRDefault="006D2D13">
      <w:pPr>
        <w:widowControl w:val="0"/>
        <w:numPr>
          <w:ilvl w:val="0"/>
          <w:numId w:val="2"/>
        </w:numPr>
        <w:tabs>
          <w:tab w:val="left" w:pos="1276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ПОРЯДОК ВОЗВРАТА ЗАДАТКА</w:t>
      </w:r>
    </w:p>
    <w:p w:rsidR="003F2A2B" w:rsidRDefault="003F2A2B">
      <w:pPr>
        <w:widowControl w:val="0"/>
        <w:tabs>
          <w:tab w:val="left" w:pos="1276"/>
          <w:tab w:val="left" w:pos="2977"/>
          <w:tab w:val="left" w:pos="3119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F2A2B" w:rsidRDefault="006D2D13">
      <w:pPr>
        <w:widowControl w:val="0"/>
        <w:numPr>
          <w:ilvl w:val="1"/>
          <w:numId w:val="2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Организатор торгов либо Оператор электронной площадки (в случае, если задаток перечисляется на счет Оператора электронной площадки) обязуется возвратить сумму задатка, внесенного Участником торгов, в установленных настоящим Договором случаях. Возврат задатка осуществляется Оператором электронной площадки на счет Участника на электронной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>площадке (в случае, если задаток перечисляется на счет Оператора электронной площадки) или Организатором торгов на расчетный счет Участника.</w:t>
      </w:r>
    </w:p>
    <w:p w:rsidR="003F2A2B" w:rsidRDefault="006D2D13">
      <w:pPr>
        <w:widowControl w:val="0"/>
        <w:numPr>
          <w:ilvl w:val="1"/>
          <w:numId w:val="2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:rsidR="003F2A2B" w:rsidRDefault="006D2D13">
      <w:pPr>
        <w:widowControl w:val="0"/>
        <w:numPr>
          <w:ilvl w:val="1"/>
          <w:numId w:val="2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  <w:proofErr w:type="gramEnd"/>
    </w:p>
    <w:p w:rsidR="003F2A2B" w:rsidRDefault="006D2D13">
      <w:pPr>
        <w:widowControl w:val="0"/>
        <w:numPr>
          <w:ilvl w:val="1"/>
          <w:numId w:val="2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торгов, либо Оператором электронной площадки в течение 1 рабочего дня со дня подписания протокола о результатах торгов (в случае, если задаток перечисляется на счет Оператора электронной площадки).</w:t>
      </w:r>
      <w:proofErr w:type="gramEnd"/>
    </w:p>
    <w:p w:rsidR="003F2A2B" w:rsidRDefault="006D2D13">
      <w:pPr>
        <w:widowControl w:val="0"/>
        <w:numPr>
          <w:ilvl w:val="1"/>
          <w:numId w:val="2"/>
        </w:numPr>
        <w:tabs>
          <w:tab w:val="left" w:pos="127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заявки, либо Оператор электронной </w:t>
      </w:r>
      <w:r w:rsidR="009A719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площадки возвращает в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течение 1 рабочего дня с даты отзыва заявки (в случае, если задаток перечисляется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счет Оператора электронной площадки). </w:t>
      </w:r>
    </w:p>
    <w:p w:rsidR="003F2A2B" w:rsidRDefault="006D2D13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случае отмены торгов (лота) Организатор торгов обязуется возвратить поступившую на его счет сумму задатка в течение 5 рабочих дней с даты отмены торгов (лота), либо Оператор электронной площадки возвращает в течение 1 рабочего дня с даты отмены торгов (лота) на электронной площадке (в случае, если задаток перечисляется на счет Оператора электронной площадки).</w:t>
      </w:r>
      <w:bookmarkStart w:id="3" w:name="sub_36"/>
      <w:bookmarkEnd w:id="3"/>
      <w:proofErr w:type="gramEnd"/>
    </w:p>
    <w:p w:rsidR="003F2A2B" w:rsidRDefault="003F2A2B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F2A2B" w:rsidRDefault="006D2D13">
      <w:pPr>
        <w:widowControl w:val="0"/>
        <w:numPr>
          <w:ilvl w:val="0"/>
          <w:numId w:val="2"/>
        </w:numPr>
        <w:spacing w:after="0" w:line="100" w:lineRule="atLeast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ИНЫЕ ПОЛОЖЕНИЯ</w:t>
      </w:r>
    </w:p>
    <w:p w:rsidR="003F2A2B" w:rsidRDefault="003F2A2B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F2A2B" w:rsidRDefault="006D2D13">
      <w:pPr>
        <w:widowControl w:val="0"/>
        <w:numPr>
          <w:ilvl w:val="1"/>
          <w:numId w:val="2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3F2A2B" w:rsidRDefault="006D2D13">
      <w:pPr>
        <w:widowControl w:val="0"/>
        <w:numPr>
          <w:ilvl w:val="1"/>
          <w:numId w:val="2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:rsidR="003F2A2B" w:rsidRDefault="006D2D13">
      <w:pPr>
        <w:widowControl w:val="0"/>
        <w:numPr>
          <w:ilvl w:val="1"/>
          <w:numId w:val="2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F2A2B" w:rsidRDefault="003F2A2B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F2A2B" w:rsidRDefault="003F2A2B">
      <w:pPr>
        <w:ind w:firstLine="567"/>
        <w:jc w:val="both"/>
      </w:pPr>
    </w:p>
    <w:sectPr w:rsidR="003F2A2B" w:rsidSect="003F2A2B">
      <w:pgSz w:w="11906" w:h="16838"/>
      <w:pgMar w:top="851" w:right="849" w:bottom="1276" w:left="1213" w:header="0" w:footer="0" w:gutter="0"/>
      <w:cols w:space="720"/>
      <w:formProt w:val="0"/>
      <w:docGrid w:linePitch="60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69C"/>
    <w:multiLevelType w:val="multilevel"/>
    <w:tmpl w:val="CC707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4"/>
      </w:rPr>
    </w:lvl>
  </w:abstractNum>
  <w:abstractNum w:abstractNumId="1">
    <w:nsid w:val="35676EB5"/>
    <w:multiLevelType w:val="multilevel"/>
    <w:tmpl w:val="AD3683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7B106DE"/>
    <w:multiLevelType w:val="multilevel"/>
    <w:tmpl w:val="6A408B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288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648" w:hanging="1080"/>
      </w:pPr>
    </w:lvl>
    <w:lvl w:ilvl="6">
      <w:start w:val="1"/>
      <w:numFmt w:val="decimal"/>
      <w:lvlText w:val="%1.%2.%3.%4.%5.%6.%7"/>
      <w:lvlJc w:val="left"/>
      <w:pPr>
        <w:ind w:left="2008" w:hanging="1440"/>
      </w:pPr>
    </w:lvl>
    <w:lvl w:ilvl="7">
      <w:start w:val="1"/>
      <w:numFmt w:val="decimal"/>
      <w:lvlText w:val="%1.%2.%3.%4.%5.%6.%7.%8"/>
      <w:lvlJc w:val="left"/>
      <w:pPr>
        <w:ind w:left="2008" w:hanging="1440"/>
      </w:pPr>
    </w:lvl>
    <w:lvl w:ilvl="8">
      <w:start w:val="1"/>
      <w:numFmt w:val="decimal"/>
      <w:lvlText w:val="%1.%2.%3.%4.%5.%6.%7.%8.%9"/>
      <w:lvlJc w:val="left"/>
      <w:pPr>
        <w:ind w:left="2368" w:hanging="1800"/>
      </w:pPr>
    </w:lvl>
  </w:abstractNum>
  <w:abstractNum w:abstractNumId="3">
    <w:nsid w:val="5F1A4594"/>
    <w:multiLevelType w:val="multilevel"/>
    <w:tmpl w:val="0B2862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3F2A2B"/>
    <w:rsid w:val="0000041B"/>
    <w:rsid w:val="00025F62"/>
    <w:rsid w:val="00247022"/>
    <w:rsid w:val="002A2DDA"/>
    <w:rsid w:val="003F2A2B"/>
    <w:rsid w:val="00552BA1"/>
    <w:rsid w:val="00614442"/>
    <w:rsid w:val="006D2D13"/>
    <w:rsid w:val="007322B9"/>
    <w:rsid w:val="008F01AD"/>
    <w:rsid w:val="008F072B"/>
    <w:rsid w:val="009A4235"/>
    <w:rsid w:val="009A719D"/>
    <w:rsid w:val="009B5E9F"/>
    <w:rsid w:val="00B42057"/>
    <w:rsid w:val="00BE26A8"/>
    <w:rsid w:val="00CB339A"/>
    <w:rsid w:val="00D56F3C"/>
    <w:rsid w:val="00E502F5"/>
    <w:rsid w:val="00F5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4D"/>
    <w:pPr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13554D"/>
  </w:style>
  <w:style w:type="character" w:customStyle="1" w:styleId="WW8Num1z0">
    <w:name w:val="WW8Num1z0"/>
    <w:qFormat/>
    <w:rsid w:val="0013554D"/>
  </w:style>
  <w:style w:type="character" w:customStyle="1" w:styleId="WW8Num1z1">
    <w:name w:val="WW8Num1z1"/>
    <w:qFormat/>
    <w:rsid w:val="0013554D"/>
  </w:style>
  <w:style w:type="character" w:customStyle="1" w:styleId="WW8Num1z2">
    <w:name w:val="WW8Num1z2"/>
    <w:qFormat/>
    <w:rsid w:val="0013554D"/>
  </w:style>
  <w:style w:type="character" w:customStyle="1" w:styleId="WW8Num1z3">
    <w:name w:val="WW8Num1z3"/>
    <w:qFormat/>
    <w:rsid w:val="0013554D"/>
  </w:style>
  <w:style w:type="character" w:customStyle="1" w:styleId="WW8Num1z4">
    <w:name w:val="WW8Num1z4"/>
    <w:qFormat/>
    <w:rsid w:val="0013554D"/>
  </w:style>
  <w:style w:type="character" w:customStyle="1" w:styleId="WW8Num1z5">
    <w:name w:val="WW8Num1z5"/>
    <w:qFormat/>
    <w:rsid w:val="0013554D"/>
  </w:style>
  <w:style w:type="character" w:customStyle="1" w:styleId="WW8Num1z6">
    <w:name w:val="WW8Num1z6"/>
    <w:qFormat/>
    <w:rsid w:val="0013554D"/>
  </w:style>
  <w:style w:type="character" w:customStyle="1" w:styleId="WW8Num1z7">
    <w:name w:val="WW8Num1z7"/>
    <w:qFormat/>
    <w:rsid w:val="0013554D"/>
  </w:style>
  <w:style w:type="character" w:customStyle="1" w:styleId="WW8Num1z8">
    <w:name w:val="WW8Num1z8"/>
    <w:qFormat/>
    <w:rsid w:val="0013554D"/>
  </w:style>
  <w:style w:type="character" w:customStyle="1" w:styleId="WW8Num2z0">
    <w:name w:val="WW8Num2z0"/>
    <w:qFormat/>
    <w:rsid w:val="0013554D"/>
  </w:style>
  <w:style w:type="character" w:customStyle="1" w:styleId="WW8Num2z1">
    <w:name w:val="WW8Num2z1"/>
    <w:qFormat/>
    <w:rsid w:val="0013554D"/>
  </w:style>
  <w:style w:type="character" w:customStyle="1" w:styleId="WW8Num2z2">
    <w:name w:val="WW8Num2z2"/>
    <w:qFormat/>
    <w:rsid w:val="0013554D"/>
  </w:style>
  <w:style w:type="character" w:customStyle="1" w:styleId="WW8Num2z3">
    <w:name w:val="WW8Num2z3"/>
    <w:qFormat/>
    <w:rsid w:val="0013554D"/>
  </w:style>
  <w:style w:type="character" w:customStyle="1" w:styleId="WW8Num2z4">
    <w:name w:val="WW8Num2z4"/>
    <w:qFormat/>
    <w:rsid w:val="0013554D"/>
  </w:style>
  <w:style w:type="character" w:customStyle="1" w:styleId="WW8Num2z5">
    <w:name w:val="WW8Num2z5"/>
    <w:qFormat/>
    <w:rsid w:val="0013554D"/>
  </w:style>
  <w:style w:type="character" w:customStyle="1" w:styleId="WW8Num2z6">
    <w:name w:val="WW8Num2z6"/>
    <w:qFormat/>
    <w:rsid w:val="0013554D"/>
  </w:style>
  <w:style w:type="character" w:customStyle="1" w:styleId="WW8Num2z7">
    <w:name w:val="WW8Num2z7"/>
    <w:qFormat/>
    <w:rsid w:val="0013554D"/>
  </w:style>
  <w:style w:type="character" w:customStyle="1" w:styleId="WW8Num2z8">
    <w:name w:val="WW8Num2z8"/>
    <w:qFormat/>
    <w:rsid w:val="0013554D"/>
  </w:style>
  <w:style w:type="character" w:customStyle="1" w:styleId="WW8Num3z0">
    <w:name w:val="WW8Num3z0"/>
    <w:qFormat/>
    <w:rsid w:val="0013554D"/>
    <w:rPr>
      <w:rFonts w:cs="Times New Roman"/>
      <w:sz w:val="24"/>
    </w:rPr>
  </w:style>
  <w:style w:type="character" w:customStyle="1" w:styleId="WW8Num4z0">
    <w:name w:val="WW8Num4z0"/>
    <w:qFormat/>
    <w:rsid w:val="0013554D"/>
  </w:style>
  <w:style w:type="character" w:customStyle="1" w:styleId="WW8Num4z1">
    <w:name w:val="WW8Num4z1"/>
    <w:qFormat/>
    <w:rsid w:val="0013554D"/>
  </w:style>
  <w:style w:type="character" w:customStyle="1" w:styleId="WW8Num4z2">
    <w:name w:val="WW8Num4z2"/>
    <w:qFormat/>
    <w:rsid w:val="0013554D"/>
  </w:style>
  <w:style w:type="character" w:customStyle="1" w:styleId="WW8Num4z3">
    <w:name w:val="WW8Num4z3"/>
    <w:qFormat/>
    <w:rsid w:val="0013554D"/>
  </w:style>
  <w:style w:type="character" w:customStyle="1" w:styleId="WW8Num4z4">
    <w:name w:val="WW8Num4z4"/>
    <w:qFormat/>
    <w:rsid w:val="0013554D"/>
  </w:style>
  <w:style w:type="character" w:customStyle="1" w:styleId="WW8Num4z5">
    <w:name w:val="WW8Num4z5"/>
    <w:qFormat/>
    <w:rsid w:val="0013554D"/>
  </w:style>
  <w:style w:type="character" w:customStyle="1" w:styleId="WW8Num4z6">
    <w:name w:val="WW8Num4z6"/>
    <w:qFormat/>
    <w:rsid w:val="0013554D"/>
  </w:style>
  <w:style w:type="character" w:customStyle="1" w:styleId="WW8Num4z7">
    <w:name w:val="WW8Num4z7"/>
    <w:qFormat/>
    <w:rsid w:val="0013554D"/>
  </w:style>
  <w:style w:type="character" w:customStyle="1" w:styleId="WW8Num4z8">
    <w:name w:val="WW8Num4z8"/>
    <w:qFormat/>
    <w:rsid w:val="0013554D"/>
  </w:style>
  <w:style w:type="character" w:customStyle="1" w:styleId="-">
    <w:name w:val="Интернет-ссылка"/>
    <w:rsid w:val="0013554D"/>
    <w:rPr>
      <w:color w:val="0000FF"/>
      <w:u w:val="single"/>
    </w:rPr>
  </w:style>
  <w:style w:type="character" w:customStyle="1" w:styleId="ListLabel1">
    <w:name w:val="ListLabel 1"/>
    <w:qFormat/>
    <w:rsid w:val="0013554D"/>
    <w:rPr>
      <w:sz w:val="24"/>
    </w:rPr>
  </w:style>
  <w:style w:type="character" w:customStyle="1" w:styleId="s1">
    <w:name w:val="s1"/>
    <w:qFormat/>
    <w:rsid w:val="0013554D"/>
  </w:style>
  <w:style w:type="character" w:customStyle="1" w:styleId="ListLabel2">
    <w:name w:val="ListLabel 2"/>
    <w:qFormat/>
    <w:rsid w:val="0013554D"/>
    <w:rPr>
      <w:rFonts w:cs="Times New Roman"/>
      <w:sz w:val="24"/>
    </w:rPr>
  </w:style>
  <w:style w:type="character" w:customStyle="1" w:styleId="ListLabel3">
    <w:name w:val="ListLabel 3"/>
    <w:qFormat/>
    <w:rsid w:val="003F2A2B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3F2A2B"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sid w:val="003F2A2B"/>
    <w:rPr>
      <w:rFonts w:cs="Times New Roman"/>
      <w:sz w:val="24"/>
    </w:rPr>
  </w:style>
  <w:style w:type="character" w:customStyle="1" w:styleId="ListLabel6">
    <w:name w:val="ListLabel 6"/>
    <w:qFormat/>
    <w:rsid w:val="003F2A2B"/>
    <w:rPr>
      <w:rFonts w:cs="Times New Roman"/>
      <w:sz w:val="24"/>
    </w:rPr>
  </w:style>
  <w:style w:type="character" w:customStyle="1" w:styleId="ListLabel7">
    <w:name w:val="ListLabel 7"/>
    <w:qFormat/>
    <w:rsid w:val="003F2A2B"/>
    <w:rPr>
      <w:rFonts w:cs="Times New Roman"/>
      <w:sz w:val="24"/>
    </w:rPr>
  </w:style>
  <w:style w:type="character" w:customStyle="1" w:styleId="ListLabel8">
    <w:name w:val="ListLabel 8"/>
    <w:qFormat/>
    <w:rsid w:val="003F2A2B"/>
    <w:rPr>
      <w:rFonts w:cs="Times New Roman"/>
      <w:sz w:val="24"/>
    </w:rPr>
  </w:style>
  <w:style w:type="character" w:customStyle="1" w:styleId="ListLabel9">
    <w:name w:val="ListLabel 9"/>
    <w:qFormat/>
    <w:rsid w:val="003F2A2B"/>
    <w:rPr>
      <w:rFonts w:cs="Times New Roman"/>
      <w:sz w:val="24"/>
    </w:rPr>
  </w:style>
  <w:style w:type="character" w:customStyle="1" w:styleId="ListLabel10">
    <w:name w:val="ListLabel 10"/>
    <w:qFormat/>
    <w:rsid w:val="003F2A2B"/>
    <w:rPr>
      <w:rFonts w:cs="Times New Roman"/>
      <w:sz w:val="24"/>
    </w:rPr>
  </w:style>
  <w:style w:type="character" w:customStyle="1" w:styleId="ListLabel11">
    <w:name w:val="ListLabel 11"/>
    <w:qFormat/>
    <w:rsid w:val="003F2A2B"/>
    <w:rPr>
      <w:rFonts w:cs="Times New Roman"/>
      <w:sz w:val="24"/>
    </w:rPr>
  </w:style>
  <w:style w:type="paragraph" w:customStyle="1" w:styleId="a3">
    <w:name w:val="Заголовок"/>
    <w:basedOn w:val="a"/>
    <w:next w:val="a4"/>
    <w:qFormat/>
    <w:rsid w:val="001355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3554D"/>
    <w:pPr>
      <w:spacing w:after="120"/>
    </w:pPr>
  </w:style>
  <w:style w:type="paragraph" w:styleId="a5">
    <w:name w:val="List"/>
    <w:basedOn w:val="a4"/>
    <w:rsid w:val="0013554D"/>
    <w:rPr>
      <w:rFonts w:cs="Mangal"/>
    </w:rPr>
  </w:style>
  <w:style w:type="paragraph" w:customStyle="1" w:styleId="10">
    <w:name w:val="Название объекта1"/>
    <w:basedOn w:val="a"/>
    <w:qFormat/>
    <w:rsid w:val="003F2A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3F2A2B"/>
    <w:pPr>
      <w:suppressLineNumbers/>
    </w:pPr>
    <w:rPr>
      <w:rFonts w:cs="Lucida Sans"/>
    </w:rPr>
  </w:style>
  <w:style w:type="paragraph" w:customStyle="1" w:styleId="2">
    <w:name w:val="Название2"/>
    <w:basedOn w:val="a"/>
    <w:qFormat/>
    <w:rsid w:val="001355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13554D"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rsid w:val="001355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13554D"/>
    <w:pPr>
      <w:suppressLineNumbers/>
    </w:pPr>
    <w:rPr>
      <w:rFonts w:cs="Mangal"/>
    </w:rPr>
  </w:style>
  <w:style w:type="paragraph" w:customStyle="1" w:styleId="13">
    <w:name w:val="Абзац списка1"/>
    <w:basedOn w:val="a"/>
    <w:qFormat/>
    <w:rsid w:val="0013554D"/>
    <w:pPr>
      <w:ind w:left="720"/>
    </w:pPr>
  </w:style>
  <w:style w:type="paragraph" w:styleId="a7">
    <w:name w:val="List Paragraph"/>
    <w:basedOn w:val="a"/>
    <w:uiPriority w:val="34"/>
    <w:qFormat/>
    <w:rsid w:val="009A7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User190</cp:lastModifiedBy>
  <cp:revision>12</cp:revision>
  <cp:lastPrinted>2112-12-31T21:00:00Z</cp:lastPrinted>
  <dcterms:created xsi:type="dcterms:W3CDTF">2020-09-05T09:44:00Z</dcterms:created>
  <dcterms:modified xsi:type="dcterms:W3CDTF">2022-02-15T08:39:00Z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